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B2CEA" w14:textId="61294B67" w:rsidR="00D44DCF" w:rsidRPr="00314AA5" w:rsidRDefault="00526ACF" w:rsidP="00466C79">
      <w:pPr>
        <w:pStyle w:val="NZEV"/>
        <w:pBdr>
          <w:bottom w:val="single" w:sz="4" w:space="1" w:color="auto"/>
        </w:pBdr>
        <w:rPr>
          <w:rFonts w:ascii="Neue Haas Grotesk Text Pro" w:hAnsi="Neue Haas Grotesk Text Pro" w:cstheme="minorHAnsi"/>
          <w:b/>
          <w:bCs/>
          <w:sz w:val="32"/>
        </w:rPr>
      </w:pPr>
      <w:r>
        <w:rPr>
          <w:rFonts w:ascii="Neue Haas Grotesk Text Pro" w:hAnsi="Neue Haas Grotesk Text Pro" w:cstheme="minorHAnsi"/>
          <w:b/>
          <w:bCs/>
          <w:sz w:val="32"/>
        </w:rPr>
        <w:t>P0</w:t>
      </w:r>
      <w:r w:rsidR="00470DD3">
        <w:rPr>
          <w:rFonts w:ascii="Neue Haas Grotesk Text Pro" w:hAnsi="Neue Haas Grotesk Text Pro" w:cstheme="minorHAnsi"/>
          <w:b/>
          <w:bCs/>
          <w:sz w:val="32"/>
        </w:rPr>
        <w:t>7</w:t>
      </w:r>
      <w:r w:rsidR="00475824">
        <w:rPr>
          <w:rFonts w:ascii="Neue Haas Grotesk Text Pro" w:hAnsi="Neue Haas Grotesk Text Pro" w:cstheme="minorHAnsi"/>
          <w:b/>
          <w:bCs/>
          <w:sz w:val="32"/>
        </w:rPr>
        <w:t xml:space="preserve">– </w:t>
      </w:r>
      <w:r w:rsidR="00475824" w:rsidRPr="003B792B">
        <w:rPr>
          <w:rFonts w:ascii="Neue Haas Grotesk Text Pro" w:hAnsi="Neue Haas Grotesk Text Pro" w:cstheme="minorHAnsi"/>
          <w:b/>
          <w:bCs/>
          <w:sz w:val="32"/>
          <w:u w:val="single"/>
        </w:rPr>
        <w:t>nezávazný</w:t>
      </w:r>
      <w:r w:rsidR="00475824">
        <w:rPr>
          <w:rFonts w:ascii="Neue Haas Grotesk Text Pro" w:hAnsi="Neue Haas Grotesk Text Pro" w:cstheme="minorHAnsi"/>
          <w:b/>
          <w:bCs/>
          <w:sz w:val="32"/>
        </w:rPr>
        <w:t xml:space="preserve"> návrh </w:t>
      </w:r>
      <w:r w:rsidR="00D44DCF" w:rsidRPr="00314AA5">
        <w:rPr>
          <w:rFonts w:ascii="Neue Haas Grotesk Text Pro" w:hAnsi="Neue Haas Grotesk Text Pro" w:cstheme="minorHAnsi"/>
          <w:b/>
          <w:bCs/>
          <w:sz w:val="32"/>
        </w:rPr>
        <w:t>Smlouv</w:t>
      </w:r>
      <w:r w:rsidR="00475824">
        <w:rPr>
          <w:rFonts w:ascii="Neue Haas Grotesk Text Pro" w:hAnsi="Neue Haas Grotesk Text Pro" w:cstheme="minorHAnsi"/>
          <w:b/>
          <w:bCs/>
          <w:sz w:val="32"/>
        </w:rPr>
        <w:t>y</w:t>
      </w:r>
      <w:r w:rsidR="00D44DCF" w:rsidRPr="00314AA5">
        <w:rPr>
          <w:rFonts w:ascii="Neue Haas Grotesk Text Pro" w:hAnsi="Neue Haas Grotesk Text Pro" w:cstheme="minorHAnsi"/>
          <w:b/>
          <w:bCs/>
          <w:sz w:val="32"/>
        </w:rPr>
        <w:t xml:space="preserve"> o zpracování projektové dokumentace a o výkonu autorského dozoru</w:t>
      </w:r>
      <w:r w:rsidR="006D7E6C">
        <w:rPr>
          <w:rFonts w:ascii="Neue Haas Grotesk Text Pro" w:hAnsi="Neue Haas Grotesk Text Pro" w:cstheme="minorHAnsi"/>
          <w:b/>
          <w:bCs/>
          <w:sz w:val="32"/>
        </w:rPr>
        <w:t xml:space="preserve"> pro stavbu „</w:t>
      </w:r>
      <w:r w:rsidR="009755F5" w:rsidRPr="009755F5">
        <w:rPr>
          <w:rFonts w:ascii="Neue Haas Grotesk Text Pro" w:hAnsi="Neue Haas Grotesk Text Pro" w:cstheme="minorHAnsi"/>
          <w:b/>
          <w:bCs/>
          <w:sz w:val="32"/>
        </w:rPr>
        <w:t>Sportovní areál Ďáblice</w:t>
      </w:r>
      <w:r w:rsidR="006D7E6C">
        <w:rPr>
          <w:rFonts w:ascii="Neue Haas Grotesk Text Pro" w:hAnsi="Neue Haas Grotesk Text Pro" w:cstheme="minorHAnsi"/>
          <w:b/>
          <w:bCs/>
          <w:sz w:val="32"/>
        </w:rPr>
        <w:t>“</w:t>
      </w:r>
    </w:p>
    <w:p w14:paraId="198710A9" w14:textId="01CAA29D" w:rsidR="00D44DCF" w:rsidRPr="00AE3821" w:rsidRDefault="00D44DCF" w:rsidP="009617AB">
      <w:pPr>
        <w:widowControl w:val="0"/>
        <w:overflowPunct w:val="0"/>
        <w:autoSpaceDE w:val="0"/>
        <w:autoSpaceDN w:val="0"/>
        <w:adjustRightInd w:val="0"/>
        <w:spacing w:after="0"/>
        <w:jc w:val="center"/>
        <w:rPr>
          <w:rFonts w:ascii="Neue Haas Grotesk Text Pro" w:hAnsi="Neue Haas Grotesk Text Pro"/>
          <w:sz w:val="20"/>
          <w:szCs w:val="20"/>
        </w:rPr>
      </w:pPr>
      <w:r w:rsidRPr="00AE3821">
        <w:rPr>
          <w:rFonts w:ascii="Neue Haas Grotesk Text Pro" w:hAnsi="Neue Haas Grotesk Text Pro"/>
          <w:sz w:val="20"/>
          <w:szCs w:val="20"/>
        </w:rPr>
        <w:t>uzavřená dle zákona č. 89/2012 Sb., občanský zákoník, ve znění pozdějších předpisů (dále též „</w:t>
      </w:r>
      <w:r w:rsidRPr="00AE3821">
        <w:rPr>
          <w:rFonts w:ascii="Neue Haas Grotesk Text Pro" w:hAnsi="Neue Haas Grotesk Text Pro"/>
          <w:b/>
          <w:sz w:val="20"/>
          <w:szCs w:val="20"/>
        </w:rPr>
        <w:t>Občanský zákoník</w:t>
      </w:r>
      <w:r w:rsidRPr="00AE3821">
        <w:rPr>
          <w:rFonts w:ascii="Neue Haas Grotesk Text Pro" w:hAnsi="Neue Haas Grotesk Text Pro"/>
          <w:sz w:val="20"/>
          <w:szCs w:val="20"/>
        </w:rPr>
        <w:t>“) a dle zákona č. 121/2000 Sb., o právu autorském, o právech souvisejících s</w:t>
      </w:r>
      <w:r w:rsidR="00CF7537" w:rsidRPr="00AE3821">
        <w:rPr>
          <w:rFonts w:ascii="Neue Haas Grotesk Text Pro" w:hAnsi="Neue Haas Grotesk Text Pro"/>
          <w:sz w:val="20"/>
          <w:szCs w:val="20"/>
        </w:rPr>
        <w:t> </w:t>
      </w:r>
      <w:r w:rsidRPr="00AE3821">
        <w:rPr>
          <w:rFonts w:ascii="Neue Haas Grotesk Text Pro" w:hAnsi="Neue Haas Grotesk Text Pro"/>
          <w:sz w:val="20"/>
          <w:szCs w:val="20"/>
        </w:rPr>
        <w:t>právem autorským a o změně některých zákonů (autorský zákon), ve znění pozdějších předpisů (dále jen „</w:t>
      </w:r>
      <w:r w:rsidRPr="00AE3821">
        <w:rPr>
          <w:rFonts w:ascii="Neue Haas Grotesk Text Pro" w:hAnsi="Neue Haas Grotesk Text Pro"/>
          <w:b/>
          <w:sz w:val="20"/>
          <w:szCs w:val="20"/>
        </w:rPr>
        <w:t>Autorský zákon</w:t>
      </w:r>
      <w:r w:rsidRPr="00AE3821">
        <w:rPr>
          <w:rFonts w:ascii="Neue Haas Grotesk Text Pro" w:hAnsi="Neue Haas Grotesk Text Pro"/>
          <w:sz w:val="20"/>
          <w:szCs w:val="20"/>
        </w:rPr>
        <w:t xml:space="preserve">“)  </w:t>
      </w:r>
    </w:p>
    <w:p w14:paraId="6D96DC6A" w14:textId="77777777" w:rsidR="00D44DCF" w:rsidRPr="00AE3821" w:rsidRDefault="00D44DCF" w:rsidP="009617AB">
      <w:pPr>
        <w:widowControl w:val="0"/>
        <w:overflowPunct w:val="0"/>
        <w:autoSpaceDE w:val="0"/>
        <w:autoSpaceDN w:val="0"/>
        <w:adjustRightInd w:val="0"/>
        <w:spacing w:before="0"/>
        <w:jc w:val="center"/>
        <w:rPr>
          <w:rFonts w:ascii="Neue Haas Grotesk Text Pro" w:hAnsi="Neue Haas Grotesk Text Pro"/>
          <w:sz w:val="20"/>
          <w:szCs w:val="20"/>
        </w:rPr>
      </w:pPr>
      <w:r w:rsidRPr="00AE3821">
        <w:rPr>
          <w:rFonts w:ascii="Neue Haas Grotesk Text Pro" w:hAnsi="Neue Haas Grotesk Text Pro"/>
          <w:sz w:val="20"/>
          <w:szCs w:val="20"/>
        </w:rPr>
        <w:t>(tato smlouva dále označena též jako „</w:t>
      </w:r>
      <w:r w:rsidRPr="00AE3821">
        <w:rPr>
          <w:rFonts w:ascii="Neue Haas Grotesk Text Pro" w:hAnsi="Neue Haas Grotesk Text Pro"/>
          <w:b/>
          <w:sz w:val="20"/>
          <w:szCs w:val="20"/>
        </w:rPr>
        <w:t>Smlouva</w:t>
      </w:r>
      <w:r w:rsidRPr="00AE3821">
        <w:rPr>
          <w:rFonts w:ascii="Neue Haas Grotesk Text Pro" w:hAnsi="Neue Haas Grotesk Text Pro"/>
          <w:sz w:val="20"/>
          <w:szCs w:val="20"/>
        </w:rPr>
        <w:t>“)</w:t>
      </w:r>
    </w:p>
    <w:p w14:paraId="4F92B11D" w14:textId="77777777" w:rsidR="00D44DCF" w:rsidRDefault="00D44DCF" w:rsidP="009617AB">
      <w:pPr>
        <w:widowControl w:val="0"/>
        <w:overflowPunct w:val="0"/>
        <w:autoSpaceDE w:val="0"/>
        <w:autoSpaceDN w:val="0"/>
        <w:adjustRightInd w:val="0"/>
        <w:spacing w:before="0"/>
        <w:jc w:val="center"/>
        <w:rPr>
          <w:rFonts w:ascii="Neue Haas Grotesk Text Pro" w:hAnsi="Neue Haas Grotesk Text Pro"/>
        </w:rPr>
      </w:pPr>
    </w:p>
    <w:p w14:paraId="14FF1C43" w14:textId="678979C8" w:rsidR="00C8589E" w:rsidRPr="005B06BE" w:rsidRDefault="00C8589E" w:rsidP="00C8589E">
      <w:pPr>
        <w:widowControl w:val="0"/>
        <w:overflowPunct w:val="0"/>
        <w:autoSpaceDE w:val="0"/>
        <w:autoSpaceDN w:val="0"/>
        <w:adjustRightInd w:val="0"/>
        <w:spacing w:before="0"/>
        <w:rPr>
          <w:rFonts w:ascii="Neue Haas Grotesk Text Pro" w:hAnsi="Neue Haas Grotesk Text Pro"/>
          <w:b/>
          <w:bCs/>
          <w:sz w:val="22"/>
        </w:rPr>
      </w:pPr>
      <w:r w:rsidRPr="005B06BE">
        <w:rPr>
          <w:rFonts w:ascii="Neue Haas Grotesk Text Pro" w:hAnsi="Neue Haas Grotesk Text Pro"/>
          <w:b/>
          <w:bCs/>
          <w:sz w:val="22"/>
        </w:rPr>
        <w:t>Smluvní strany</w:t>
      </w:r>
    </w:p>
    <w:p w14:paraId="49A180DF" w14:textId="77777777" w:rsidR="00D44DCF" w:rsidRPr="005B06BE" w:rsidRDefault="00D44DCF" w:rsidP="00FF6549">
      <w:pPr>
        <w:pStyle w:val="SML11"/>
        <w:numPr>
          <w:ilvl w:val="0"/>
          <w:numId w:val="0"/>
        </w:numPr>
        <w:ind w:left="567"/>
        <w:rPr>
          <w:rFonts w:ascii="Neue Haas Grotesk Text Pro" w:hAnsi="Neue Haas Grotesk Text Pro"/>
          <w:b/>
          <w:bCs w:val="0"/>
          <w:u w:val="single"/>
        </w:rPr>
      </w:pPr>
      <w:bookmarkStart w:id="0" w:name="_Toc7101134"/>
      <w:r w:rsidRPr="005B06BE">
        <w:rPr>
          <w:rFonts w:ascii="Neue Haas Grotesk Text Pro" w:hAnsi="Neue Haas Grotesk Text Pro"/>
          <w:b/>
          <w:bCs w:val="0"/>
          <w:u w:val="single"/>
        </w:rPr>
        <w:t>Objednatel</w:t>
      </w:r>
    </w:p>
    <w:p w14:paraId="66CBB50F" w14:textId="0C87BC52" w:rsidR="00D44DCF" w:rsidRPr="00C8589E" w:rsidRDefault="00D44DCF" w:rsidP="005B06BE">
      <w:pPr>
        <w:pStyle w:val="SML11"/>
        <w:numPr>
          <w:ilvl w:val="0"/>
          <w:numId w:val="0"/>
        </w:numPr>
        <w:spacing w:before="0" w:after="0"/>
        <w:ind w:left="567"/>
        <w:rPr>
          <w:rFonts w:ascii="Neue Haas Grotesk Text Pro" w:hAnsi="Neue Haas Grotesk Text Pro"/>
          <w:color w:val="000000"/>
        </w:rPr>
      </w:pPr>
      <w:r w:rsidRPr="00C8589E">
        <w:rPr>
          <w:rFonts w:ascii="Neue Haas Grotesk Text Pro" w:hAnsi="Neue Haas Grotesk Text Pro"/>
          <w:lang w:eastAsia="en-US" w:bidi="en-US"/>
        </w:rPr>
        <w:t>Název:</w:t>
      </w:r>
      <w:r w:rsidRPr="00C8589E">
        <w:rPr>
          <w:rFonts w:ascii="Neue Haas Grotesk Text Pro" w:hAnsi="Neue Haas Grotesk Text Pro"/>
          <w:lang w:eastAsia="en-US" w:bidi="en-US"/>
        </w:rPr>
        <w:tab/>
      </w:r>
      <w:r w:rsidR="0075708B" w:rsidRPr="00C8589E">
        <w:rPr>
          <w:rFonts w:ascii="Neue Haas Grotesk Text Pro" w:hAnsi="Neue Haas Grotesk Text Pro"/>
          <w:lang w:eastAsia="en-US" w:bidi="en-US"/>
        </w:rPr>
        <w:tab/>
      </w:r>
      <w:r w:rsidR="0075708B" w:rsidRPr="00C8589E">
        <w:rPr>
          <w:rFonts w:ascii="Neue Haas Grotesk Text Pro" w:hAnsi="Neue Haas Grotesk Text Pro"/>
          <w:lang w:eastAsia="en-US" w:bidi="en-US"/>
        </w:rPr>
        <w:tab/>
      </w:r>
      <w:r w:rsidR="0075708B" w:rsidRPr="00C8589E">
        <w:rPr>
          <w:rFonts w:ascii="Neue Haas Grotesk Text Pro" w:hAnsi="Neue Haas Grotesk Text Pro"/>
          <w:lang w:eastAsia="en-US" w:bidi="en-US"/>
        </w:rPr>
        <w:tab/>
      </w:r>
      <w:r w:rsidR="0075708B" w:rsidRPr="00C8589E">
        <w:rPr>
          <w:rFonts w:ascii="Neue Haas Grotesk Text Pro" w:hAnsi="Neue Haas Grotesk Text Pro"/>
          <w:lang w:eastAsia="en-US" w:bidi="en-US"/>
        </w:rPr>
        <w:tab/>
      </w:r>
      <w:r w:rsidR="009755F5" w:rsidRPr="009755F5">
        <w:rPr>
          <w:rFonts w:ascii="Neue Haas Grotesk Text Pro" w:hAnsi="Neue Haas Grotesk Text Pro"/>
          <w:b/>
          <w:bCs w:val="0"/>
          <w:lang w:bidi="en-US"/>
        </w:rPr>
        <w:t>Městská část Praha – Ďáblice</w:t>
      </w:r>
    </w:p>
    <w:p w14:paraId="5867BE15" w14:textId="77777777" w:rsidR="009755F5" w:rsidRDefault="00D44DCF" w:rsidP="00D203F9">
      <w:pPr>
        <w:spacing w:before="0" w:after="0"/>
        <w:ind w:left="567"/>
        <w:rPr>
          <w:rFonts w:ascii="Neue Haas Grotesk Text Pro" w:hAnsi="Neue Haas Grotesk Text Pro" w:cstheme="minorHAnsi"/>
          <w:sz w:val="22"/>
          <w:lang w:bidi="en-US"/>
        </w:rPr>
      </w:pPr>
      <w:r w:rsidRPr="00C8589E">
        <w:rPr>
          <w:rFonts w:ascii="Neue Haas Grotesk Text Pro" w:hAnsi="Neue Haas Grotesk Text Pro"/>
          <w:sz w:val="22"/>
        </w:rPr>
        <w:t xml:space="preserve">Sídlo: </w:t>
      </w:r>
      <w:r w:rsidRPr="00C8589E">
        <w:rPr>
          <w:rFonts w:ascii="Neue Haas Grotesk Text Pro" w:hAnsi="Neue Haas Grotesk Text Pro"/>
          <w:sz w:val="22"/>
        </w:rPr>
        <w:tab/>
      </w:r>
      <w:r w:rsidRPr="00C8589E">
        <w:rPr>
          <w:rFonts w:ascii="Neue Haas Grotesk Text Pro" w:hAnsi="Neue Haas Grotesk Text Pro"/>
          <w:sz w:val="22"/>
        </w:rPr>
        <w:tab/>
      </w:r>
      <w:r w:rsidRPr="00C8589E">
        <w:rPr>
          <w:rFonts w:ascii="Neue Haas Grotesk Text Pro" w:hAnsi="Neue Haas Grotesk Text Pro"/>
          <w:sz w:val="22"/>
        </w:rPr>
        <w:tab/>
      </w:r>
      <w:r w:rsidRPr="00C8589E">
        <w:rPr>
          <w:rFonts w:ascii="Neue Haas Grotesk Text Pro" w:hAnsi="Neue Haas Grotesk Text Pro"/>
          <w:sz w:val="22"/>
        </w:rPr>
        <w:tab/>
      </w:r>
      <w:r w:rsidRPr="00C8589E">
        <w:rPr>
          <w:rFonts w:ascii="Neue Haas Grotesk Text Pro" w:hAnsi="Neue Haas Grotesk Text Pro"/>
          <w:sz w:val="22"/>
        </w:rPr>
        <w:tab/>
      </w:r>
      <w:r w:rsidR="009755F5" w:rsidRPr="009755F5">
        <w:rPr>
          <w:rFonts w:ascii="Neue Haas Grotesk Text Pro" w:hAnsi="Neue Haas Grotesk Text Pro" w:cstheme="minorHAnsi"/>
          <w:sz w:val="22"/>
          <w:lang w:bidi="en-US"/>
        </w:rPr>
        <w:t>Osinalická 1104/13, 182 00 Praha 8</w:t>
      </w:r>
    </w:p>
    <w:p w14:paraId="57FDBF74" w14:textId="7A18F338" w:rsidR="00D44DCF" w:rsidRPr="00C8589E" w:rsidRDefault="00D44DCF" w:rsidP="00D203F9">
      <w:pPr>
        <w:spacing w:before="0" w:after="0"/>
        <w:ind w:left="567"/>
        <w:rPr>
          <w:rFonts w:ascii="Neue Haas Grotesk Text Pro" w:hAnsi="Neue Haas Grotesk Text Pro"/>
          <w:color w:val="000000"/>
          <w:sz w:val="22"/>
        </w:rPr>
      </w:pPr>
      <w:r w:rsidRPr="00C8589E">
        <w:rPr>
          <w:rFonts w:ascii="Neue Haas Grotesk Text Pro" w:hAnsi="Neue Haas Grotesk Text Pro"/>
          <w:color w:val="000000"/>
          <w:sz w:val="22"/>
        </w:rPr>
        <w:t xml:space="preserve">IČO: </w:t>
      </w:r>
      <w:r w:rsidRPr="00C8589E">
        <w:rPr>
          <w:rFonts w:ascii="Neue Haas Grotesk Text Pro" w:hAnsi="Neue Haas Grotesk Text Pro"/>
          <w:color w:val="000000"/>
          <w:sz w:val="22"/>
        </w:rPr>
        <w:tab/>
      </w:r>
      <w:r w:rsidRPr="00C8589E">
        <w:rPr>
          <w:rFonts w:ascii="Neue Haas Grotesk Text Pro" w:hAnsi="Neue Haas Grotesk Text Pro"/>
          <w:color w:val="000000"/>
          <w:sz w:val="22"/>
        </w:rPr>
        <w:tab/>
      </w:r>
      <w:r w:rsidRPr="00C8589E">
        <w:rPr>
          <w:rFonts w:ascii="Neue Haas Grotesk Text Pro" w:hAnsi="Neue Haas Grotesk Text Pro"/>
          <w:color w:val="000000"/>
          <w:sz w:val="22"/>
        </w:rPr>
        <w:tab/>
      </w:r>
      <w:r w:rsidRPr="00C8589E">
        <w:rPr>
          <w:rFonts w:ascii="Neue Haas Grotesk Text Pro" w:hAnsi="Neue Haas Grotesk Text Pro"/>
          <w:color w:val="000000"/>
          <w:sz w:val="22"/>
        </w:rPr>
        <w:tab/>
      </w:r>
      <w:r w:rsidR="000066E5">
        <w:rPr>
          <w:rFonts w:ascii="Neue Haas Grotesk Text Pro" w:hAnsi="Neue Haas Grotesk Text Pro" w:cstheme="minorHAnsi"/>
          <w:sz w:val="22"/>
          <w:lang w:bidi="en-US"/>
        </w:rPr>
        <w:tab/>
      </w:r>
      <w:r w:rsidR="009755F5" w:rsidRPr="009755F5">
        <w:rPr>
          <w:rFonts w:ascii="Neue Haas Grotesk Text Pro" w:hAnsi="Neue Haas Grotesk Text Pro" w:cstheme="minorHAnsi"/>
          <w:sz w:val="22"/>
          <w:lang w:bidi="en-US"/>
        </w:rPr>
        <w:t>002</w:t>
      </w:r>
      <w:r w:rsidR="009755F5">
        <w:rPr>
          <w:rFonts w:ascii="Neue Haas Grotesk Text Pro" w:hAnsi="Neue Haas Grotesk Text Pro" w:cstheme="minorHAnsi"/>
          <w:sz w:val="22"/>
          <w:lang w:bidi="en-US"/>
        </w:rPr>
        <w:t xml:space="preserve"> </w:t>
      </w:r>
      <w:r w:rsidR="009755F5" w:rsidRPr="009755F5">
        <w:rPr>
          <w:rFonts w:ascii="Neue Haas Grotesk Text Pro" w:hAnsi="Neue Haas Grotesk Text Pro" w:cstheme="minorHAnsi"/>
          <w:sz w:val="22"/>
          <w:lang w:bidi="en-US"/>
        </w:rPr>
        <w:t>31</w:t>
      </w:r>
      <w:r w:rsidR="009755F5">
        <w:rPr>
          <w:rFonts w:ascii="Neue Haas Grotesk Text Pro" w:hAnsi="Neue Haas Grotesk Text Pro" w:cstheme="minorHAnsi"/>
          <w:sz w:val="22"/>
          <w:lang w:bidi="en-US"/>
        </w:rPr>
        <w:t xml:space="preserve"> </w:t>
      </w:r>
      <w:r w:rsidR="009755F5" w:rsidRPr="009755F5">
        <w:rPr>
          <w:rFonts w:ascii="Neue Haas Grotesk Text Pro" w:hAnsi="Neue Haas Grotesk Text Pro" w:cstheme="minorHAnsi"/>
          <w:sz w:val="22"/>
          <w:lang w:bidi="en-US"/>
        </w:rPr>
        <w:t>266</w:t>
      </w:r>
    </w:p>
    <w:p w14:paraId="3CA69B02" w14:textId="54CC9A38" w:rsidR="00D44DCF" w:rsidRPr="00C8589E" w:rsidRDefault="00D44DCF" w:rsidP="00D203F9">
      <w:pPr>
        <w:spacing w:before="0" w:after="0"/>
        <w:ind w:left="567"/>
        <w:rPr>
          <w:rFonts w:ascii="Neue Haas Grotesk Text Pro" w:hAnsi="Neue Haas Grotesk Text Pro"/>
          <w:color w:val="000000"/>
          <w:sz w:val="22"/>
        </w:rPr>
      </w:pPr>
      <w:r w:rsidRPr="00C8589E">
        <w:rPr>
          <w:rFonts w:ascii="Neue Haas Grotesk Text Pro" w:hAnsi="Neue Haas Grotesk Text Pro"/>
          <w:color w:val="000000"/>
          <w:sz w:val="22"/>
        </w:rPr>
        <w:t xml:space="preserve">DIČ: </w:t>
      </w:r>
      <w:r w:rsidRPr="00C8589E">
        <w:rPr>
          <w:rFonts w:ascii="Neue Haas Grotesk Text Pro" w:hAnsi="Neue Haas Grotesk Text Pro"/>
          <w:color w:val="000000"/>
          <w:sz w:val="22"/>
        </w:rPr>
        <w:tab/>
      </w:r>
      <w:r w:rsidRPr="00C8589E">
        <w:rPr>
          <w:rFonts w:ascii="Neue Haas Grotesk Text Pro" w:hAnsi="Neue Haas Grotesk Text Pro"/>
          <w:color w:val="000000"/>
          <w:sz w:val="22"/>
        </w:rPr>
        <w:tab/>
      </w:r>
      <w:r w:rsidRPr="00C8589E">
        <w:rPr>
          <w:rFonts w:ascii="Neue Haas Grotesk Text Pro" w:hAnsi="Neue Haas Grotesk Text Pro"/>
          <w:color w:val="000000"/>
          <w:sz w:val="22"/>
        </w:rPr>
        <w:tab/>
      </w:r>
      <w:r w:rsidRPr="00C8589E">
        <w:rPr>
          <w:rFonts w:ascii="Neue Haas Grotesk Text Pro" w:hAnsi="Neue Haas Grotesk Text Pro"/>
          <w:color w:val="000000"/>
          <w:sz w:val="22"/>
        </w:rPr>
        <w:tab/>
      </w:r>
      <w:r w:rsidRPr="00C8589E">
        <w:rPr>
          <w:rFonts w:ascii="Neue Haas Grotesk Text Pro" w:hAnsi="Neue Haas Grotesk Text Pro"/>
          <w:color w:val="000000"/>
          <w:sz w:val="22"/>
        </w:rPr>
        <w:tab/>
      </w:r>
      <w:r w:rsidR="009755F5" w:rsidRPr="009755F5">
        <w:rPr>
          <w:rFonts w:ascii="Neue Haas Grotesk Text Pro" w:hAnsi="Neue Haas Grotesk Text Pro" w:cstheme="minorHAnsi"/>
          <w:sz w:val="22"/>
          <w:lang w:bidi="en-US"/>
        </w:rPr>
        <w:t>CZ 00231266</w:t>
      </w:r>
    </w:p>
    <w:p w14:paraId="5F1CD067" w14:textId="77777777" w:rsidR="009755F5" w:rsidRDefault="00D44DCF" w:rsidP="00D203F9">
      <w:pPr>
        <w:spacing w:before="0" w:after="0"/>
        <w:ind w:left="567"/>
        <w:rPr>
          <w:rFonts w:ascii="Neue Haas Grotesk Text Pro" w:hAnsi="Neue Haas Grotesk Text Pro" w:cstheme="minorHAnsi"/>
          <w:sz w:val="22"/>
          <w:lang w:bidi="en-US"/>
        </w:rPr>
      </w:pPr>
      <w:r w:rsidRPr="00C8589E">
        <w:rPr>
          <w:rFonts w:ascii="Neue Haas Grotesk Text Pro" w:hAnsi="Neue Haas Grotesk Text Pro"/>
          <w:color w:val="000000"/>
          <w:sz w:val="22"/>
        </w:rPr>
        <w:t>Zastoupený:</w:t>
      </w:r>
      <w:r w:rsidRPr="00C8589E">
        <w:rPr>
          <w:rFonts w:ascii="Neue Haas Grotesk Text Pro" w:hAnsi="Neue Haas Grotesk Text Pro"/>
          <w:color w:val="000000"/>
          <w:sz w:val="22"/>
        </w:rPr>
        <w:tab/>
      </w:r>
      <w:r w:rsidRPr="00C8589E">
        <w:rPr>
          <w:rFonts w:ascii="Neue Haas Grotesk Text Pro" w:hAnsi="Neue Haas Grotesk Text Pro"/>
          <w:color w:val="000000"/>
          <w:sz w:val="22"/>
        </w:rPr>
        <w:tab/>
      </w:r>
      <w:r w:rsidRPr="00C8589E">
        <w:rPr>
          <w:rFonts w:ascii="Neue Haas Grotesk Text Pro" w:hAnsi="Neue Haas Grotesk Text Pro"/>
          <w:color w:val="000000"/>
          <w:sz w:val="22"/>
        </w:rPr>
        <w:tab/>
      </w:r>
      <w:r w:rsidRPr="00C8589E">
        <w:rPr>
          <w:rFonts w:ascii="Neue Haas Grotesk Text Pro" w:hAnsi="Neue Haas Grotesk Text Pro"/>
          <w:color w:val="000000"/>
          <w:sz w:val="22"/>
        </w:rPr>
        <w:tab/>
      </w:r>
      <w:r w:rsidR="009755F5" w:rsidRPr="009755F5">
        <w:rPr>
          <w:rFonts w:ascii="Neue Haas Grotesk Text Pro" w:hAnsi="Neue Haas Grotesk Text Pro" w:cstheme="minorHAnsi"/>
          <w:sz w:val="22"/>
          <w:lang w:bidi="en-US"/>
        </w:rPr>
        <w:t>Ing. Mgr. Martinem Tumpachem,</w:t>
      </w:r>
    </w:p>
    <w:p w14:paraId="27B7C2BF" w14:textId="1B421625" w:rsidR="00D44DCF" w:rsidRPr="00C8589E" w:rsidRDefault="009755F5" w:rsidP="009755F5">
      <w:pPr>
        <w:tabs>
          <w:tab w:val="left" w:pos="4253"/>
        </w:tabs>
        <w:spacing w:before="0" w:after="0"/>
        <w:ind w:left="567"/>
        <w:rPr>
          <w:rFonts w:ascii="Neue Haas Grotesk Text Pro" w:hAnsi="Neue Haas Grotesk Text Pro"/>
          <w:color w:val="000000"/>
          <w:sz w:val="22"/>
        </w:rPr>
      </w:pPr>
      <w:r>
        <w:rPr>
          <w:rFonts w:ascii="Neue Haas Grotesk Text Pro" w:hAnsi="Neue Haas Grotesk Text Pro" w:cstheme="minorHAnsi"/>
          <w:sz w:val="22"/>
          <w:lang w:bidi="en-US"/>
        </w:rPr>
        <w:tab/>
      </w:r>
      <w:r w:rsidRPr="009755F5">
        <w:rPr>
          <w:rFonts w:ascii="Neue Haas Grotesk Text Pro" w:hAnsi="Neue Haas Grotesk Text Pro" w:cstheme="minorHAnsi"/>
          <w:sz w:val="22"/>
          <w:lang w:bidi="en-US"/>
        </w:rPr>
        <w:t>starostou městské části</w:t>
      </w:r>
    </w:p>
    <w:p w14:paraId="2CCB9D56" w14:textId="77777777" w:rsidR="00D44DCF" w:rsidRPr="00314AA5" w:rsidRDefault="00D44DCF" w:rsidP="00D203F9">
      <w:pPr>
        <w:spacing w:before="0" w:after="0"/>
        <w:ind w:left="567"/>
        <w:rPr>
          <w:rFonts w:ascii="Neue Haas Grotesk Text Pro" w:hAnsi="Neue Haas Grotesk Text Pro"/>
          <w:i/>
          <w:color w:val="000000"/>
          <w:sz w:val="22"/>
        </w:rPr>
      </w:pPr>
    </w:p>
    <w:p w14:paraId="10B75519" w14:textId="09FF7E2A" w:rsidR="00724E57" w:rsidRDefault="00D44DCF" w:rsidP="00724E57">
      <w:pPr>
        <w:spacing w:before="0" w:after="0"/>
        <w:ind w:left="567"/>
        <w:rPr>
          <w:rFonts w:ascii="Neue Haas Grotesk Text Pro" w:hAnsi="Neue Haas Grotesk Text Pro"/>
          <w:color w:val="000000"/>
          <w:sz w:val="22"/>
        </w:rPr>
      </w:pPr>
      <w:r w:rsidRPr="00314AA5">
        <w:rPr>
          <w:rFonts w:ascii="Neue Haas Grotesk Text Pro" w:hAnsi="Neue Haas Grotesk Text Pro"/>
          <w:color w:val="000000"/>
          <w:sz w:val="22"/>
        </w:rPr>
        <w:t xml:space="preserve">(dále jen </w:t>
      </w:r>
      <w:r w:rsidRPr="000066E5">
        <w:rPr>
          <w:rFonts w:ascii="Neue Haas Grotesk Text Pro" w:hAnsi="Neue Haas Grotesk Text Pro"/>
          <w:color w:val="000000"/>
          <w:sz w:val="22"/>
        </w:rPr>
        <w:t>„</w:t>
      </w:r>
      <w:r w:rsidRPr="000066E5">
        <w:rPr>
          <w:rFonts w:ascii="Neue Haas Grotesk Text Pro" w:hAnsi="Neue Haas Grotesk Text Pro"/>
          <w:b/>
          <w:color w:val="000000"/>
          <w:sz w:val="22"/>
        </w:rPr>
        <w:t>Objednatel</w:t>
      </w:r>
      <w:r w:rsidRPr="000066E5">
        <w:rPr>
          <w:rFonts w:ascii="Neue Haas Grotesk Text Pro" w:hAnsi="Neue Haas Grotesk Text Pro"/>
          <w:color w:val="000000"/>
          <w:sz w:val="22"/>
        </w:rPr>
        <w:t>“)</w:t>
      </w:r>
    </w:p>
    <w:p w14:paraId="3DDEF7EB" w14:textId="77777777" w:rsidR="00724E57" w:rsidRDefault="00724E57" w:rsidP="00724E57">
      <w:pPr>
        <w:spacing w:before="0" w:after="0"/>
        <w:ind w:left="567"/>
        <w:rPr>
          <w:rFonts w:ascii="Neue Haas Grotesk Text Pro" w:hAnsi="Neue Haas Grotesk Text Pro"/>
          <w:color w:val="000000"/>
          <w:sz w:val="22"/>
        </w:rPr>
      </w:pPr>
    </w:p>
    <w:p w14:paraId="171489F3" w14:textId="240771AA" w:rsidR="00724E57" w:rsidRDefault="00724E57" w:rsidP="00724E57">
      <w:pPr>
        <w:spacing w:before="0" w:after="0"/>
        <w:ind w:left="567"/>
        <w:rPr>
          <w:rFonts w:ascii="Neue Haas Grotesk Text Pro" w:hAnsi="Neue Haas Grotesk Text Pro"/>
          <w:color w:val="000000"/>
          <w:sz w:val="22"/>
        </w:rPr>
      </w:pPr>
      <w:r>
        <w:rPr>
          <w:rFonts w:ascii="Neue Haas Grotesk Text Pro" w:hAnsi="Neue Haas Grotesk Text Pro"/>
          <w:color w:val="000000"/>
          <w:sz w:val="22"/>
        </w:rPr>
        <w:t>a</w:t>
      </w:r>
    </w:p>
    <w:p w14:paraId="736F777F" w14:textId="77777777" w:rsidR="00724E57" w:rsidRPr="00314AA5" w:rsidRDefault="00724E57" w:rsidP="00724E57">
      <w:pPr>
        <w:spacing w:before="0" w:after="0"/>
        <w:ind w:left="567"/>
        <w:rPr>
          <w:rFonts w:ascii="Neue Haas Grotesk Text Pro" w:hAnsi="Neue Haas Grotesk Text Pro"/>
          <w:color w:val="000000"/>
          <w:sz w:val="22"/>
        </w:rPr>
      </w:pPr>
    </w:p>
    <w:p w14:paraId="47FFF4FF" w14:textId="77777777" w:rsidR="00D44DCF" w:rsidRPr="00724E57" w:rsidRDefault="00D44DCF" w:rsidP="00FF6549">
      <w:pPr>
        <w:pStyle w:val="SML11"/>
        <w:numPr>
          <w:ilvl w:val="0"/>
          <w:numId w:val="0"/>
        </w:numPr>
        <w:ind w:left="567"/>
        <w:rPr>
          <w:rFonts w:ascii="Neue Haas Grotesk Text Pro" w:hAnsi="Neue Haas Grotesk Text Pro"/>
          <w:b/>
          <w:bCs w:val="0"/>
          <w:u w:val="single"/>
        </w:rPr>
      </w:pPr>
      <w:r w:rsidRPr="00724E57">
        <w:rPr>
          <w:rFonts w:ascii="Neue Haas Grotesk Text Pro" w:hAnsi="Neue Haas Grotesk Text Pro"/>
          <w:b/>
          <w:bCs w:val="0"/>
          <w:u w:val="single"/>
        </w:rPr>
        <w:t>Zhotovitel</w:t>
      </w:r>
    </w:p>
    <w:p w14:paraId="1A495376" w14:textId="3AAF5919" w:rsidR="00D44DCF" w:rsidRPr="00314AA5" w:rsidRDefault="00915029" w:rsidP="00724E57">
      <w:pPr>
        <w:pStyle w:val="SML11"/>
        <w:numPr>
          <w:ilvl w:val="0"/>
          <w:numId w:val="0"/>
        </w:numPr>
        <w:spacing w:before="0" w:after="0"/>
        <w:ind w:left="567"/>
        <w:rPr>
          <w:rFonts w:ascii="Neue Haas Grotesk Text Pro" w:hAnsi="Neue Haas Grotesk Text Pro"/>
          <w:color w:val="000000"/>
        </w:rPr>
      </w:pPr>
      <w:r>
        <w:rPr>
          <w:rFonts w:ascii="Neue Haas Grotesk Text Pro" w:hAnsi="Neue Haas Grotesk Text Pro"/>
          <w:lang w:eastAsia="en-US" w:bidi="en-US"/>
        </w:rPr>
        <w:t>Obchodní firma</w:t>
      </w:r>
      <w:r w:rsidR="00D44DCF" w:rsidRPr="00314AA5">
        <w:rPr>
          <w:rFonts w:ascii="Neue Haas Grotesk Text Pro" w:hAnsi="Neue Haas Grotesk Text Pro"/>
          <w:lang w:eastAsia="en-US" w:bidi="en-US"/>
        </w:rPr>
        <w:t>:</w:t>
      </w:r>
      <w:r w:rsidR="00D44DCF" w:rsidRPr="00314AA5">
        <w:rPr>
          <w:rFonts w:ascii="Neue Haas Grotesk Text Pro" w:hAnsi="Neue Haas Grotesk Text Pro"/>
          <w:lang w:eastAsia="en-US" w:bidi="en-US"/>
        </w:rPr>
        <w:tab/>
      </w:r>
      <w:r w:rsidR="0075708B" w:rsidRPr="00314AA5">
        <w:rPr>
          <w:rFonts w:ascii="Neue Haas Grotesk Text Pro" w:hAnsi="Neue Haas Grotesk Text Pro"/>
          <w:lang w:eastAsia="en-US" w:bidi="en-US"/>
        </w:rPr>
        <w:tab/>
      </w:r>
      <w:r w:rsidR="0075708B" w:rsidRPr="00314AA5">
        <w:rPr>
          <w:rFonts w:ascii="Neue Haas Grotesk Text Pro" w:hAnsi="Neue Haas Grotesk Text Pro"/>
          <w:lang w:eastAsia="en-US" w:bidi="en-US"/>
        </w:rPr>
        <w:tab/>
      </w:r>
      <w:r w:rsidR="00C74032" w:rsidRPr="00076307">
        <w:rPr>
          <w:rFonts w:ascii="Neue Haas Grotesk Text Pro" w:hAnsi="Neue Haas Grotesk Text Pro"/>
          <w:highlight w:val="yellow"/>
        </w:rPr>
        <w:t>[DOPLNÍ ÚČASTNÍK</w:t>
      </w:r>
      <w:r w:rsidR="00C74032">
        <w:rPr>
          <w:rFonts w:ascii="Neue Haas Grotesk Text Pro" w:hAnsi="Neue Haas Grotesk Text Pro"/>
          <w:highlight w:val="yellow"/>
        </w:rPr>
        <w:t xml:space="preserve"> V RÁMCI JŘBU</w:t>
      </w:r>
      <w:r w:rsidR="00C74032" w:rsidRPr="00076307">
        <w:rPr>
          <w:rFonts w:ascii="Neue Haas Grotesk Text Pro" w:hAnsi="Neue Haas Grotesk Text Pro"/>
          <w:highlight w:val="yellow"/>
        </w:rPr>
        <w:t>]</w:t>
      </w:r>
    </w:p>
    <w:p w14:paraId="0A13A8D1" w14:textId="2C2DD675" w:rsidR="00D44DCF" w:rsidRPr="00314AA5" w:rsidRDefault="00D44DCF" w:rsidP="00D203F9">
      <w:pPr>
        <w:spacing w:before="0" w:after="0"/>
        <w:ind w:left="567"/>
        <w:rPr>
          <w:rFonts w:ascii="Neue Haas Grotesk Text Pro" w:hAnsi="Neue Haas Grotesk Text Pro"/>
          <w:bCs/>
          <w:color w:val="000000"/>
          <w:sz w:val="22"/>
        </w:rPr>
      </w:pPr>
      <w:r w:rsidRPr="00314AA5">
        <w:rPr>
          <w:rFonts w:ascii="Neue Haas Grotesk Text Pro" w:hAnsi="Neue Haas Grotesk Text Pro"/>
          <w:sz w:val="22"/>
        </w:rPr>
        <w:t xml:space="preserve">Sídlo: </w:t>
      </w:r>
      <w:r w:rsidRPr="00314AA5">
        <w:rPr>
          <w:rFonts w:ascii="Neue Haas Grotesk Text Pro" w:hAnsi="Neue Haas Grotesk Text Pro"/>
          <w:sz w:val="22"/>
        </w:rPr>
        <w:tab/>
      </w:r>
      <w:r w:rsidRPr="00314AA5">
        <w:rPr>
          <w:rFonts w:ascii="Neue Haas Grotesk Text Pro" w:hAnsi="Neue Haas Grotesk Text Pro"/>
          <w:sz w:val="22"/>
        </w:rPr>
        <w:tab/>
      </w:r>
      <w:r w:rsidRPr="00314AA5">
        <w:rPr>
          <w:rFonts w:ascii="Neue Haas Grotesk Text Pro" w:hAnsi="Neue Haas Grotesk Text Pro"/>
          <w:sz w:val="22"/>
        </w:rPr>
        <w:tab/>
      </w:r>
      <w:r w:rsidRPr="00314AA5">
        <w:rPr>
          <w:rFonts w:ascii="Neue Haas Grotesk Text Pro" w:hAnsi="Neue Haas Grotesk Text Pro"/>
          <w:sz w:val="22"/>
        </w:rPr>
        <w:tab/>
      </w:r>
      <w:r w:rsidRPr="00314AA5">
        <w:rPr>
          <w:rFonts w:ascii="Neue Haas Grotesk Text Pro" w:hAnsi="Neue Haas Grotesk Text Pro"/>
          <w:sz w:val="22"/>
        </w:rPr>
        <w:tab/>
      </w:r>
      <w:r w:rsidR="00C74032" w:rsidRPr="00076307">
        <w:rPr>
          <w:rFonts w:ascii="Neue Haas Grotesk Text Pro" w:hAnsi="Neue Haas Grotesk Text Pro"/>
          <w:sz w:val="22"/>
          <w:highlight w:val="yellow"/>
        </w:rPr>
        <w:t>[DOPLNÍ ÚČASTNÍK</w:t>
      </w:r>
      <w:r w:rsidR="00C74032">
        <w:rPr>
          <w:rFonts w:ascii="Neue Haas Grotesk Text Pro" w:hAnsi="Neue Haas Grotesk Text Pro"/>
          <w:sz w:val="22"/>
          <w:highlight w:val="yellow"/>
        </w:rPr>
        <w:t xml:space="preserve"> V RÁMCI JŘBU</w:t>
      </w:r>
      <w:r w:rsidR="00C74032" w:rsidRPr="00076307">
        <w:rPr>
          <w:rFonts w:ascii="Neue Haas Grotesk Text Pro" w:hAnsi="Neue Haas Grotesk Text Pro"/>
          <w:sz w:val="22"/>
          <w:highlight w:val="yellow"/>
        </w:rPr>
        <w:t>]</w:t>
      </w:r>
    </w:p>
    <w:p w14:paraId="2F401053" w14:textId="66AA1672" w:rsidR="00D44DCF" w:rsidRPr="00314AA5" w:rsidRDefault="00D44DCF" w:rsidP="00D203F9">
      <w:pPr>
        <w:spacing w:before="0" w:after="0"/>
        <w:ind w:left="567"/>
        <w:rPr>
          <w:rFonts w:ascii="Neue Haas Grotesk Text Pro" w:hAnsi="Neue Haas Grotesk Text Pro"/>
          <w:color w:val="000000"/>
          <w:sz w:val="22"/>
        </w:rPr>
      </w:pPr>
      <w:r w:rsidRPr="00314AA5">
        <w:rPr>
          <w:rFonts w:ascii="Neue Haas Grotesk Text Pro" w:hAnsi="Neue Haas Grotesk Text Pro"/>
          <w:color w:val="000000"/>
          <w:sz w:val="22"/>
        </w:rPr>
        <w:t xml:space="preserve">IČO: </w:t>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00C74032" w:rsidRPr="00076307">
        <w:rPr>
          <w:rFonts w:ascii="Neue Haas Grotesk Text Pro" w:hAnsi="Neue Haas Grotesk Text Pro"/>
          <w:sz w:val="22"/>
          <w:highlight w:val="yellow"/>
        </w:rPr>
        <w:t>[DOPLNÍ ÚČASTNÍK</w:t>
      </w:r>
      <w:r w:rsidR="00C74032">
        <w:rPr>
          <w:rFonts w:ascii="Neue Haas Grotesk Text Pro" w:hAnsi="Neue Haas Grotesk Text Pro"/>
          <w:sz w:val="22"/>
          <w:highlight w:val="yellow"/>
        </w:rPr>
        <w:t xml:space="preserve"> V RÁMCI JŘBU</w:t>
      </w:r>
      <w:r w:rsidR="00C74032" w:rsidRPr="00076307">
        <w:rPr>
          <w:rFonts w:ascii="Neue Haas Grotesk Text Pro" w:hAnsi="Neue Haas Grotesk Text Pro"/>
          <w:sz w:val="22"/>
          <w:highlight w:val="yellow"/>
        </w:rPr>
        <w:t>]</w:t>
      </w:r>
    </w:p>
    <w:p w14:paraId="47BF150C" w14:textId="685262F6" w:rsidR="00D44DCF" w:rsidRPr="00314AA5" w:rsidRDefault="00D44DCF" w:rsidP="00D203F9">
      <w:pPr>
        <w:spacing w:before="0" w:after="0"/>
        <w:ind w:left="567"/>
        <w:rPr>
          <w:rFonts w:ascii="Neue Haas Grotesk Text Pro" w:hAnsi="Neue Haas Grotesk Text Pro"/>
          <w:color w:val="000000"/>
          <w:sz w:val="22"/>
        </w:rPr>
      </w:pPr>
      <w:r w:rsidRPr="00314AA5">
        <w:rPr>
          <w:rFonts w:ascii="Neue Haas Grotesk Text Pro" w:hAnsi="Neue Haas Grotesk Text Pro"/>
          <w:color w:val="000000"/>
          <w:sz w:val="22"/>
        </w:rPr>
        <w:t xml:space="preserve">DIČ: </w:t>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00C74032" w:rsidRPr="00076307">
        <w:rPr>
          <w:rFonts w:ascii="Neue Haas Grotesk Text Pro" w:hAnsi="Neue Haas Grotesk Text Pro"/>
          <w:sz w:val="22"/>
          <w:highlight w:val="yellow"/>
        </w:rPr>
        <w:t>[DOPLNÍ ÚČASTNÍK</w:t>
      </w:r>
      <w:r w:rsidR="00C74032">
        <w:rPr>
          <w:rFonts w:ascii="Neue Haas Grotesk Text Pro" w:hAnsi="Neue Haas Grotesk Text Pro"/>
          <w:sz w:val="22"/>
          <w:highlight w:val="yellow"/>
        </w:rPr>
        <w:t xml:space="preserve"> V RÁMCI JŘBU</w:t>
      </w:r>
      <w:r w:rsidR="00C74032" w:rsidRPr="00076307">
        <w:rPr>
          <w:rFonts w:ascii="Neue Haas Grotesk Text Pro" w:hAnsi="Neue Haas Grotesk Text Pro"/>
          <w:sz w:val="22"/>
          <w:highlight w:val="yellow"/>
        </w:rPr>
        <w:t>]</w:t>
      </w:r>
    </w:p>
    <w:p w14:paraId="08973F7C" w14:textId="4157F2C7" w:rsidR="00D44DCF" w:rsidRPr="00314AA5" w:rsidRDefault="00D44DCF" w:rsidP="00D203F9">
      <w:pPr>
        <w:spacing w:before="0" w:after="0"/>
        <w:ind w:left="567"/>
        <w:rPr>
          <w:rFonts w:ascii="Neue Haas Grotesk Text Pro" w:hAnsi="Neue Haas Grotesk Text Pro"/>
          <w:sz w:val="22"/>
          <w:lang w:eastAsia="en-US" w:bidi="en-US"/>
        </w:rPr>
      </w:pPr>
      <w:r w:rsidRPr="00314AA5">
        <w:rPr>
          <w:rFonts w:ascii="Neue Haas Grotesk Text Pro" w:hAnsi="Neue Haas Grotesk Text Pro"/>
          <w:color w:val="000000"/>
          <w:sz w:val="22"/>
        </w:rPr>
        <w:t xml:space="preserve">Bankovní spojení: </w:t>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00C74032" w:rsidRPr="00076307">
        <w:rPr>
          <w:rFonts w:ascii="Neue Haas Grotesk Text Pro" w:hAnsi="Neue Haas Grotesk Text Pro"/>
          <w:sz w:val="22"/>
          <w:highlight w:val="yellow"/>
        </w:rPr>
        <w:t>[DOPLNÍ ÚČASTNÍK</w:t>
      </w:r>
      <w:r w:rsidR="00C74032">
        <w:rPr>
          <w:rFonts w:ascii="Neue Haas Grotesk Text Pro" w:hAnsi="Neue Haas Grotesk Text Pro"/>
          <w:sz w:val="22"/>
          <w:highlight w:val="yellow"/>
        </w:rPr>
        <w:t xml:space="preserve"> V RÁMCI JŘBU</w:t>
      </w:r>
      <w:r w:rsidR="00C74032" w:rsidRPr="00076307">
        <w:rPr>
          <w:rFonts w:ascii="Neue Haas Grotesk Text Pro" w:hAnsi="Neue Haas Grotesk Text Pro"/>
          <w:sz w:val="22"/>
          <w:highlight w:val="yellow"/>
        </w:rPr>
        <w:t>]</w:t>
      </w:r>
    </w:p>
    <w:p w14:paraId="2D6B2E85" w14:textId="12CB0F4A" w:rsidR="00D44DCF" w:rsidRPr="00314AA5" w:rsidRDefault="00D44DCF" w:rsidP="008F3D88">
      <w:pPr>
        <w:spacing w:before="0" w:after="0"/>
        <w:ind w:left="4247" w:hanging="3680"/>
        <w:rPr>
          <w:rFonts w:ascii="Neue Haas Grotesk Text Pro" w:hAnsi="Neue Haas Grotesk Text Pro"/>
          <w:color w:val="000000"/>
          <w:sz w:val="22"/>
        </w:rPr>
      </w:pPr>
      <w:r w:rsidRPr="00314AA5">
        <w:rPr>
          <w:rFonts w:ascii="Neue Haas Grotesk Text Pro" w:hAnsi="Neue Haas Grotesk Text Pro"/>
          <w:color w:val="000000"/>
          <w:sz w:val="22"/>
        </w:rPr>
        <w:t>Zápis v obchodním rejstříku:</w:t>
      </w:r>
      <w:r w:rsidRPr="000557DC">
        <w:rPr>
          <w:rFonts w:ascii="Neue Haas Grotesk Text Pro" w:hAnsi="Neue Haas Grotesk Text Pro"/>
          <w:color w:val="000000"/>
          <w:sz w:val="22"/>
        </w:rPr>
        <w:tab/>
      </w:r>
      <w:r w:rsidRPr="000557DC">
        <w:rPr>
          <w:rFonts w:ascii="Neue Haas Grotesk Text Pro" w:hAnsi="Neue Haas Grotesk Text Pro"/>
          <w:color w:val="000000"/>
          <w:sz w:val="22"/>
        </w:rPr>
        <w:tab/>
      </w:r>
      <w:r w:rsidR="008F3D88" w:rsidRPr="000557DC">
        <w:rPr>
          <w:rFonts w:ascii="Neue Haas Grotesk Text Pro" w:hAnsi="Neue Haas Grotesk Text Pro" w:cstheme="minorHAnsi"/>
          <w:bCs/>
          <w:sz w:val="22"/>
          <w:lang w:bidi="en-US"/>
        </w:rPr>
        <w:t xml:space="preserve">v obchodním rejstříku vedeném u Krajského soudu v </w:t>
      </w:r>
      <w:r w:rsidR="00C74032" w:rsidRPr="00076307">
        <w:rPr>
          <w:rFonts w:ascii="Neue Haas Grotesk Text Pro" w:hAnsi="Neue Haas Grotesk Text Pro"/>
          <w:sz w:val="22"/>
          <w:highlight w:val="yellow"/>
        </w:rPr>
        <w:t>[DOPLNÍ ÚČASTNÍK</w:t>
      </w:r>
      <w:r w:rsidR="00C74032">
        <w:rPr>
          <w:rFonts w:ascii="Neue Haas Grotesk Text Pro" w:hAnsi="Neue Haas Grotesk Text Pro"/>
          <w:sz w:val="22"/>
          <w:highlight w:val="yellow"/>
        </w:rPr>
        <w:t xml:space="preserve"> V RÁMCI JŘBU</w:t>
      </w:r>
      <w:r w:rsidR="00C74032" w:rsidRPr="00076307">
        <w:rPr>
          <w:rFonts w:ascii="Neue Haas Grotesk Text Pro" w:hAnsi="Neue Haas Grotesk Text Pro"/>
          <w:sz w:val="22"/>
          <w:highlight w:val="yellow"/>
        </w:rPr>
        <w:t>]</w:t>
      </w:r>
      <w:r w:rsidR="000557DC" w:rsidRPr="000557DC">
        <w:rPr>
          <w:rFonts w:ascii="Neue Haas Grotesk Text Pro" w:hAnsi="Neue Haas Grotesk Text Pro"/>
          <w:sz w:val="22"/>
          <w:lang w:bidi="en-US"/>
        </w:rPr>
        <w:t xml:space="preserve">, oddíl </w:t>
      </w:r>
      <w:r w:rsidR="00C74032" w:rsidRPr="00076307">
        <w:rPr>
          <w:rFonts w:ascii="Neue Haas Grotesk Text Pro" w:hAnsi="Neue Haas Grotesk Text Pro"/>
          <w:sz w:val="22"/>
          <w:highlight w:val="yellow"/>
        </w:rPr>
        <w:t>[DOPLNÍ ÚČASTNÍK</w:t>
      </w:r>
      <w:r w:rsidR="00C74032">
        <w:rPr>
          <w:rFonts w:ascii="Neue Haas Grotesk Text Pro" w:hAnsi="Neue Haas Grotesk Text Pro"/>
          <w:sz w:val="22"/>
          <w:highlight w:val="yellow"/>
        </w:rPr>
        <w:t xml:space="preserve"> V RÁMCI JŘBU</w:t>
      </w:r>
      <w:r w:rsidR="00C74032" w:rsidRPr="00076307">
        <w:rPr>
          <w:rFonts w:ascii="Neue Haas Grotesk Text Pro" w:hAnsi="Neue Haas Grotesk Text Pro"/>
          <w:sz w:val="22"/>
          <w:highlight w:val="yellow"/>
        </w:rPr>
        <w:t>]</w:t>
      </w:r>
      <w:r w:rsidR="000557DC" w:rsidRPr="000557DC">
        <w:rPr>
          <w:rFonts w:ascii="Neue Haas Grotesk Text Pro" w:hAnsi="Neue Haas Grotesk Text Pro"/>
          <w:sz w:val="22"/>
          <w:lang w:bidi="en-US"/>
        </w:rPr>
        <w:t xml:space="preserve">, vložka </w:t>
      </w:r>
      <w:r w:rsidR="00C74032" w:rsidRPr="00076307">
        <w:rPr>
          <w:rFonts w:ascii="Neue Haas Grotesk Text Pro" w:hAnsi="Neue Haas Grotesk Text Pro"/>
          <w:sz w:val="22"/>
          <w:highlight w:val="yellow"/>
        </w:rPr>
        <w:t>[DOPLNÍ ÚČASTNÍK</w:t>
      </w:r>
      <w:r w:rsidR="00C74032">
        <w:rPr>
          <w:rFonts w:ascii="Neue Haas Grotesk Text Pro" w:hAnsi="Neue Haas Grotesk Text Pro"/>
          <w:sz w:val="22"/>
          <w:highlight w:val="yellow"/>
        </w:rPr>
        <w:t xml:space="preserve"> V RÁMCI JŘBU</w:t>
      </w:r>
      <w:r w:rsidR="00C74032" w:rsidRPr="00076307">
        <w:rPr>
          <w:rFonts w:ascii="Neue Haas Grotesk Text Pro" w:hAnsi="Neue Haas Grotesk Text Pro"/>
          <w:sz w:val="22"/>
          <w:highlight w:val="yellow"/>
        </w:rPr>
        <w:t>]</w:t>
      </w:r>
    </w:p>
    <w:p w14:paraId="03E4802F" w14:textId="5F1DA700" w:rsidR="00D44DCF" w:rsidRPr="00314AA5" w:rsidRDefault="00D44DCF" w:rsidP="00D203F9">
      <w:pPr>
        <w:spacing w:before="0" w:after="0"/>
        <w:ind w:left="567"/>
        <w:rPr>
          <w:rFonts w:ascii="Neue Haas Grotesk Text Pro" w:hAnsi="Neue Haas Grotesk Text Pro"/>
          <w:color w:val="000000"/>
          <w:sz w:val="22"/>
        </w:rPr>
      </w:pPr>
      <w:r w:rsidRPr="00314AA5">
        <w:rPr>
          <w:rFonts w:ascii="Neue Haas Grotesk Text Pro" w:hAnsi="Neue Haas Grotesk Text Pro"/>
          <w:color w:val="000000"/>
          <w:sz w:val="22"/>
        </w:rPr>
        <w:t>Zastoupený:</w:t>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00C74032" w:rsidRPr="00076307">
        <w:rPr>
          <w:rFonts w:ascii="Neue Haas Grotesk Text Pro" w:hAnsi="Neue Haas Grotesk Text Pro"/>
          <w:sz w:val="22"/>
          <w:highlight w:val="yellow"/>
        </w:rPr>
        <w:t>[DOPLNÍ ÚČASTNÍK</w:t>
      </w:r>
      <w:r w:rsidR="00C74032">
        <w:rPr>
          <w:rFonts w:ascii="Neue Haas Grotesk Text Pro" w:hAnsi="Neue Haas Grotesk Text Pro"/>
          <w:sz w:val="22"/>
          <w:highlight w:val="yellow"/>
        </w:rPr>
        <w:t xml:space="preserve"> V RÁMCI JŘBU</w:t>
      </w:r>
      <w:r w:rsidR="00C74032" w:rsidRPr="00076307">
        <w:rPr>
          <w:rFonts w:ascii="Neue Haas Grotesk Text Pro" w:hAnsi="Neue Haas Grotesk Text Pro"/>
          <w:sz w:val="22"/>
          <w:highlight w:val="yellow"/>
        </w:rPr>
        <w:t>]</w:t>
      </w:r>
    </w:p>
    <w:p w14:paraId="701632B5" w14:textId="658CB5EA" w:rsidR="00D44DCF" w:rsidRPr="00314AA5" w:rsidRDefault="00D44DCF" w:rsidP="00D203F9">
      <w:pPr>
        <w:spacing w:before="0" w:after="0"/>
        <w:ind w:left="567"/>
        <w:rPr>
          <w:rFonts w:ascii="Neue Haas Grotesk Text Pro" w:hAnsi="Neue Haas Grotesk Text Pro"/>
          <w:color w:val="000000"/>
          <w:sz w:val="22"/>
        </w:rPr>
      </w:pPr>
      <w:r w:rsidRPr="00314AA5">
        <w:rPr>
          <w:rFonts w:ascii="Neue Haas Grotesk Text Pro" w:hAnsi="Neue Haas Grotesk Text Pro"/>
          <w:color w:val="000000"/>
          <w:sz w:val="22"/>
        </w:rPr>
        <w:t>Kontaktní osoba:</w:t>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00C74032" w:rsidRPr="00076307">
        <w:rPr>
          <w:rFonts w:ascii="Neue Haas Grotesk Text Pro" w:hAnsi="Neue Haas Grotesk Text Pro"/>
          <w:sz w:val="22"/>
          <w:highlight w:val="yellow"/>
        </w:rPr>
        <w:t>[DOPLNÍ ÚČASTNÍK</w:t>
      </w:r>
      <w:r w:rsidR="00C74032">
        <w:rPr>
          <w:rFonts w:ascii="Neue Haas Grotesk Text Pro" w:hAnsi="Neue Haas Grotesk Text Pro"/>
          <w:sz w:val="22"/>
          <w:highlight w:val="yellow"/>
        </w:rPr>
        <w:t xml:space="preserve"> V RÁMCI JŘBU</w:t>
      </w:r>
      <w:r w:rsidR="00C74032" w:rsidRPr="00076307">
        <w:rPr>
          <w:rFonts w:ascii="Neue Haas Grotesk Text Pro" w:hAnsi="Neue Haas Grotesk Text Pro"/>
          <w:sz w:val="22"/>
          <w:highlight w:val="yellow"/>
        </w:rPr>
        <w:t>]</w:t>
      </w:r>
    </w:p>
    <w:p w14:paraId="1EA44D55" w14:textId="0D03B107" w:rsidR="00D44DCF" w:rsidRPr="00314AA5" w:rsidRDefault="00D44DCF" w:rsidP="00D203F9">
      <w:pPr>
        <w:spacing w:before="0" w:after="0"/>
        <w:ind w:left="567"/>
        <w:rPr>
          <w:rFonts w:ascii="Neue Haas Grotesk Text Pro" w:hAnsi="Neue Haas Grotesk Text Pro" w:cstheme="minorHAnsi"/>
          <w:bCs/>
          <w:sz w:val="22"/>
          <w:lang w:bidi="en-US"/>
        </w:rPr>
      </w:pPr>
      <w:r w:rsidRPr="00314AA5">
        <w:rPr>
          <w:rFonts w:ascii="Neue Haas Grotesk Text Pro" w:hAnsi="Neue Haas Grotesk Text Pro"/>
          <w:color w:val="000000"/>
          <w:sz w:val="22"/>
        </w:rPr>
        <w:t xml:space="preserve">Telefonní spojení: </w:t>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00C74032" w:rsidRPr="00076307">
        <w:rPr>
          <w:rFonts w:ascii="Neue Haas Grotesk Text Pro" w:hAnsi="Neue Haas Grotesk Text Pro"/>
          <w:sz w:val="22"/>
          <w:highlight w:val="yellow"/>
        </w:rPr>
        <w:t>[DOPLNÍ ÚČASTNÍK</w:t>
      </w:r>
      <w:r w:rsidR="00C74032">
        <w:rPr>
          <w:rFonts w:ascii="Neue Haas Grotesk Text Pro" w:hAnsi="Neue Haas Grotesk Text Pro"/>
          <w:sz w:val="22"/>
          <w:highlight w:val="yellow"/>
        </w:rPr>
        <w:t xml:space="preserve"> V RÁMCI JŘBU</w:t>
      </w:r>
      <w:r w:rsidR="00C74032" w:rsidRPr="00076307">
        <w:rPr>
          <w:rFonts w:ascii="Neue Haas Grotesk Text Pro" w:hAnsi="Neue Haas Grotesk Text Pro"/>
          <w:sz w:val="22"/>
          <w:highlight w:val="yellow"/>
        </w:rPr>
        <w:t>]</w:t>
      </w:r>
    </w:p>
    <w:p w14:paraId="203767DC" w14:textId="4116CF62" w:rsidR="00D44DCF" w:rsidRPr="00314AA5" w:rsidRDefault="00D44DCF" w:rsidP="00D203F9">
      <w:pPr>
        <w:spacing w:before="0" w:after="0"/>
        <w:ind w:left="567"/>
        <w:rPr>
          <w:rFonts w:ascii="Neue Haas Grotesk Text Pro" w:hAnsi="Neue Haas Grotesk Text Pro" w:cstheme="minorHAnsi"/>
          <w:bCs/>
          <w:sz w:val="22"/>
          <w:lang w:bidi="en-US"/>
        </w:rPr>
      </w:pPr>
      <w:r w:rsidRPr="00314AA5">
        <w:rPr>
          <w:rFonts w:ascii="Neue Haas Grotesk Text Pro" w:hAnsi="Neue Haas Grotesk Text Pro"/>
          <w:color w:val="000000"/>
          <w:sz w:val="22"/>
        </w:rPr>
        <w:t xml:space="preserve">E-mail: </w:t>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Pr="00314AA5">
        <w:rPr>
          <w:rFonts w:ascii="Neue Haas Grotesk Text Pro" w:hAnsi="Neue Haas Grotesk Text Pro"/>
          <w:color w:val="000000"/>
          <w:sz w:val="22"/>
        </w:rPr>
        <w:tab/>
      </w:r>
      <w:r w:rsidR="00C74032" w:rsidRPr="00076307">
        <w:rPr>
          <w:rFonts w:ascii="Neue Haas Grotesk Text Pro" w:hAnsi="Neue Haas Grotesk Text Pro"/>
          <w:sz w:val="22"/>
          <w:highlight w:val="yellow"/>
        </w:rPr>
        <w:t>[DOPLNÍ ÚČASTNÍK</w:t>
      </w:r>
      <w:r w:rsidR="00C74032">
        <w:rPr>
          <w:rFonts w:ascii="Neue Haas Grotesk Text Pro" w:hAnsi="Neue Haas Grotesk Text Pro"/>
          <w:sz w:val="22"/>
          <w:highlight w:val="yellow"/>
        </w:rPr>
        <w:t xml:space="preserve"> V RÁMCI JŘBU</w:t>
      </w:r>
      <w:r w:rsidR="00C74032" w:rsidRPr="00076307">
        <w:rPr>
          <w:rFonts w:ascii="Neue Haas Grotesk Text Pro" w:hAnsi="Neue Haas Grotesk Text Pro"/>
          <w:sz w:val="22"/>
          <w:highlight w:val="yellow"/>
        </w:rPr>
        <w:t>]</w:t>
      </w:r>
    </w:p>
    <w:p w14:paraId="08981C52" w14:textId="77777777" w:rsidR="00D44DCF" w:rsidRPr="00314AA5" w:rsidRDefault="00D44DCF" w:rsidP="004D7BAA">
      <w:pPr>
        <w:spacing w:before="0" w:after="0"/>
        <w:ind w:left="567"/>
        <w:rPr>
          <w:rFonts w:ascii="Neue Haas Grotesk Text Pro" w:hAnsi="Neue Haas Grotesk Text Pro"/>
          <w:color w:val="000000"/>
          <w:sz w:val="22"/>
        </w:rPr>
      </w:pPr>
    </w:p>
    <w:p w14:paraId="4E832E82" w14:textId="77777777" w:rsidR="00D44DCF" w:rsidRDefault="00D44DCF" w:rsidP="004D7BAA">
      <w:pPr>
        <w:spacing w:before="0" w:after="0"/>
        <w:ind w:left="567"/>
        <w:rPr>
          <w:rFonts w:ascii="Neue Haas Grotesk Text Pro" w:hAnsi="Neue Haas Grotesk Text Pro"/>
          <w:color w:val="000000"/>
          <w:sz w:val="22"/>
        </w:rPr>
      </w:pPr>
      <w:r w:rsidRPr="005A1664">
        <w:rPr>
          <w:rFonts w:ascii="Neue Haas Grotesk Text Pro" w:hAnsi="Neue Haas Grotesk Text Pro"/>
          <w:color w:val="000000"/>
          <w:sz w:val="22"/>
        </w:rPr>
        <w:t>(dále jen „</w:t>
      </w:r>
      <w:r w:rsidRPr="005A1664">
        <w:rPr>
          <w:rFonts w:ascii="Neue Haas Grotesk Text Pro" w:hAnsi="Neue Haas Grotesk Text Pro"/>
          <w:b/>
          <w:color w:val="000000"/>
          <w:sz w:val="22"/>
        </w:rPr>
        <w:t>Zhotovitel</w:t>
      </w:r>
      <w:r w:rsidRPr="005A1664">
        <w:rPr>
          <w:rFonts w:ascii="Neue Haas Grotesk Text Pro" w:hAnsi="Neue Haas Grotesk Text Pro"/>
          <w:color w:val="000000"/>
          <w:sz w:val="22"/>
        </w:rPr>
        <w:t>“; Zhotovitel společně s Objednatelem dále také jako „</w:t>
      </w:r>
      <w:r w:rsidRPr="005A1664">
        <w:rPr>
          <w:rFonts w:ascii="Neue Haas Grotesk Text Pro" w:hAnsi="Neue Haas Grotesk Text Pro"/>
          <w:b/>
          <w:bCs/>
          <w:color w:val="000000"/>
          <w:sz w:val="22"/>
        </w:rPr>
        <w:t>Smluvní strany</w:t>
      </w:r>
      <w:r w:rsidRPr="005A1664">
        <w:rPr>
          <w:rFonts w:ascii="Neue Haas Grotesk Text Pro" w:hAnsi="Neue Haas Grotesk Text Pro"/>
          <w:color w:val="000000"/>
          <w:sz w:val="22"/>
        </w:rPr>
        <w:t>“)</w:t>
      </w:r>
    </w:p>
    <w:p w14:paraId="5C14AA06" w14:textId="77777777" w:rsidR="00702332" w:rsidRPr="005A1664" w:rsidRDefault="00702332" w:rsidP="004D7BAA">
      <w:pPr>
        <w:spacing w:before="0" w:after="0"/>
        <w:ind w:left="567"/>
        <w:rPr>
          <w:rFonts w:ascii="Neue Haas Grotesk Text Pro" w:hAnsi="Neue Haas Grotesk Text Pro"/>
          <w:color w:val="000000"/>
          <w:sz w:val="22"/>
        </w:rPr>
      </w:pPr>
    </w:p>
    <w:p w14:paraId="199C1E53" w14:textId="77777777" w:rsidR="00D44DCF" w:rsidRPr="00314AA5" w:rsidRDefault="00D44DCF" w:rsidP="00925E2C">
      <w:pPr>
        <w:widowControl w:val="0"/>
        <w:tabs>
          <w:tab w:val="left" w:pos="2835"/>
        </w:tabs>
        <w:spacing w:before="0" w:after="0"/>
        <w:ind w:left="567"/>
        <w:jc w:val="right"/>
        <w:rPr>
          <w:rFonts w:ascii="Neue Haas Grotesk Text Pro" w:hAnsi="Neue Haas Grotesk Text Pro" w:cstheme="minorHAnsi"/>
          <w:sz w:val="22"/>
        </w:rPr>
      </w:pPr>
    </w:p>
    <w:bookmarkEnd w:id="0"/>
    <w:p w14:paraId="797E3F0A" w14:textId="5CD38740" w:rsidR="00D44DCF" w:rsidRPr="00C062E5" w:rsidRDefault="005A1664" w:rsidP="00FC110D">
      <w:pPr>
        <w:pStyle w:val="SML1"/>
        <w:ind w:left="0" w:firstLine="0"/>
        <w:rPr>
          <w:rFonts w:ascii="Neue Haas Grotesk Text Pro" w:hAnsi="Neue Haas Grotesk Text Pro"/>
        </w:rPr>
      </w:pPr>
      <w:r>
        <w:rPr>
          <w:rFonts w:ascii="Neue Haas Grotesk Text Pro" w:hAnsi="Neue Haas Grotesk Text Pro"/>
        </w:rPr>
        <w:lastRenderedPageBreak/>
        <w:t xml:space="preserve"> </w:t>
      </w:r>
      <w:bookmarkStart w:id="1" w:name="_Ref201251071"/>
      <w:r w:rsidR="00D44DCF" w:rsidRPr="00C062E5">
        <w:rPr>
          <w:rFonts w:ascii="Neue Haas Grotesk Text Pro" w:hAnsi="Neue Haas Grotesk Text Pro"/>
        </w:rPr>
        <w:t>ÚČEL SMLOUVY</w:t>
      </w:r>
      <w:bookmarkEnd w:id="1"/>
    </w:p>
    <w:p w14:paraId="39A3A8DA" w14:textId="60C3ABA0" w:rsidR="00947BBD" w:rsidRPr="004F64EB" w:rsidRDefault="00706D9A" w:rsidP="00673C46">
      <w:pPr>
        <w:pStyle w:val="SML11"/>
        <w:ind w:left="567" w:hanging="578"/>
        <w:rPr>
          <w:rFonts w:ascii="Neue Haas Grotesk Text Pro" w:hAnsi="Neue Haas Grotesk Text Pro"/>
        </w:rPr>
      </w:pPr>
      <w:bookmarkStart w:id="2" w:name="_Ref30600358"/>
      <w:r w:rsidRPr="004F64EB">
        <w:rPr>
          <w:rFonts w:ascii="Neue Haas Grotesk Text Pro" w:hAnsi="Neue Haas Grotesk Text Pro"/>
        </w:rPr>
        <w:t xml:space="preserve">Objednatel hodlá realizovat na pozemcích </w:t>
      </w:r>
      <w:r w:rsidR="00551DB1" w:rsidRPr="004F64EB">
        <w:rPr>
          <w:rFonts w:ascii="Neue Haas Grotesk Text Pro" w:hAnsi="Neue Haas Grotesk Text Pro"/>
        </w:rPr>
        <w:t xml:space="preserve">jež jsou zapsány a graficky znázorněny v příloze č. 1 této Smlouvy, řešené území, </w:t>
      </w:r>
      <w:r w:rsidR="00A04D32" w:rsidRPr="004F64EB">
        <w:rPr>
          <w:rFonts w:ascii="Neue Haas Grotesk Text Pro" w:hAnsi="Neue Haas Grotesk Text Pro"/>
        </w:rPr>
        <w:t>(</w:t>
      </w:r>
      <w:r w:rsidRPr="004F64EB">
        <w:rPr>
          <w:rFonts w:ascii="Neue Haas Grotesk Text Pro" w:hAnsi="Neue Haas Grotesk Text Pro"/>
        </w:rPr>
        <w:t>dále jen „</w:t>
      </w:r>
      <w:r w:rsidRPr="004F64EB">
        <w:rPr>
          <w:rFonts w:ascii="Neue Haas Grotesk Text Pro" w:hAnsi="Neue Haas Grotesk Text Pro"/>
          <w:b/>
        </w:rPr>
        <w:t>Pozemky</w:t>
      </w:r>
      <w:r w:rsidRPr="004F64EB">
        <w:rPr>
          <w:rFonts w:ascii="Neue Haas Grotesk Text Pro" w:hAnsi="Neue Haas Grotesk Text Pro"/>
        </w:rPr>
        <w:t xml:space="preserve">“), </w:t>
      </w:r>
      <w:bookmarkEnd w:id="2"/>
      <w:r w:rsidR="00673C46" w:rsidRPr="004F64EB">
        <w:rPr>
          <w:rFonts w:ascii="Neue Haas Grotesk Text Pro" w:hAnsi="Neue Haas Grotesk Text Pro"/>
        </w:rPr>
        <w:t xml:space="preserve">výstavbu sportovně-rekreačního areálu, který se stane přirozeným centrem sportu, pohybu a komunitního života v Ďáblicích. V rámci výstavby sportovně-rekreačního areálu je předmětem této smlouvy zejména </w:t>
      </w:r>
      <w:r w:rsidR="00947BBD" w:rsidRPr="004F64EB">
        <w:rPr>
          <w:rFonts w:ascii="Neue Haas Grotesk Text Pro" w:hAnsi="Neue Haas Grotesk Text Pro"/>
        </w:rPr>
        <w:t>umístění</w:t>
      </w:r>
      <w:r w:rsidR="00C062E5" w:rsidRPr="004F64EB">
        <w:rPr>
          <w:rFonts w:ascii="Neue Haas Grotesk Text Pro" w:hAnsi="Neue Haas Grotesk Text Pro"/>
        </w:rPr>
        <w:t xml:space="preserve"> nové multifunkční sportovní haly, </w:t>
      </w:r>
      <w:r w:rsidR="00C062E5" w:rsidRPr="004F64EB">
        <w:rPr>
          <w:rFonts w:ascii="Neue Haas Grotesk Text Pro" w:hAnsi="Neue Haas Grotesk Text Pro"/>
          <w:color w:val="000000" w:themeColor="text1"/>
        </w:rPr>
        <w:t>dvou tenisových kurtů, včetně zázemí</w:t>
      </w:r>
      <w:r w:rsidR="00947BBD" w:rsidRPr="004F64EB">
        <w:rPr>
          <w:rFonts w:ascii="Neue Haas Grotesk Text Pro" w:hAnsi="Neue Haas Grotesk Text Pro"/>
          <w:color w:val="000000" w:themeColor="text1"/>
        </w:rPr>
        <w:t xml:space="preserve"> a nové části obousměrné komunikace pro motorová vozidla, včetně chodníků a inženýrských sítí</w:t>
      </w:r>
      <w:r w:rsidR="00C062E5" w:rsidRPr="004F64EB">
        <w:rPr>
          <w:rFonts w:ascii="Neue Haas Grotesk Text Pro" w:hAnsi="Neue Haas Grotesk Text Pro"/>
        </w:rPr>
        <w:t xml:space="preserve"> </w:t>
      </w:r>
      <w:r w:rsidR="007527FC" w:rsidRPr="004F64EB">
        <w:rPr>
          <w:rFonts w:ascii="Neue Haas Grotesk Text Pro" w:hAnsi="Neue Haas Grotesk Text Pro"/>
        </w:rPr>
        <w:t>(dále jen „</w:t>
      </w:r>
      <w:r w:rsidR="007527FC" w:rsidRPr="004F64EB">
        <w:rPr>
          <w:rFonts w:ascii="Neue Haas Grotesk Text Pro" w:hAnsi="Neue Haas Grotesk Text Pro"/>
          <w:b/>
          <w:bCs w:val="0"/>
        </w:rPr>
        <w:t>Stavba</w:t>
      </w:r>
      <w:r w:rsidR="007527FC" w:rsidRPr="004F64EB">
        <w:rPr>
          <w:rFonts w:ascii="Neue Haas Grotesk Text Pro" w:hAnsi="Neue Haas Grotesk Text Pro"/>
        </w:rPr>
        <w:t>“).</w:t>
      </w:r>
    </w:p>
    <w:p w14:paraId="68F8A473" w14:textId="63BFB990" w:rsidR="00716DC6" w:rsidRPr="00673C46" w:rsidRDefault="00716DC6" w:rsidP="0040756D">
      <w:pPr>
        <w:pStyle w:val="SML11"/>
        <w:ind w:left="567" w:hanging="578"/>
        <w:rPr>
          <w:rFonts w:ascii="Neue Haas Grotesk Text Pro" w:hAnsi="Neue Haas Grotesk Text Pro"/>
        </w:rPr>
      </w:pPr>
      <w:r w:rsidRPr="00673C46">
        <w:rPr>
          <w:rFonts w:ascii="Neue Haas Grotesk Text Pro" w:hAnsi="Neue Haas Grotesk Text Pro"/>
        </w:rPr>
        <w:t xml:space="preserve">Objednatel realizoval </w:t>
      </w:r>
      <w:r w:rsidRPr="00673C46">
        <w:rPr>
          <w:rFonts w:ascii="Neue Haas Grotesk Text Pro" w:hAnsi="Neue Haas Grotesk Text Pro" w:cstheme="minorHAnsi"/>
        </w:rPr>
        <w:t>v pozici zadavatele urbanisticko-architektonickou jednofázovou užší projektovou soutěž o návrh dle § 143 a násl. zákona č. 134/2016 Sb., o zadávání veřejných zakázek, ve znění pozdějších předpisů (dále jen „</w:t>
      </w:r>
      <w:r w:rsidRPr="00673C46">
        <w:rPr>
          <w:rFonts w:ascii="Neue Haas Grotesk Text Pro" w:hAnsi="Neue Haas Grotesk Text Pro" w:cstheme="minorHAnsi"/>
          <w:b/>
          <w:bCs w:val="0"/>
        </w:rPr>
        <w:t>ZZVZ</w:t>
      </w:r>
      <w:r w:rsidRPr="00673C46">
        <w:rPr>
          <w:rFonts w:ascii="Neue Haas Grotesk Text Pro" w:hAnsi="Neue Haas Grotesk Text Pro" w:cstheme="minorHAnsi"/>
        </w:rPr>
        <w:t>“) pod názvem „</w:t>
      </w:r>
      <w:r w:rsidR="00673C46" w:rsidRPr="00673C46">
        <w:rPr>
          <w:rFonts w:ascii="Neue Haas Grotesk Text Pro" w:hAnsi="Neue Haas Grotesk Text Pro" w:cstheme="minorHAnsi"/>
        </w:rPr>
        <w:t>Sportovní areál Ďáblice</w:t>
      </w:r>
      <w:r w:rsidRPr="00673C46">
        <w:rPr>
          <w:rFonts w:ascii="Neue Haas Grotesk Text Pro" w:hAnsi="Neue Haas Grotesk Text Pro" w:cstheme="minorHAnsi"/>
        </w:rPr>
        <w:t>“ (dále jen „</w:t>
      </w:r>
      <w:r w:rsidRPr="00673C46">
        <w:rPr>
          <w:rFonts w:ascii="Neue Haas Grotesk Text Pro" w:hAnsi="Neue Haas Grotesk Text Pro" w:cstheme="minorHAnsi"/>
          <w:b/>
          <w:bCs w:val="0"/>
        </w:rPr>
        <w:t>Soutěž o návrh</w:t>
      </w:r>
      <w:r w:rsidRPr="00673C46">
        <w:rPr>
          <w:rFonts w:ascii="Neue Haas Grotesk Text Pro" w:hAnsi="Neue Haas Grotesk Text Pro" w:cstheme="minorHAnsi"/>
        </w:rPr>
        <w:t>“). Objednatel hodná realizovat Stavbu v souladu se soutěžním návrhem, který Zhotovitel předložil v Soutěži o návrh a který byl Objednatelem vybrán jako nejvhodnější.</w:t>
      </w:r>
    </w:p>
    <w:p w14:paraId="40453AB8" w14:textId="5576FF05" w:rsidR="00585D51" w:rsidRPr="003668E7" w:rsidRDefault="00585D51" w:rsidP="0040756D">
      <w:pPr>
        <w:pStyle w:val="SML11"/>
        <w:ind w:left="567" w:hanging="567"/>
        <w:rPr>
          <w:rFonts w:ascii="Neue Haas Grotesk Text Pro" w:hAnsi="Neue Haas Grotesk Text Pro"/>
        </w:rPr>
      </w:pPr>
      <w:r w:rsidRPr="003668E7">
        <w:rPr>
          <w:rFonts w:ascii="Neue Haas Grotesk Text Pro" w:hAnsi="Neue Haas Grotesk Text Pro" w:cstheme="minorHAnsi"/>
        </w:rPr>
        <w:t>V návaznosti na Soutěž o návrh Objednatel uzavírá se Zhotovitelem Smlouvu na</w:t>
      </w:r>
      <w:r w:rsidR="00EA2539" w:rsidRPr="003668E7">
        <w:rPr>
          <w:rFonts w:ascii="Neue Haas Grotesk Text Pro" w:hAnsi="Neue Haas Grotesk Text Pro" w:cstheme="minorHAnsi"/>
        </w:rPr>
        <w:t> </w:t>
      </w:r>
      <w:r w:rsidRPr="003668E7">
        <w:rPr>
          <w:rFonts w:ascii="Neue Haas Grotesk Text Pro" w:hAnsi="Neue Haas Grotesk Text Pro" w:cstheme="minorHAnsi"/>
        </w:rPr>
        <w:t>základě výběru Zhotovitele</w:t>
      </w:r>
      <w:r w:rsidR="00BA4582" w:rsidRPr="003668E7">
        <w:rPr>
          <w:rFonts w:ascii="Neue Haas Grotesk Text Pro" w:hAnsi="Neue Haas Grotesk Text Pro" w:cstheme="minorHAnsi"/>
        </w:rPr>
        <w:t>, a to</w:t>
      </w:r>
      <w:r w:rsidRPr="003668E7">
        <w:rPr>
          <w:rFonts w:ascii="Neue Haas Grotesk Text Pro" w:hAnsi="Neue Haas Grotesk Text Pro" w:cstheme="minorHAnsi"/>
        </w:rPr>
        <w:t xml:space="preserve"> v souladu s § 65 ZZVZ v jednacím řízení bez</w:t>
      </w:r>
      <w:r w:rsidR="00BA4582" w:rsidRPr="003668E7">
        <w:rPr>
          <w:rFonts w:ascii="Neue Haas Grotesk Text Pro" w:hAnsi="Neue Haas Grotesk Text Pro" w:cstheme="minorHAnsi"/>
        </w:rPr>
        <w:t> </w:t>
      </w:r>
      <w:r w:rsidRPr="003668E7">
        <w:rPr>
          <w:rFonts w:ascii="Neue Haas Grotesk Text Pro" w:hAnsi="Neue Haas Grotesk Text Pro" w:cstheme="minorHAnsi"/>
        </w:rPr>
        <w:t xml:space="preserve">uveřejnění s názvem veřejné zakázky </w:t>
      </w:r>
      <w:r w:rsidRPr="003668E7">
        <w:rPr>
          <w:rFonts w:ascii="Neue Haas Grotesk Text Pro" w:hAnsi="Neue Haas Grotesk Text Pro" w:cstheme="minorHAnsi"/>
          <w:i/>
          <w:iCs/>
        </w:rPr>
        <w:t>„</w:t>
      </w:r>
      <w:r w:rsidR="00673C46" w:rsidRPr="003668E7">
        <w:rPr>
          <w:rFonts w:ascii="Neue Haas Grotesk Text Pro" w:hAnsi="Neue Haas Grotesk Text Pro" w:cstheme="minorHAnsi"/>
          <w:i/>
          <w:iCs/>
        </w:rPr>
        <w:t xml:space="preserve">Sportovní areál Ďáblice </w:t>
      </w:r>
      <w:r w:rsidR="00FC4544" w:rsidRPr="003668E7">
        <w:rPr>
          <w:rFonts w:ascii="Neue Haas Grotesk Text Pro" w:hAnsi="Neue Haas Grotesk Text Pro" w:cstheme="minorHAnsi"/>
          <w:i/>
          <w:iCs/>
        </w:rPr>
        <w:t>– zpracování projektové dokumentace a výkon autorského dozoru“</w:t>
      </w:r>
      <w:r w:rsidR="00FC4544" w:rsidRPr="003668E7">
        <w:rPr>
          <w:rFonts w:ascii="Neue Haas Grotesk Text Pro" w:hAnsi="Neue Haas Grotesk Text Pro" w:cstheme="minorHAnsi"/>
        </w:rPr>
        <w:t xml:space="preserve"> (dále jen „</w:t>
      </w:r>
      <w:r w:rsidR="00FC4544" w:rsidRPr="003668E7">
        <w:rPr>
          <w:rFonts w:ascii="Neue Haas Grotesk Text Pro" w:hAnsi="Neue Haas Grotesk Text Pro" w:cstheme="minorHAnsi"/>
          <w:b/>
          <w:bCs w:val="0"/>
        </w:rPr>
        <w:t>Veřejná zakázka</w:t>
      </w:r>
      <w:r w:rsidR="00FC4544" w:rsidRPr="003668E7">
        <w:rPr>
          <w:rFonts w:ascii="Neue Haas Grotesk Text Pro" w:hAnsi="Neue Haas Grotesk Text Pro" w:cstheme="minorHAnsi"/>
        </w:rPr>
        <w:t>“; zadávací řízení na zadání Veřejné zakázky dále jen „</w:t>
      </w:r>
      <w:r w:rsidR="00FC4544" w:rsidRPr="003668E7">
        <w:rPr>
          <w:rFonts w:ascii="Neue Haas Grotesk Text Pro" w:hAnsi="Neue Haas Grotesk Text Pro" w:cstheme="minorHAnsi"/>
          <w:b/>
          <w:bCs w:val="0"/>
        </w:rPr>
        <w:t>Zadávací řízení</w:t>
      </w:r>
      <w:r w:rsidR="00FC4544" w:rsidRPr="003668E7">
        <w:rPr>
          <w:rFonts w:ascii="Neue Haas Grotesk Text Pro" w:hAnsi="Neue Haas Grotesk Text Pro" w:cstheme="minorHAnsi"/>
        </w:rPr>
        <w:t xml:space="preserve">“). Předmět Veřejné zakázky je podrobně specifikován v zadávací dokumentaci. </w:t>
      </w:r>
      <w:r w:rsidR="00BA4582" w:rsidRPr="003668E7">
        <w:rPr>
          <w:rFonts w:ascii="Neue Haas Grotesk Text Pro" w:hAnsi="Neue Haas Grotesk Text Pro" w:cstheme="minorHAnsi"/>
        </w:rPr>
        <w:t xml:space="preserve">Jednotlivá ustanovení Smlouvy tak budou vykládána v souladu se zadávacími podmínkami Veřejné zakázky a nabídkou Zhotovitele podanou do Zadávacího řízení. </w:t>
      </w:r>
    </w:p>
    <w:p w14:paraId="02E106E1" w14:textId="4843CD62" w:rsidR="00800E75" w:rsidRPr="003668E7" w:rsidRDefault="00FC4544" w:rsidP="0040756D">
      <w:pPr>
        <w:pStyle w:val="SML11"/>
        <w:ind w:left="567" w:hanging="578"/>
        <w:rPr>
          <w:rFonts w:ascii="Neue Haas Grotesk Text Pro" w:hAnsi="Neue Haas Grotesk Text Pro"/>
        </w:rPr>
      </w:pPr>
      <w:r w:rsidRPr="003668E7">
        <w:rPr>
          <w:rFonts w:ascii="Neue Haas Grotesk Text Pro" w:hAnsi="Neue Haas Grotesk Text Pro"/>
        </w:rPr>
        <w:t>Účelem Smlouvy je uspokojení potřeby Objednatele spočívající v získání projektové dokumentace v</w:t>
      </w:r>
      <w:r w:rsidR="00034003" w:rsidRPr="003668E7">
        <w:rPr>
          <w:rFonts w:ascii="Neue Haas Grotesk Text Pro" w:hAnsi="Neue Haas Grotesk Text Pro"/>
        </w:rPr>
        <w:t> takovém stupni a kvalitě, kter</w:t>
      </w:r>
      <w:r w:rsidR="00BD333F" w:rsidRPr="003668E7">
        <w:rPr>
          <w:rFonts w:ascii="Neue Haas Grotesk Text Pro" w:hAnsi="Neue Haas Grotesk Text Pro"/>
        </w:rPr>
        <w:t>á</w:t>
      </w:r>
      <w:r w:rsidR="00034003" w:rsidRPr="003668E7">
        <w:rPr>
          <w:rFonts w:ascii="Neue Haas Grotesk Text Pro" w:hAnsi="Neue Haas Grotesk Text Pro"/>
        </w:rPr>
        <w:t xml:space="preserve"> umožní řádnou přípravu Stavby včetně získání všech potřebných stanovisek, povolení, vyjádření nutných k řádné realizaci Stavby, řádného provedení zadávacího řízení na výběr zhotovitele Stavby v souladu s relevantními právními předpisy a řádnou realizaci Stavby.</w:t>
      </w:r>
      <w:r w:rsidR="00F57714" w:rsidRPr="003668E7">
        <w:rPr>
          <w:rFonts w:ascii="Neue Haas Grotesk Text Pro" w:hAnsi="Neue Haas Grotesk Text Pro"/>
        </w:rPr>
        <w:t xml:space="preserve"> </w:t>
      </w:r>
      <w:r w:rsidR="00BD333F" w:rsidRPr="003668E7">
        <w:rPr>
          <w:rFonts w:ascii="Neue Haas Grotesk Text Pro" w:hAnsi="Neue Haas Grotesk Text Pro"/>
        </w:rPr>
        <w:t>S</w:t>
      </w:r>
      <w:r w:rsidR="002E1522" w:rsidRPr="003668E7">
        <w:rPr>
          <w:rFonts w:ascii="Neue Haas Grotesk Text Pro" w:hAnsi="Neue Haas Grotesk Text Pro"/>
        </w:rPr>
        <w:t xml:space="preserve">oučástí Smlouvy </w:t>
      </w:r>
      <w:r w:rsidR="00BD333F" w:rsidRPr="003668E7">
        <w:rPr>
          <w:rFonts w:ascii="Neue Haas Grotesk Text Pro" w:hAnsi="Neue Haas Grotesk Text Pro"/>
        </w:rPr>
        <w:t xml:space="preserve">je též </w:t>
      </w:r>
      <w:r w:rsidR="002E1522" w:rsidRPr="003668E7">
        <w:rPr>
          <w:rFonts w:ascii="Neue Haas Grotesk Text Pro" w:hAnsi="Neue Haas Grotesk Text Pro"/>
        </w:rPr>
        <w:t xml:space="preserve">poskytnutí nezbytné součinnosti Zhotovitele k tomu, aby mohla být Stavba realizována </w:t>
      </w:r>
      <w:r w:rsidR="004B1CB0" w:rsidRPr="003668E7">
        <w:rPr>
          <w:rFonts w:ascii="Neue Haas Grotesk Text Pro" w:hAnsi="Neue Haas Grotesk Text Pro"/>
        </w:rPr>
        <w:t xml:space="preserve">v souladu se </w:t>
      </w:r>
      <w:r w:rsidR="003668E7" w:rsidRPr="003668E7">
        <w:rPr>
          <w:rFonts w:ascii="Neue Haas Grotesk Text Pro" w:hAnsi="Neue Haas Grotesk Text Pro"/>
        </w:rPr>
        <w:t>s</w:t>
      </w:r>
      <w:r w:rsidR="004B1CB0" w:rsidRPr="003668E7">
        <w:rPr>
          <w:rFonts w:ascii="Neue Haas Grotesk Text Pro" w:hAnsi="Neue Haas Grotesk Text Pro"/>
        </w:rPr>
        <w:t>outěžním návrhem, který předložil v Soutěži o</w:t>
      </w:r>
      <w:r w:rsidR="00BD333F" w:rsidRPr="003668E7">
        <w:rPr>
          <w:rFonts w:ascii="Neue Haas Grotesk Text Pro" w:hAnsi="Neue Haas Grotesk Text Pro"/>
        </w:rPr>
        <w:t> </w:t>
      </w:r>
      <w:r w:rsidR="004B1CB0" w:rsidRPr="003668E7">
        <w:rPr>
          <w:rFonts w:ascii="Neue Haas Grotesk Text Pro" w:hAnsi="Neue Haas Grotesk Text Pro"/>
        </w:rPr>
        <w:t>návrh</w:t>
      </w:r>
      <w:r w:rsidR="00E84863" w:rsidRPr="003668E7">
        <w:rPr>
          <w:rFonts w:ascii="Neue Haas Grotesk Text Pro" w:hAnsi="Neue Haas Grotesk Text Pro"/>
        </w:rPr>
        <w:t xml:space="preserve">; v uvedeném smyslu se Zhotovitel zavazuje realizovat předmět Smlouvy </w:t>
      </w:r>
      <w:r w:rsidR="00181EF5" w:rsidRPr="003668E7">
        <w:rPr>
          <w:rFonts w:ascii="Neue Haas Grotesk Text Pro" w:hAnsi="Neue Haas Grotesk Text Pro"/>
        </w:rPr>
        <w:t>takovým způsobem, aby naplnil účel ust. § 92 odst. 1 a 2 ZZVZ.</w:t>
      </w:r>
    </w:p>
    <w:p w14:paraId="756D19A0" w14:textId="197C6EDA" w:rsidR="00181EF5" w:rsidRPr="003668E7" w:rsidRDefault="00181EF5" w:rsidP="0040756D">
      <w:pPr>
        <w:pStyle w:val="SML11"/>
        <w:ind w:left="567" w:hanging="567"/>
        <w:rPr>
          <w:rFonts w:ascii="Neue Haas Grotesk Text Pro" w:hAnsi="Neue Haas Grotesk Text Pro"/>
        </w:rPr>
      </w:pPr>
      <w:r w:rsidRPr="003668E7">
        <w:rPr>
          <w:rFonts w:ascii="Neue Haas Grotesk Text Pro" w:hAnsi="Neue Haas Grotesk Text Pro"/>
        </w:rPr>
        <w:t xml:space="preserve">Objednatel </w:t>
      </w:r>
      <w:r w:rsidR="007019E1" w:rsidRPr="003668E7">
        <w:rPr>
          <w:rFonts w:ascii="Neue Haas Grotesk Text Pro" w:hAnsi="Neue Haas Grotesk Text Pro"/>
        </w:rPr>
        <w:t xml:space="preserve">má zájem na včasném a řádném poskytnutí </w:t>
      </w:r>
      <w:r w:rsidR="00BD333F" w:rsidRPr="003668E7">
        <w:rPr>
          <w:rFonts w:ascii="Neue Haas Grotesk Text Pro" w:hAnsi="Neue Haas Grotesk Text Pro"/>
        </w:rPr>
        <w:t xml:space="preserve">všech </w:t>
      </w:r>
      <w:r w:rsidR="007019E1" w:rsidRPr="003668E7">
        <w:rPr>
          <w:rFonts w:ascii="Neue Haas Grotesk Text Pro" w:hAnsi="Neue Haas Grotesk Text Pro"/>
        </w:rPr>
        <w:t>plnění vymezených Smlouvou ze strany Zhotovitele, tj. aby bylo realizováno Zhotovitelem bez jakýchkoliv právních nebo faktických vad a aby Zhotovitel plnil veškeré ostatní povinnosti vyplývající ze Smlouvy a právního řádu</w:t>
      </w:r>
      <w:r w:rsidR="0098104A" w:rsidRPr="003668E7">
        <w:rPr>
          <w:rFonts w:ascii="Neue Haas Grotesk Text Pro" w:hAnsi="Neue Haas Grotesk Text Pro"/>
        </w:rPr>
        <w:t xml:space="preserve"> České republiky. </w:t>
      </w:r>
    </w:p>
    <w:p w14:paraId="52019CD6" w14:textId="13E076DC" w:rsidR="009617AB" w:rsidRPr="003668E7" w:rsidRDefault="00152BDC" w:rsidP="009E1110">
      <w:pPr>
        <w:pStyle w:val="SML1"/>
        <w:ind w:left="0" w:firstLine="0"/>
        <w:rPr>
          <w:rFonts w:ascii="Neue Haas Grotesk Text Pro" w:hAnsi="Neue Haas Grotesk Text Pro"/>
        </w:rPr>
      </w:pPr>
      <w:bookmarkStart w:id="3" w:name="_Ref126768509"/>
      <w:r w:rsidRPr="003668E7">
        <w:rPr>
          <w:rFonts w:ascii="Neue Haas Grotesk Text Pro" w:hAnsi="Neue Haas Grotesk Text Pro"/>
        </w:rPr>
        <w:t xml:space="preserve"> </w:t>
      </w:r>
      <w:bookmarkStart w:id="4" w:name="_Ref201252623"/>
      <w:r w:rsidR="00BE0B8E" w:rsidRPr="003668E7">
        <w:rPr>
          <w:rFonts w:ascii="Neue Haas Grotesk Text Pro" w:hAnsi="Neue Haas Grotesk Text Pro"/>
        </w:rPr>
        <w:t>PŘEDMĚT SMLOUVY</w:t>
      </w:r>
      <w:bookmarkEnd w:id="3"/>
      <w:bookmarkEnd w:id="4"/>
    </w:p>
    <w:p w14:paraId="22EAB1BC" w14:textId="6733DB06" w:rsidR="0036480F" w:rsidRPr="003668E7" w:rsidRDefault="0036480F" w:rsidP="00DF7E05">
      <w:pPr>
        <w:pStyle w:val="SML11"/>
        <w:numPr>
          <w:ilvl w:val="1"/>
          <w:numId w:val="27"/>
        </w:numPr>
        <w:ind w:left="567" w:hanging="567"/>
        <w:rPr>
          <w:rFonts w:ascii="Neue Haas Grotesk Text Pro" w:hAnsi="Neue Haas Grotesk Text Pro"/>
        </w:rPr>
      </w:pPr>
      <w:r w:rsidRPr="003668E7">
        <w:rPr>
          <w:rFonts w:ascii="Neue Haas Grotesk Text Pro" w:hAnsi="Neue Haas Grotesk Text Pro"/>
        </w:rPr>
        <w:t xml:space="preserve">Předmětem </w:t>
      </w:r>
      <w:r w:rsidR="00D7410D" w:rsidRPr="003668E7">
        <w:rPr>
          <w:rFonts w:ascii="Neue Haas Grotesk Text Pro" w:hAnsi="Neue Haas Grotesk Text Pro"/>
        </w:rPr>
        <w:t>S</w:t>
      </w:r>
      <w:r w:rsidRPr="003668E7">
        <w:rPr>
          <w:rFonts w:ascii="Neue Haas Grotesk Text Pro" w:hAnsi="Neue Haas Grotesk Text Pro"/>
        </w:rPr>
        <w:t>mlouvy je odborná technická, tvůrčí a jiná činnost Zhotovitele, hmotné zachycení jej</w:t>
      </w:r>
      <w:r w:rsidR="6D418F24" w:rsidRPr="003668E7">
        <w:rPr>
          <w:rFonts w:ascii="Neue Haas Grotesk Text Pro" w:hAnsi="Neue Haas Grotesk Text Pro"/>
        </w:rPr>
        <w:t>í</w:t>
      </w:r>
      <w:r w:rsidRPr="003668E7">
        <w:rPr>
          <w:rFonts w:ascii="Neue Haas Grotesk Text Pro" w:hAnsi="Neue Haas Grotesk Text Pro"/>
        </w:rPr>
        <w:t>ch výsledků a poskytnutí výhradní licence k užití výsledků činností Zhotovitele včetně jejich hmotného zachycení Objednateli. Odborná technická, tvůrčí a jiná činnost směřující k určení základních architektonických řešení Stavby musí splňovat požadavky stanovené obecně závaznými právními předpisy a příslušnými technickými normami účinnými ke dni předání hmotného zachycení výsledků tvůrčí činnosti Zhotovitele</w:t>
      </w:r>
      <w:r w:rsidR="00A32F77" w:rsidRPr="003668E7">
        <w:rPr>
          <w:rFonts w:ascii="Neue Haas Grotesk Text Pro" w:hAnsi="Neue Haas Grotesk Text Pro"/>
        </w:rPr>
        <w:t>, se zohledněním charakteru Stavby (</w:t>
      </w:r>
      <w:r w:rsidR="00D7410D" w:rsidRPr="003668E7">
        <w:rPr>
          <w:rFonts w:ascii="Neue Haas Grotesk Text Pro" w:hAnsi="Neue Haas Grotesk Text Pro"/>
        </w:rPr>
        <w:t xml:space="preserve">tj. </w:t>
      </w:r>
      <w:r w:rsidR="003668E7" w:rsidRPr="003668E7">
        <w:rPr>
          <w:rFonts w:ascii="Neue Haas Grotesk Text Pro" w:hAnsi="Neue Haas Grotesk Text Pro"/>
        </w:rPr>
        <w:t>sportovně-rekreačního areálu</w:t>
      </w:r>
      <w:r w:rsidR="00A32F77" w:rsidRPr="003668E7">
        <w:rPr>
          <w:rFonts w:ascii="Neue Haas Grotesk Text Pro" w:hAnsi="Neue Haas Grotesk Text Pro"/>
        </w:rPr>
        <w:t>)</w:t>
      </w:r>
      <w:r w:rsidRPr="003668E7">
        <w:rPr>
          <w:rFonts w:ascii="Neue Haas Grotesk Text Pro" w:hAnsi="Neue Haas Grotesk Text Pro"/>
        </w:rPr>
        <w:t>. Hmotným zachycením výsledků činností Zhotovitele, tj. jednotlivými částmi plnění, se</w:t>
      </w:r>
      <w:r w:rsidR="0017744E" w:rsidRPr="003668E7">
        <w:rPr>
          <w:rFonts w:ascii="Neue Haas Grotesk Text Pro" w:hAnsi="Neue Haas Grotesk Text Pro"/>
        </w:rPr>
        <w:t> </w:t>
      </w:r>
      <w:r w:rsidRPr="003668E7">
        <w:rPr>
          <w:rFonts w:ascii="Neue Haas Grotesk Text Pro" w:hAnsi="Neue Haas Grotesk Text Pro"/>
        </w:rPr>
        <w:t>rozumí:</w:t>
      </w:r>
    </w:p>
    <w:p w14:paraId="27107050" w14:textId="54D882BE" w:rsidR="007A05A0" w:rsidRPr="003668E7" w:rsidRDefault="0036480F" w:rsidP="00DF7E05">
      <w:pPr>
        <w:pStyle w:val="SML111"/>
        <w:numPr>
          <w:ilvl w:val="1"/>
          <w:numId w:val="28"/>
        </w:numPr>
        <w:ind w:left="1134" w:hanging="567"/>
        <w:rPr>
          <w:rFonts w:ascii="Neue Haas Grotesk Text Pro" w:hAnsi="Neue Haas Grotesk Text Pro"/>
        </w:rPr>
      </w:pPr>
      <w:r w:rsidRPr="003668E7">
        <w:rPr>
          <w:rFonts w:ascii="Neue Haas Grotesk Text Pro" w:hAnsi="Neue Haas Grotesk Text Pro"/>
          <w:b/>
          <w:bCs/>
        </w:rPr>
        <w:lastRenderedPageBreak/>
        <w:t>Revize</w:t>
      </w:r>
      <w:r w:rsidR="00622B54" w:rsidRPr="003668E7">
        <w:rPr>
          <w:rFonts w:ascii="Neue Haas Grotesk Text Pro" w:hAnsi="Neue Haas Grotesk Text Pro"/>
          <w:b/>
          <w:bCs/>
        </w:rPr>
        <w:t xml:space="preserve"> a </w:t>
      </w:r>
      <w:r w:rsidR="00622B54" w:rsidRPr="004F64EB">
        <w:rPr>
          <w:rFonts w:ascii="Neue Haas Grotesk Text Pro" w:hAnsi="Neue Haas Grotesk Text Pro"/>
          <w:b/>
          <w:bCs/>
        </w:rPr>
        <w:t>rozpracování</w:t>
      </w:r>
      <w:r w:rsidRPr="004F64EB">
        <w:rPr>
          <w:rFonts w:ascii="Neue Haas Grotesk Text Pro" w:hAnsi="Neue Haas Grotesk Text Pro"/>
          <w:b/>
          <w:bCs/>
        </w:rPr>
        <w:t xml:space="preserve"> soutěžního návrhu</w:t>
      </w:r>
      <w:r w:rsidR="001979AB" w:rsidRPr="004F64EB">
        <w:rPr>
          <w:rFonts w:ascii="Neue Haas Grotesk Text Pro" w:hAnsi="Neue Haas Grotesk Text Pro"/>
        </w:rPr>
        <w:t xml:space="preserve"> Zhotovitele předloženého v rámci </w:t>
      </w:r>
      <w:r w:rsidR="001979AB" w:rsidRPr="004F64EB">
        <w:rPr>
          <w:rFonts w:ascii="Neue Haas Grotesk Text Pro" w:hAnsi="Neue Haas Grotesk Text Pro"/>
          <w:lang w:bidi="en-US"/>
        </w:rPr>
        <w:t>Soutěže o návrh</w:t>
      </w:r>
      <w:r w:rsidRPr="004F64EB">
        <w:rPr>
          <w:rFonts w:ascii="Neue Haas Grotesk Text Pro" w:hAnsi="Neue Haas Grotesk Text Pro"/>
        </w:rPr>
        <w:t xml:space="preserve"> v rozsahu </w:t>
      </w:r>
      <w:r w:rsidR="001979AB" w:rsidRPr="004F64EB">
        <w:rPr>
          <w:rFonts w:ascii="Neue Haas Grotesk Text Pro" w:hAnsi="Neue Haas Grotesk Text Pro"/>
        </w:rPr>
        <w:t xml:space="preserve">architektonicko-dispoziční </w:t>
      </w:r>
      <w:r w:rsidRPr="004F64EB">
        <w:rPr>
          <w:rFonts w:ascii="Neue Haas Grotesk Text Pro" w:hAnsi="Neue Haas Grotesk Text Pro"/>
        </w:rPr>
        <w:t xml:space="preserve">studie </w:t>
      </w:r>
      <w:r w:rsidR="00DE14B7" w:rsidRPr="004F64EB">
        <w:rPr>
          <w:rFonts w:ascii="Neue Haas Grotesk Text Pro" w:hAnsi="Neue Haas Grotesk Text Pro"/>
        </w:rPr>
        <w:t>S</w:t>
      </w:r>
      <w:r w:rsidRPr="004F64EB">
        <w:rPr>
          <w:rFonts w:ascii="Neue Haas Grotesk Text Pro" w:hAnsi="Neue Haas Grotesk Text Pro"/>
        </w:rPr>
        <w:t>tavby (dále jen „</w:t>
      </w:r>
      <w:r w:rsidR="00D7410D" w:rsidRPr="004F64EB">
        <w:rPr>
          <w:rFonts w:ascii="Neue Haas Grotesk Text Pro" w:hAnsi="Neue Haas Grotesk Text Pro"/>
          <w:b/>
          <w:bCs/>
        </w:rPr>
        <w:t>ADS</w:t>
      </w:r>
      <w:r w:rsidRPr="004F64EB">
        <w:rPr>
          <w:rFonts w:ascii="Neue Haas Grotesk Text Pro" w:hAnsi="Neue Haas Grotesk Text Pro"/>
        </w:rPr>
        <w:t>“)</w:t>
      </w:r>
      <w:r w:rsidR="00CA6C71" w:rsidRPr="004F64EB">
        <w:rPr>
          <w:rFonts w:ascii="Neue Haas Grotesk Text Pro" w:hAnsi="Neue Haas Grotesk Text Pro"/>
        </w:rPr>
        <w:t xml:space="preserve"> dle </w:t>
      </w:r>
      <w:r w:rsidR="001979AB" w:rsidRPr="004F64EB">
        <w:rPr>
          <w:rFonts w:ascii="Neue Haas Grotesk Text Pro" w:hAnsi="Neue Haas Grotesk Text Pro"/>
        </w:rPr>
        <w:t>pokynů Objednatele</w:t>
      </w:r>
      <w:r w:rsidR="002B4CB1" w:rsidRPr="004F64EB">
        <w:rPr>
          <w:rFonts w:ascii="Neue Haas Grotesk Text Pro" w:hAnsi="Neue Haas Grotesk Text Pro"/>
        </w:rPr>
        <w:t xml:space="preserve"> ve formě písemně specifikovaného stavebního programu (dále jen „</w:t>
      </w:r>
      <w:r w:rsidR="002B4CB1" w:rsidRPr="004F64EB">
        <w:rPr>
          <w:rFonts w:ascii="Neue Haas Grotesk Text Pro" w:hAnsi="Neue Haas Grotesk Text Pro"/>
          <w:b/>
          <w:bCs/>
        </w:rPr>
        <w:t>Zadání</w:t>
      </w:r>
      <w:r w:rsidR="002B4CB1" w:rsidRPr="004F64EB">
        <w:rPr>
          <w:rFonts w:ascii="Neue Haas Grotesk Text Pro" w:hAnsi="Neue Haas Grotesk Text Pro"/>
        </w:rPr>
        <w:t>“)</w:t>
      </w:r>
      <w:r w:rsidRPr="004F64EB">
        <w:rPr>
          <w:rFonts w:ascii="Neue Haas Grotesk Text Pro" w:hAnsi="Neue Haas Grotesk Text Pro"/>
        </w:rPr>
        <w:t>.</w:t>
      </w:r>
      <w:r w:rsidRPr="003668E7">
        <w:rPr>
          <w:rFonts w:ascii="Neue Haas Grotesk Text Pro" w:hAnsi="Neue Haas Grotesk Text Pro"/>
        </w:rPr>
        <w:t xml:space="preserve"> </w:t>
      </w:r>
    </w:p>
    <w:p w14:paraId="40133D1B" w14:textId="41A9EEDF" w:rsidR="00391423" w:rsidRPr="003668E7" w:rsidRDefault="00146C5E" w:rsidP="00391423">
      <w:pPr>
        <w:pStyle w:val="SML111"/>
        <w:numPr>
          <w:ilvl w:val="0"/>
          <w:numId w:val="0"/>
        </w:numPr>
        <w:ind w:left="1134"/>
        <w:rPr>
          <w:rFonts w:ascii="Neue Haas Grotesk Text Pro" w:hAnsi="Neue Haas Grotesk Text Pro"/>
          <w:b/>
          <w:bCs/>
        </w:rPr>
      </w:pPr>
      <w:r w:rsidRPr="003668E7">
        <w:rPr>
          <w:rFonts w:ascii="Neue Haas Grotesk Text Pro" w:hAnsi="Neue Haas Grotesk Text Pro"/>
          <w:b/>
          <w:bCs/>
        </w:rPr>
        <w:t>AD</w:t>
      </w:r>
      <w:r w:rsidR="00391423" w:rsidRPr="003668E7">
        <w:rPr>
          <w:rFonts w:ascii="Neue Haas Grotesk Text Pro" w:hAnsi="Neue Haas Grotesk Text Pro"/>
          <w:b/>
          <w:bCs/>
        </w:rPr>
        <w:t>S bude obsahovat zejména:</w:t>
      </w:r>
    </w:p>
    <w:p w14:paraId="3E62FC5D" w14:textId="0776BD5B" w:rsidR="00CD2C84" w:rsidRPr="00552E6A" w:rsidRDefault="00CD2C84" w:rsidP="00DF7E05">
      <w:pPr>
        <w:pStyle w:val="SML111"/>
        <w:numPr>
          <w:ilvl w:val="0"/>
          <w:numId w:val="29"/>
        </w:numPr>
        <w:ind w:hanging="436"/>
        <w:rPr>
          <w:rFonts w:ascii="Neue Haas Grotesk Text Pro" w:hAnsi="Neue Haas Grotesk Text Pro"/>
        </w:rPr>
      </w:pPr>
      <w:r w:rsidRPr="00552E6A">
        <w:rPr>
          <w:rFonts w:ascii="Neue Haas Grotesk Text Pro" w:hAnsi="Neue Haas Grotesk Text Pro"/>
        </w:rPr>
        <w:t>situace (včetně</w:t>
      </w:r>
      <w:r w:rsidR="00552E6A" w:rsidRPr="00552E6A">
        <w:rPr>
          <w:rFonts w:ascii="Neue Haas Grotesk Text Pro" w:hAnsi="Neue Haas Grotesk Text Pro"/>
        </w:rPr>
        <w:t xml:space="preserve"> </w:t>
      </w:r>
      <w:r w:rsidRPr="00552E6A">
        <w:rPr>
          <w:rFonts w:ascii="Neue Haas Grotesk Text Pro" w:hAnsi="Neue Haas Grotesk Text Pro"/>
        </w:rPr>
        <w:t>inženýrských sítí), půdorysy, řezy, pohledy, vizualizace a fyzický model Stavby,</w:t>
      </w:r>
    </w:p>
    <w:p w14:paraId="66786FE6" w14:textId="5366686D" w:rsidR="000D2126" w:rsidRPr="000D2126" w:rsidRDefault="000D2126" w:rsidP="000D2126">
      <w:pPr>
        <w:pStyle w:val="SML111"/>
        <w:numPr>
          <w:ilvl w:val="0"/>
          <w:numId w:val="29"/>
        </w:numPr>
        <w:ind w:hanging="436"/>
        <w:rPr>
          <w:rFonts w:ascii="Neue Haas Grotesk Text Pro" w:hAnsi="Neue Haas Grotesk Text Pro"/>
        </w:rPr>
      </w:pPr>
      <w:r w:rsidRPr="000D2126">
        <w:rPr>
          <w:rFonts w:ascii="Neue Haas Grotesk Text Pro" w:hAnsi="Neue Haas Grotesk Text Pro"/>
        </w:rPr>
        <w:t>řešení napojení na veřejně přístupné plochy,</w:t>
      </w:r>
    </w:p>
    <w:p w14:paraId="7BE0B18D" w14:textId="0B7FEA6D" w:rsidR="00CD2C84" w:rsidRPr="000D2126" w:rsidRDefault="000D2126" w:rsidP="00DF7E05">
      <w:pPr>
        <w:pStyle w:val="SML111"/>
        <w:numPr>
          <w:ilvl w:val="0"/>
          <w:numId w:val="29"/>
        </w:numPr>
        <w:ind w:hanging="436"/>
        <w:rPr>
          <w:rFonts w:ascii="Neue Haas Grotesk Text Pro" w:hAnsi="Neue Haas Grotesk Text Pro"/>
        </w:rPr>
      </w:pPr>
      <w:r w:rsidRPr="000D2126">
        <w:rPr>
          <w:rFonts w:ascii="Neue Haas Grotesk Text Pro" w:hAnsi="Neue Haas Grotesk Text Pro"/>
        </w:rPr>
        <w:t xml:space="preserve">řešení </w:t>
      </w:r>
      <w:r w:rsidR="00CD2C84" w:rsidRPr="000D2126">
        <w:rPr>
          <w:rFonts w:ascii="Neue Haas Grotesk Text Pro" w:hAnsi="Neue Haas Grotesk Text Pro"/>
        </w:rPr>
        <w:t>napojení</w:t>
      </w:r>
      <w:r w:rsidRPr="000D2126">
        <w:rPr>
          <w:rFonts w:ascii="Neue Haas Grotesk Text Pro" w:hAnsi="Neue Haas Grotesk Text Pro"/>
        </w:rPr>
        <w:t xml:space="preserve"> na dopravní infrastrukturu</w:t>
      </w:r>
      <w:r w:rsidR="00CD2C84" w:rsidRPr="000D2126">
        <w:rPr>
          <w:rFonts w:ascii="Neue Haas Grotesk Text Pro" w:hAnsi="Neue Haas Grotesk Text Pro"/>
        </w:rPr>
        <w:t>,</w:t>
      </w:r>
    </w:p>
    <w:p w14:paraId="65FA93C6" w14:textId="73649A02" w:rsidR="000D2126" w:rsidRPr="000D2126" w:rsidRDefault="000D2126" w:rsidP="00DF7E05">
      <w:pPr>
        <w:pStyle w:val="SML111"/>
        <w:numPr>
          <w:ilvl w:val="0"/>
          <w:numId w:val="29"/>
        </w:numPr>
        <w:ind w:hanging="436"/>
        <w:rPr>
          <w:rFonts w:ascii="Neue Haas Grotesk Text Pro" w:hAnsi="Neue Haas Grotesk Text Pro"/>
        </w:rPr>
      </w:pPr>
      <w:r w:rsidRPr="000D2126">
        <w:rPr>
          <w:rFonts w:ascii="Neue Haas Grotesk Text Pro" w:hAnsi="Neue Haas Grotesk Text Pro"/>
        </w:rPr>
        <w:t>řešení napojení na okolní krajin</w:t>
      </w:r>
      <w:r>
        <w:rPr>
          <w:rFonts w:ascii="Neue Haas Grotesk Text Pro" w:hAnsi="Neue Haas Grotesk Text Pro"/>
        </w:rPr>
        <w:t>u</w:t>
      </w:r>
      <w:r w:rsidRPr="000D2126">
        <w:rPr>
          <w:rFonts w:ascii="Neue Haas Grotesk Text Pro" w:hAnsi="Neue Haas Grotesk Text Pro"/>
        </w:rPr>
        <w:t>,</w:t>
      </w:r>
    </w:p>
    <w:p w14:paraId="453FF70F" w14:textId="77777777" w:rsidR="000D2126" w:rsidRPr="000D2126" w:rsidRDefault="000D2126" w:rsidP="000D2126">
      <w:pPr>
        <w:pStyle w:val="SML111"/>
        <w:numPr>
          <w:ilvl w:val="0"/>
          <w:numId w:val="29"/>
        </w:numPr>
        <w:ind w:hanging="436"/>
        <w:rPr>
          <w:rFonts w:ascii="Neue Haas Grotesk Text Pro" w:hAnsi="Neue Haas Grotesk Text Pro"/>
        </w:rPr>
      </w:pPr>
      <w:r w:rsidRPr="000D2126">
        <w:rPr>
          <w:rFonts w:ascii="Neue Haas Grotesk Text Pro" w:hAnsi="Neue Haas Grotesk Text Pro"/>
        </w:rPr>
        <w:t>zapracování připomínek poroty ze Soutěže o návrh a Objednatele, zohlednění podmínek v místě Stavby dle Zadání,</w:t>
      </w:r>
    </w:p>
    <w:p w14:paraId="394CD41C" w14:textId="37E59C68" w:rsidR="00CD2C84" w:rsidRPr="000D2126" w:rsidRDefault="00B74594" w:rsidP="00DF7E05">
      <w:pPr>
        <w:pStyle w:val="SML111"/>
        <w:numPr>
          <w:ilvl w:val="0"/>
          <w:numId w:val="29"/>
        </w:numPr>
        <w:ind w:hanging="436"/>
        <w:rPr>
          <w:rFonts w:ascii="Neue Haas Grotesk Text Pro" w:hAnsi="Neue Haas Grotesk Text Pro"/>
        </w:rPr>
      </w:pPr>
      <w:r w:rsidRPr="000D2126">
        <w:rPr>
          <w:rFonts w:ascii="Neue Haas Grotesk Text Pro" w:hAnsi="Neue Haas Grotesk Text Pro"/>
        </w:rPr>
        <w:t xml:space="preserve">stanovení rozsahu </w:t>
      </w:r>
      <w:r w:rsidR="00082104" w:rsidRPr="000D2126">
        <w:rPr>
          <w:rFonts w:ascii="Neue Haas Grotesk Text Pro" w:hAnsi="Neue Haas Grotesk Text Pro"/>
        </w:rPr>
        <w:t>stavebních, inženýrských objektů a provozních souborů pro definování rozsahu dalšího stupně projektové dokumentace včetně projednání na příslušném stavebním úřadě,</w:t>
      </w:r>
    </w:p>
    <w:p w14:paraId="77DF5A82" w14:textId="5794E4BA" w:rsidR="00082104" w:rsidRPr="000D2126" w:rsidRDefault="00082104" w:rsidP="00DF7E05">
      <w:pPr>
        <w:pStyle w:val="SML111"/>
        <w:numPr>
          <w:ilvl w:val="0"/>
          <w:numId w:val="29"/>
        </w:numPr>
        <w:ind w:hanging="436"/>
        <w:rPr>
          <w:rFonts w:ascii="Neue Haas Grotesk Text Pro" w:hAnsi="Neue Haas Grotesk Text Pro"/>
        </w:rPr>
      </w:pPr>
      <w:r w:rsidRPr="000D2126">
        <w:rPr>
          <w:rFonts w:ascii="Neue Haas Grotesk Text Pro" w:hAnsi="Neue Haas Grotesk Text Pro"/>
        </w:rPr>
        <w:t>vyhodnocení ekonomiky výstavby,</w:t>
      </w:r>
    </w:p>
    <w:p w14:paraId="5416BE98" w14:textId="3F910AE1" w:rsidR="00082104" w:rsidRPr="000D2126" w:rsidRDefault="00082104" w:rsidP="00DF7E05">
      <w:pPr>
        <w:pStyle w:val="SML111"/>
        <w:numPr>
          <w:ilvl w:val="0"/>
          <w:numId w:val="29"/>
        </w:numPr>
        <w:ind w:hanging="436"/>
        <w:rPr>
          <w:rFonts w:ascii="Neue Haas Grotesk Text Pro" w:hAnsi="Neue Haas Grotesk Text Pro"/>
        </w:rPr>
      </w:pPr>
      <w:r w:rsidRPr="000D2126">
        <w:rPr>
          <w:rFonts w:ascii="Neue Haas Grotesk Text Pro" w:hAnsi="Neue Haas Grotesk Text Pro"/>
        </w:rPr>
        <w:t>stanovení koncepce technických zařízení budov Stavby,</w:t>
      </w:r>
    </w:p>
    <w:p w14:paraId="587D3EEF" w14:textId="07B939BB" w:rsidR="00082104" w:rsidRPr="000D2126" w:rsidRDefault="00871D0C" w:rsidP="00DF7E05">
      <w:pPr>
        <w:pStyle w:val="SML111"/>
        <w:numPr>
          <w:ilvl w:val="0"/>
          <w:numId w:val="29"/>
        </w:numPr>
        <w:ind w:hanging="436"/>
        <w:rPr>
          <w:rFonts w:ascii="Neue Haas Grotesk Text Pro" w:hAnsi="Neue Haas Grotesk Text Pro"/>
        </w:rPr>
      </w:pPr>
      <w:r w:rsidRPr="000D2126">
        <w:rPr>
          <w:rFonts w:ascii="Neue Haas Grotesk Text Pro" w:hAnsi="Neue Haas Grotesk Text Pro"/>
        </w:rPr>
        <w:t>aktualizaci odhad</w:t>
      </w:r>
      <w:r w:rsidR="0051481F" w:rsidRPr="000D2126">
        <w:rPr>
          <w:rFonts w:ascii="Neue Haas Grotesk Text Pro" w:hAnsi="Neue Haas Grotesk Text Pro"/>
        </w:rPr>
        <w:t>u investičních nákladů v členění dle stavebních a</w:t>
      </w:r>
      <w:r w:rsidR="0017744E" w:rsidRPr="000D2126">
        <w:rPr>
          <w:rFonts w:ascii="Neue Haas Grotesk Text Pro" w:hAnsi="Neue Haas Grotesk Text Pro"/>
        </w:rPr>
        <w:t> </w:t>
      </w:r>
      <w:r w:rsidR="0051481F" w:rsidRPr="000D2126">
        <w:rPr>
          <w:rFonts w:ascii="Neue Haas Grotesk Text Pro" w:hAnsi="Neue Haas Grotesk Text Pro"/>
        </w:rPr>
        <w:t>inženýrských objektů či provozních souborů, včetně rozdělení na</w:t>
      </w:r>
      <w:r w:rsidR="00146C5E" w:rsidRPr="000D2126">
        <w:rPr>
          <w:rFonts w:ascii="Neue Haas Grotesk Text Pro" w:hAnsi="Neue Haas Grotesk Text Pro"/>
        </w:rPr>
        <w:t> </w:t>
      </w:r>
      <w:r w:rsidR="0051481F" w:rsidRPr="000D2126">
        <w:rPr>
          <w:rFonts w:ascii="Neue Haas Grotesk Text Pro" w:hAnsi="Neue Haas Grotesk Text Pro"/>
        </w:rPr>
        <w:t>uznatelné a neuznatelné náklady dle pokynů Objednatele,</w:t>
      </w:r>
    </w:p>
    <w:p w14:paraId="4076A73E" w14:textId="65F00AB2" w:rsidR="00BB5F36" w:rsidRPr="000D2126" w:rsidRDefault="00BB5F36" w:rsidP="00DF7E05">
      <w:pPr>
        <w:pStyle w:val="SML111"/>
        <w:numPr>
          <w:ilvl w:val="0"/>
          <w:numId w:val="29"/>
        </w:numPr>
        <w:ind w:hanging="436"/>
        <w:rPr>
          <w:rFonts w:ascii="Neue Haas Grotesk Text Pro" w:hAnsi="Neue Haas Grotesk Text Pro"/>
        </w:rPr>
      </w:pPr>
      <w:r w:rsidRPr="000D2126">
        <w:rPr>
          <w:rFonts w:ascii="Neue Haas Grotesk Text Pro" w:hAnsi="Neue Haas Grotesk Text Pro"/>
        </w:rPr>
        <w:t>identifikaci a upřesnění specifikace všech potřebných průzkumů</w:t>
      </w:r>
      <w:r w:rsidR="00A95DD7" w:rsidRPr="000D2126">
        <w:rPr>
          <w:rFonts w:ascii="Neue Haas Grotesk Text Pro" w:hAnsi="Neue Haas Grotesk Text Pro"/>
        </w:rPr>
        <w:t>, sond a měření</w:t>
      </w:r>
      <w:r w:rsidRPr="000D2126">
        <w:rPr>
          <w:rFonts w:ascii="Neue Haas Grotesk Text Pro" w:hAnsi="Neue Haas Grotesk Text Pro"/>
        </w:rPr>
        <w:t xml:space="preserve"> pro provedení Stavby Zhotovitelem</w:t>
      </w:r>
      <w:r w:rsidR="00D50DCC" w:rsidRPr="000D2126">
        <w:rPr>
          <w:rFonts w:ascii="Neue Haas Grotesk Text Pro" w:hAnsi="Neue Haas Grotesk Text Pro"/>
        </w:rPr>
        <w:t xml:space="preserve">. </w:t>
      </w:r>
    </w:p>
    <w:p w14:paraId="53F7C0C6" w14:textId="171BF22D" w:rsidR="009B473E" w:rsidRPr="000C5480" w:rsidRDefault="00146C5E" w:rsidP="00825826">
      <w:pPr>
        <w:pStyle w:val="SMLi"/>
        <w:numPr>
          <w:ilvl w:val="0"/>
          <w:numId w:val="0"/>
        </w:numPr>
        <w:ind w:left="1134"/>
        <w:rPr>
          <w:rFonts w:ascii="Neue Haas Grotesk Text Pro" w:hAnsi="Neue Haas Grotesk Text Pro"/>
        </w:rPr>
      </w:pPr>
      <w:r w:rsidRPr="000D2126">
        <w:rPr>
          <w:rFonts w:ascii="Neue Haas Grotesk Text Pro" w:hAnsi="Neue Haas Grotesk Text Pro"/>
        </w:rPr>
        <w:t>AD</w:t>
      </w:r>
      <w:r w:rsidR="009B473E" w:rsidRPr="000D2126">
        <w:rPr>
          <w:rFonts w:ascii="Neue Haas Grotesk Text Pro" w:hAnsi="Neue Haas Grotesk Text Pro"/>
        </w:rPr>
        <w:t xml:space="preserve">S bude </w:t>
      </w:r>
      <w:r w:rsidR="005248D8" w:rsidRPr="000D2126">
        <w:rPr>
          <w:rFonts w:ascii="Neue Haas Grotesk Text Pro" w:hAnsi="Neue Haas Grotesk Text Pro"/>
        </w:rPr>
        <w:t>obsahovat výkresovou i textovou část a bude předložena</w:t>
      </w:r>
      <w:r w:rsidR="00004434" w:rsidRPr="000D2126">
        <w:rPr>
          <w:rFonts w:ascii="Neue Haas Grotesk Text Pro" w:hAnsi="Neue Haas Grotesk Text Pro"/>
        </w:rPr>
        <w:t xml:space="preserve"> v</w:t>
      </w:r>
      <w:r w:rsidR="00A32982" w:rsidRPr="000D2126">
        <w:rPr>
          <w:rFonts w:ascii="Neue Haas Grotesk Text Pro" w:hAnsi="Neue Haas Grotesk Text Pro"/>
        </w:rPr>
        <w:t>e</w:t>
      </w:r>
      <w:r w:rsidR="0088691D" w:rsidRPr="000D2126">
        <w:rPr>
          <w:rFonts w:ascii="Neue Haas Grotesk Text Pro" w:hAnsi="Neue Haas Grotesk Text Pro"/>
        </w:rPr>
        <w:t> </w:t>
      </w:r>
      <w:r w:rsidR="00A32982" w:rsidRPr="000D2126">
        <w:rPr>
          <w:rFonts w:ascii="Neue Haas Grotesk Text Pro" w:hAnsi="Neue Haas Grotesk Text Pro"/>
        </w:rPr>
        <w:t>3</w:t>
      </w:r>
      <w:r w:rsidR="0088691D" w:rsidRPr="000D2126">
        <w:rPr>
          <w:rFonts w:ascii="Neue Haas Grotesk Text Pro" w:hAnsi="Neue Haas Grotesk Text Pro"/>
        </w:rPr>
        <w:t> </w:t>
      </w:r>
      <w:r w:rsidR="00004434" w:rsidRPr="000D2126">
        <w:rPr>
          <w:rFonts w:ascii="Neue Haas Grotesk Text Pro" w:hAnsi="Neue Haas Grotesk Text Pro"/>
        </w:rPr>
        <w:t>vyhotoveních v listinné podobě</w:t>
      </w:r>
      <w:r w:rsidR="000D2126" w:rsidRPr="000D2126">
        <w:rPr>
          <w:rFonts w:ascii="Neue Haas Grotesk Text Pro" w:hAnsi="Neue Haas Grotesk Text Pro"/>
        </w:rPr>
        <w:t xml:space="preserve"> a</w:t>
      </w:r>
      <w:r w:rsidR="00004434" w:rsidRPr="000D2126">
        <w:rPr>
          <w:rFonts w:ascii="Neue Haas Grotesk Text Pro" w:hAnsi="Neue Haas Grotesk Text Pro"/>
        </w:rPr>
        <w:t xml:space="preserve"> v </w:t>
      </w:r>
      <w:r w:rsidR="00A32982" w:rsidRPr="000D2126">
        <w:rPr>
          <w:rFonts w:ascii="Neue Haas Grotesk Text Pro" w:hAnsi="Neue Haas Grotesk Text Pro"/>
        </w:rPr>
        <w:t>1</w:t>
      </w:r>
      <w:r w:rsidR="00004434" w:rsidRPr="000D2126">
        <w:rPr>
          <w:rFonts w:ascii="Neue Haas Grotesk Text Pro" w:hAnsi="Neue Haas Grotesk Text Pro"/>
        </w:rPr>
        <w:t xml:space="preserve"> vyhotovení v elektronické podobě na</w:t>
      </w:r>
      <w:r w:rsidR="000A3A24" w:rsidRPr="000D2126">
        <w:rPr>
          <w:rFonts w:ascii="Neue Haas Grotesk Text Pro" w:hAnsi="Neue Haas Grotesk Text Pro"/>
        </w:rPr>
        <w:t> </w:t>
      </w:r>
      <w:r w:rsidR="00004434" w:rsidRPr="000D2126">
        <w:rPr>
          <w:rFonts w:ascii="Neue Haas Grotesk Text Pro" w:hAnsi="Neue Haas Grotesk Text Pro"/>
        </w:rPr>
        <w:t>USB flash disku</w:t>
      </w:r>
      <w:r w:rsidR="00634DA3" w:rsidRPr="000D2126">
        <w:rPr>
          <w:rFonts w:ascii="Neue Haas Grotesk Text Pro" w:hAnsi="Neue Haas Grotesk Text Pro"/>
        </w:rPr>
        <w:t>.</w:t>
      </w:r>
      <w:r w:rsidR="005248D8" w:rsidRPr="000D2126">
        <w:rPr>
          <w:rFonts w:ascii="Neue Haas Grotesk Text Pro" w:hAnsi="Neue Haas Grotesk Text Pro"/>
        </w:rPr>
        <w:t xml:space="preserve"> </w:t>
      </w:r>
      <w:r w:rsidR="00634DA3" w:rsidRPr="000D2126">
        <w:rPr>
          <w:rFonts w:ascii="Neue Haas Grotesk Text Pro" w:hAnsi="Neue Haas Grotesk Text Pro"/>
        </w:rPr>
        <w:t xml:space="preserve">Součástí </w:t>
      </w:r>
      <w:r w:rsidRPr="000D2126">
        <w:rPr>
          <w:rFonts w:ascii="Neue Haas Grotesk Text Pro" w:hAnsi="Neue Haas Grotesk Text Pro"/>
        </w:rPr>
        <w:t>AD</w:t>
      </w:r>
      <w:r w:rsidR="00634DA3" w:rsidRPr="000D2126">
        <w:rPr>
          <w:rFonts w:ascii="Neue Haas Grotesk Text Pro" w:hAnsi="Neue Haas Grotesk Text Pro"/>
        </w:rPr>
        <w:t xml:space="preserve">S bude </w:t>
      </w:r>
      <w:r w:rsidR="00B97779" w:rsidRPr="000D2126">
        <w:rPr>
          <w:rFonts w:ascii="Neue Haas Grotesk Text Pro" w:hAnsi="Neue Haas Grotesk Text Pro"/>
        </w:rPr>
        <w:t>informativní propočet</w:t>
      </w:r>
      <w:r w:rsidR="0081693C" w:rsidRPr="000D2126">
        <w:rPr>
          <w:rFonts w:ascii="Neue Haas Grotesk Text Pro" w:hAnsi="Neue Haas Grotesk Text Pro"/>
        </w:rPr>
        <w:t xml:space="preserve"> stavebních nákladů členěný dle </w:t>
      </w:r>
      <w:r w:rsidR="009C2F60" w:rsidRPr="000D2126">
        <w:rPr>
          <w:rFonts w:ascii="Neue Haas Grotesk Text Pro" w:hAnsi="Neue Haas Grotesk Text Pro"/>
        </w:rPr>
        <w:t>jednotlivých stavebních objektů</w:t>
      </w:r>
      <w:r w:rsidR="005262AE" w:rsidRPr="000D2126">
        <w:rPr>
          <w:rFonts w:ascii="Neue Haas Grotesk Text Pro" w:hAnsi="Neue Haas Grotesk Text Pro"/>
        </w:rPr>
        <w:t xml:space="preserve"> či provozních souborů</w:t>
      </w:r>
      <w:r w:rsidR="0005229E" w:rsidRPr="000D2126">
        <w:rPr>
          <w:rFonts w:ascii="Neue Haas Grotesk Text Pro" w:hAnsi="Neue Haas Grotesk Text Pro"/>
        </w:rPr>
        <w:t>, který</w:t>
      </w:r>
      <w:r w:rsidR="005248D8" w:rsidRPr="000D2126">
        <w:rPr>
          <w:rFonts w:ascii="Neue Haas Grotesk Text Pro" w:hAnsi="Neue Haas Grotesk Text Pro"/>
        </w:rPr>
        <w:t xml:space="preserve"> bude zpracován ve 3 vyhotoveních</w:t>
      </w:r>
      <w:r w:rsidR="0005229E" w:rsidRPr="000D2126">
        <w:rPr>
          <w:rFonts w:ascii="Neue Haas Grotesk Text Pro" w:hAnsi="Neue Haas Grotesk Text Pro"/>
        </w:rPr>
        <w:t>.</w:t>
      </w:r>
      <w:r w:rsidR="005248D8" w:rsidRPr="000D2126">
        <w:rPr>
          <w:rFonts w:ascii="Neue Haas Grotesk Text Pro" w:hAnsi="Neue Haas Grotesk Text Pro"/>
        </w:rPr>
        <w:t xml:space="preserve"> </w:t>
      </w:r>
      <w:r w:rsidR="0005229E" w:rsidRPr="000D2126">
        <w:rPr>
          <w:rFonts w:ascii="Neue Haas Grotesk Text Pro" w:hAnsi="Neue Haas Grotesk Text Pro"/>
        </w:rPr>
        <w:t>V</w:t>
      </w:r>
      <w:r w:rsidR="005248D8" w:rsidRPr="000D2126">
        <w:rPr>
          <w:rFonts w:ascii="Neue Haas Grotesk Text Pro" w:hAnsi="Neue Haas Grotesk Text Pro"/>
        </w:rPr>
        <w:t>ýkresová část bude zpracována ve</w:t>
      </w:r>
      <w:r w:rsidR="000A3A24" w:rsidRPr="000D2126">
        <w:rPr>
          <w:rFonts w:ascii="Neue Haas Grotesk Text Pro" w:hAnsi="Neue Haas Grotesk Text Pro"/>
        </w:rPr>
        <w:t> </w:t>
      </w:r>
      <w:r w:rsidR="005248D8" w:rsidRPr="000D2126">
        <w:rPr>
          <w:rFonts w:ascii="Neue Haas Grotesk Text Pro" w:hAnsi="Neue Haas Grotesk Text Pro"/>
        </w:rPr>
        <w:t>formátu *.dwg pro AutoCAD a formátu *.pdf, textové části budou zpracovány ve</w:t>
      </w:r>
      <w:r w:rsidR="00CF7537" w:rsidRPr="000D2126">
        <w:rPr>
          <w:rFonts w:ascii="Neue Haas Grotesk Text Pro" w:hAnsi="Neue Haas Grotesk Text Pro"/>
        </w:rPr>
        <w:t> </w:t>
      </w:r>
      <w:r w:rsidR="005248D8" w:rsidRPr="000D2126">
        <w:rPr>
          <w:rFonts w:ascii="Neue Haas Grotesk Text Pro" w:hAnsi="Neue Haas Grotesk Text Pro"/>
        </w:rPr>
        <w:t>formátu *.doc nebo *.docx. pro MS Word a *.pdf a </w:t>
      </w:r>
      <w:r w:rsidR="00A32982" w:rsidRPr="000D2126">
        <w:rPr>
          <w:rFonts w:ascii="Neue Haas Grotesk Text Pro" w:hAnsi="Neue Haas Grotesk Text Pro"/>
        </w:rPr>
        <w:t>pro</w:t>
      </w:r>
      <w:r w:rsidR="005248D8" w:rsidRPr="000D2126">
        <w:rPr>
          <w:rFonts w:ascii="Neue Haas Grotesk Text Pro" w:hAnsi="Neue Haas Grotesk Text Pro"/>
        </w:rPr>
        <w:t xml:space="preserve">počet </w:t>
      </w:r>
      <w:r w:rsidR="005248D8" w:rsidRPr="000C5480">
        <w:rPr>
          <w:rFonts w:ascii="Neue Haas Grotesk Text Pro" w:hAnsi="Neue Haas Grotesk Text Pro"/>
        </w:rPr>
        <w:t>bude zpracován ve</w:t>
      </w:r>
      <w:r w:rsidR="00CF7537" w:rsidRPr="000C5480">
        <w:rPr>
          <w:rFonts w:ascii="Neue Haas Grotesk Text Pro" w:hAnsi="Neue Haas Grotesk Text Pro"/>
        </w:rPr>
        <w:t> </w:t>
      </w:r>
      <w:r w:rsidR="005248D8" w:rsidRPr="000C5480">
        <w:rPr>
          <w:rFonts w:ascii="Neue Haas Grotesk Text Pro" w:hAnsi="Neue Haas Grotesk Text Pro"/>
        </w:rPr>
        <w:t>formátu *.xls MS Excel a *.pdf</w:t>
      </w:r>
      <w:r w:rsidR="009B473E" w:rsidRPr="000C5480">
        <w:rPr>
          <w:rFonts w:ascii="Neue Haas Grotesk Text Pro" w:hAnsi="Neue Haas Grotesk Text Pro"/>
        </w:rPr>
        <w:t>.</w:t>
      </w:r>
    </w:p>
    <w:p w14:paraId="79D8DB71" w14:textId="34E0ACB2" w:rsidR="009B473E" w:rsidRPr="000C5480" w:rsidRDefault="00146C5E" w:rsidP="00D53E14">
      <w:pPr>
        <w:pStyle w:val="SMLi"/>
        <w:numPr>
          <w:ilvl w:val="0"/>
          <w:numId w:val="0"/>
        </w:numPr>
        <w:ind w:left="1134"/>
        <w:rPr>
          <w:rFonts w:ascii="Neue Haas Grotesk Text Pro" w:hAnsi="Neue Haas Grotesk Text Pro"/>
        </w:rPr>
      </w:pPr>
      <w:r w:rsidRPr="000C5480">
        <w:rPr>
          <w:rFonts w:ascii="Neue Haas Grotesk Text Pro" w:hAnsi="Neue Haas Grotesk Text Pro"/>
        </w:rPr>
        <w:t>AD</w:t>
      </w:r>
      <w:r w:rsidR="009B473E" w:rsidRPr="000C5480">
        <w:rPr>
          <w:rFonts w:ascii="Neue Haas Grotesk Text Pro" w:hAnsi="Neue Haas Grotesk Text Pro"/>
        </w:rPr>
        <w:t xml:space="preserve">S bude zpracována </w:t>
      </w:r>
      <w:r w:rsidR="005248D8" w:rsidRPr="000C5480">
        <w:rPr>
          <w:rFonts w:ascii="Neue Haas Grotesk Text Pro" w:hAnsi="Neue Haas Grotesk Text Pro"/>
        </w:rPr>
        <w:t xml:space="preserve">v souladu s příslušnými právními předpisy a technickými normami a </w:t>
      </w:r>
      <w:r w:rsidR="009B473E" w:rsidRPr="000C5480">
        <w:rPr>
          <w:rFonts w:ascii="Neue Haas Grotesk Text Pro" w:hAnsi="Neue Haas Grotesk Text Pro"/>
        </w:rPr>
        <w:t>v souladu s požadavky Objednatele</w:t>
      </w:r>
      <w:r w:rsidR="00D23C13" w:rsidRPr="000C5480">
        <w:rPr>
          <w:rFonts w:ascii="Neue Haas Grotesk Text Pro" w:hAnsi="Neue Haas Grotesk Text Pro"/>
        </w:rPr>
        <w:t xml:space="preserve">. Součástí </w:t>
      </w:r>
      <w:r w:rsidR="003F35CA" w:rsidRPr="000C5480">
        <w:rPr>
          <w:rFonts w:ascii="Neue Haas Grotesk Text Pro" w:hAnsi="Neue Haas Grotesk Text Pro"/>
        </w:rPr>
        <w:t xml:space="preserve">této části plnění </w:t>
      </w:r>
      <w:r w:rsidR="00D23C13" w:rsidRPr="000C5480">
        <w:rPr>
          <w:rFonts w:ascii="Neue Haas Grotesk Text Pro" w:hAnsi="Neue Haas Grotesk Text Pro"/>
        </w:rPr>
        <w:t xml:space="preserve">budou i konzultace návrhu </w:t>
      </w:r>
      <w:r w:rsidR="003F35CA" w:rsidRPr="000C5480">
        <w:rPr>
          <w:rFonts w:ascii="Neue Haas Grotesk Text Pro" w:hAnsi="Neue Haas Grotesk Text Pro"/>
        </w:rPr>
        <w:t>AD</w:t>
      </w:r>
      <w:r w:rsidR="00D23C13" w:rsidRPr="000C5480">
        <w:rPr>
          <w:rFonts w:ascii="Neue Haas Grotesk Text Pro" w:hAnsi="Neue Haas Grotesk Text Pro"/>
        </w:rPr>
        <w:t xml:space="preserve">S s příslušnými orgány státní správy. </w:t>
      </w:r>
    </w:p>
    <w:p w14:paraId="5EE89219" w14:textId="51403760" w:rsidR="00D0073A" w:rsidRPr="000C5480" w:rsidRDefault="00D0073A" w:rsidP="00AA2A1B">
      <w:pPr>
        <w:pStyle w:val="SMLi"/>
        <w:numPr>
          <w:ilvl w:val="0"/>
          <w:numId w:val="0"/>
        </w:numPr>
        <w:ind w:left="1134"/>
        <w:rPr>
          <w:rFonts w:ascii="Neue Haas Grotesk Text Pro" w:hAnsi="Neue Haas Grotesk Text Pro"/>
        </w:rPr>
      </w:pPr>
      <w:r w:rsidRPr="000C5480">
        <w:rPr>
          <w:rFonts w:ascii="Neue Haas Grotesk Text Pro" w:hAnsi="Neue Haas Grotesk Text Pro"/>
        </w:rPr>
        <w:t>(vše dále také jen „</w:t>
      </w:r>
      <w:r w:rsidRPr="000C5480">
        <w:rPr>
          <w:rFonts w:ascii="Neue Haas Grotesk Text Pro" w:hAnsi="Neue Haas Grotesk Text Pro"/>
          <w:b/>
          <w:bCs/>
        </w:rPr>
        <w:t xml:space="preserve">Část plnění </w:t>
      </w:r>
      <w:r w:rsidR="00146C5E" w:rsidRPr="000C5480">
        <w:rPr>
          <w:rFonts w:ascii="Neue Haas Grotesk Text Pro" w:hAnsi="Neue Haas Grotesk Text Pro"/>
          <w:b/>
          <w:bCs/>
        </w:rPr>
        <w:t>AD</w:t>
      </w:r>
      <w:r w:rsidRPr="000C5480">
        <w:rPr>
          <w:rFonts w:ascii="Neue Haas Grotesk Text Pro" w:hAnsi="Neue Haas Grotesk Text Pro"/>
          <w:b/>
          <w:bCs/>
        </w:rPr>
        <w:t>S</w:t>
      </w:r>
      <w:r w:rsidRPr="000C5480">
        <w:rPr>
          <w:rFonts w:ascii="Neue Haas Grotesk Text Pro" w:hAnsi="Neue Haas Grotesk Text Pro"/>
        </w:rPr>
        <w:t>“)</w:t>
      </w:r>
    </w:p>
    <w:p w14:paraId="7A22C035" w14:textId="024A3F39" w:rsidR="00740D24" w:rsidRPr="000C5480" w:rsidRDefault="00FB77D3" w:rsidP="00DF7E05">
      <w:pPr>
        <w:pStyle w:val="SML111"/>
        <w:numPr>
          <w:ilvl w:val="1"/>
          <w:numId w:val="28"/>
        </w:numPr>
        <w:ind w:left="1134" w:hanging="567"/>
        <w:rPr>
          <w:rFonts w:ascii="Neue Haas Grotesk Text Pro" w:hAnsi="Neue Haas Grotesk Text Pro"/>
        </w:rPr>
      </w:pPr>
      <w:r w:rsidRPr="000C5480">
        <w:rPr>
          <w:rFonts w:ascii="Neue Haas Grotesk Text Pro" w:hAnsi="Neue Haas Grotesk Text Pro"/>
          <w:b/>
        </w:rPr>
        <w:t>D</w:t>
      </w:r>
      <w:r w:rsidR="004F5A7E" w:rsidRPr="000C5480">
        <w:rPr>
          <w:rFonts w:ascii="Neue Haas Grotesk Text Pro" w:hAnsi="Neue Haas Grotesk Text Pro"/>
          <w:b/>
        </w:rPr>
        <w:t xml:space="preserve">okumentace v rozsahu </w:t>
      </w:r>
      <w:r w:rsidR="00BB142F" w:rsidRPr="000C5480">
        <w:rPr>
          <w:rFonts w:ascii="Neue Haas Grotesk Text Pro" w:hAnsi="Neue Haas Grotesk Text Pro"/>
          <w:b/>
        </w:rPr>
        <w:t>k podání žádosti o vydání povolení záměru</w:t>
      </w:r>
      <w:r w:rsidR="004F5A7E" w:rsidRPr="000C5480">
        <w:rPr>
          <w:rFonts w:ascii="Neue Haas Grotesk Text Pro" w:hAnsi="Neue Haas Grotesk Text Pro"/>
          <w:b/>
        </w:rPr>
        <w:t xml:space="preserve"> </w:t>
      </w:r>
      <w:r w:rsidR="004F5A7E" w:rsidRPr="000C5480">
        <w:rPr>
          <w:rFonts w:ascii="Neue Haas Grotesk Text Pro" w:hAnsi="Neue Haas Grotesk Text Pro"/>
        </w:rPr>
        <w:t>a</w:t>
      </w:r>
      <w:r w:rsidR="0017744E" w:rsidRPr="000C5480">
        <w:rPr>
          <w:rFonts w:ascii="Neue Haas Grotesk Text Pro" w:hAnsi="Neue Haas Grotesk Text Pro"/>
        </w:rPr>
        <w:t> </w:t>
      </w:r>
      <w:r w:rsidR="004F5A7E" w:rsidRPr="000C5480">
        <w:rPr>
          <w:rFonts w:ascii="Neue Haas Grotesk Text Pro" w:hAnsi="Neue Haas Grotesk Text Pro"/>
        </w:rPr>
        <w:t>pro</w:t>
      </w:r>
      <w:r w:rsidR="003D65F0" w:rsidRPr="000C5480">
        <w:rPr>
          <w:rFonts w:ascii="Neue Haas Grotesk Text Pro" w:hAnsi="Neue Haas Grotesk Text Pro"/>
        </w:rPr>
        <w:t> </w:t>
      </w:r>
      <w:r w:rsidR="004F5A7E" w:rsidRPr="000C5480">
        <w:rPr>
          <w:rFonts w:ascii="Neue Haas Grotesk Text Pro" w:hAnsi="Neue Haas Grotesk Text Pro"/>
        </w:rPr>
        <w:t>vydání všech dalších rozhodnutí, povolení, souhlasů a stanovisek, jejichž potřeba vyplyne z technických a estetických řešení zpracovaných Zhotovitelem v rámci plnění závazků z</w:t>
      </w:r>
      <w:r w:rsidR="00740D24" w:rsidRPr="000C5480">
        <w:rPr>
          <w:rFonts w:ascii="Neue Haas Grotesk Text Pro" w:hAnsi="Neue Haas Grotesk Text Pro"/>
        </w:rPr>
        <w:t>e S</w:t>
      </w:r>
      <w:r w:rsidR="004F5A7E" w:rsidRPr="000C5480">
        <w:rPr>
          <w:rFonts w:ascii="Neue Haas Grotesk Text Pro" w:hAnsi="Neue Haas Grotesk Text Pro"/>
        </w:rPr>
        <w:t>mlouvy (dále jen „</w:t>
      </w:r>
      <w:r w:rsidR="004F5A7E" w:rsidRPr="000C5480">
        <w:rPr>
          <w:rFonts w:ascii="Neue Haas Grotesk Text Pro" w:hAnsi="Neue Haas Grotesk Text Pro"/>
          <w:b/>
        </w:rPr>
        <w:t>D</w:t>
      </w:r>
      <w:r w:rsidR="00740D24" w:rsidRPr="000C5480">
        <w:rPr>
          <w:rFonts w:ascii="Neue Haas Grotesk Text Pro" w:hAnsi="Neue Haas Grotesk Text Pro"/>
          <w:b/>
        </w:rPr>
        <w:t>PZ</w:t>
      </w:r>
      <w:r w:rsidR="004F5A7E" w:rsidRPr="000C5480">
        <w:rPr>
          <w:rFonts w:ascii="Neue Haas Grotesk Text Pro" w:hAnsi="Neue Haas Grotesk Text Pro"/>
        </w:rPr>
        <w:t>“)</w:t>
      </w:r>
      <w:r w:rsidR="005617AF" w:rsidRPr="000C5480">
        <w:rPr>
          <w:rFonts w:ascii="Neue Haas Grotesk Text Pro" w:hAnsi="Neue Haas Grotesk Text Pro"/>
        </w:rPr>
        <w:t>.</w:t>
      </w:r>
    </w:p>
    <w:p w14:paraId="5470BD37" w14:textId="4789AFCF" w:rsidR="00575F9F" w:rsidRPr="000C5480" w:rsidRDefault="00740D24" w:rsidP="00740D24">
      <w:pPr>
        <w:pStyle w:val="SML111"/>
        <w:numPr>
          <w:ilvl w:val="0"/>
          <w:numId w:val="0"/>
        </w:numPr>
        <w:ind w:left="1134"/>
        <w:rPr>
          <w:rFonts w:ascii="Neue Haas Grotesk Text Pro" w:hAnsi="Neue Haas Grotesk Text Pro"/>
          <w:b/>
        </w:rPr>
      </w:pPr>
      <w:r w:rsidRPr="000C5480">
        <w:rPr>
          <w:rFonts w:ascii="Neue Haas Grotesk Text Pro" w:hAnsi="Neue Haas Grotesk Text Pro"/>
          <w:b/>
        </w:rPr>
        <w:t xml:space="preserve">DPZ bude obsahovat </w:t>
      </w:r>
      <w:r w:rsidR="004F5A7E" w:rsidRPr="000C5480">
        <w:rPr>
          <w:rFonts w:ascii="Neue Haas Grotesk Text Pro" w:hAnsi="Neue Haas Grotesk Text Pro"/>
          <w:b/>
        </w:rPr>
        <w:t>zejména</w:t>
      </w:r>
      <w:r w:rsidR="00FB77D3" w:rsidRPr="000C5480">
        <w:rPr>
          <w:rFonts w:ascii="Neue Haas Grotesk Text Pro" w:hAnsi="Neue Haas Grotesk Text Pro"/>
          <w:b/>
        </w:rPr>
        <w:t>:</w:t>
      </w:r>
    </w:p>
    <w:p w14:paraId="5843E2F0" w14:textId="51126338" w:rsidR="00FB77D3" w:rsidRPr="000C5480" w:rsidRDefault="00E5052D" w:rsidP="00DF7E05">
      <w:pPr>
        <w:pStyle w:val="SMLi"/>
        <w:numPr>
          <w:ilvl w:val="3"/>
          <w:numId w:val="28"/>
        </w:numPr>
        <w:ind w:left="1843" w:hanging="425"/>
        <w:rPr>
          <w:rFonts w:ascii="Neue Haas Grotesk Text Pro" w:hAnsi="Neue Haas Grotesk Text Pro"/>
        </w:rPr>
      </w:pPr>
      <w:r w:rsidRPr="000C5480">
        <w:rPr>
          <w:rFonts w:ascii="Neue Haas Grotesk Text Pro" w:hAnsi="Neue Haas Grotesk Text Pro"/>
        </w:rPr>
        <w:t xml:space="preserve">náležitosti dle </w:t>
      </w:r>
      <w:r w:rsidR="00A36339" w:rsidRPr="000C5480">
        <w:rPr>
          <w:rFonts w:ascii="Neue Haas Grotesk Text Pro" w:hAnsi="Neue Haas Grotesk Text Pro"/>
        </w:rPr>
        <w:t>příslušných právních předpisů</w:t>
      </w:r>
      <w:r w:rsidR="008B5BFD" w:rsidRPr="000C5480">
        <w:rPr>
          <w:rFonts w:ascii="Neue Haas Grotesk Text Pro" w:hAnsi="Neue Haas Grotesk Text Pro"/>
        </w:rPr>
        <w:t>, zejména vyhlášky č.</w:t>
      </w:r>
      <w:r w:rsidR="00A85889" w:rsidRPr="000C5480">
        <w:rPr>
          <w:rFonts w:ascii="Neue Haas Grotesk Text Pro" w:hAnsi="Neue Haas Grotesk Text Pro"/>
        </w:rPr>
        <w:t> </w:t>
      </w:r>
      <w:r w:rsidR="008B5BFD" w:rsidRPr="000C5480">
        <w:rPr>
          <w:rFonts w:ascii="Neue Haas Grotesk Text Pro" w:hAnsi="Neue Haas Grotesk Text Pro"/>
        </w:rPr>
        <w:t xml:space="preserve">131/2024 Sb., o dokumentaci staveb, ve znění pozdějších právních předpisů, a vyhlášky č. </w:t>
      </w:r>
      <w:r w:rsidR="00C433BD" w:rsidRPr="000C5480">
        <w:rPr>
          <w:rFonts w:ascii="Neue Haas Grotesk Text Pro" w:hAnsi="Neue Haas Grotesk Text Pro"/>
        </w:rPr>
        <w:t xml:space="preserve">169/2016 Sb., o stanovení rozsahu dokumentace </w:t>
      </w:r>
      <w:r w:rsidR="00C433BD" w:rsidRPr="000C5480">
        <w:rPr>
          <w:rFonts w:ascii="Neue Haas Grotesk Text Pro" w:hAnsi="Neue Haas Grotesk Text Pro"/>
        </w:rPr>
        <w:lastRenderedPageBreak/>
        <w:t>veřejné zakázky na stavební práce a soupisu stavebních prací, dodávek a služeb s výkazem výměr, ve znění pozdějších předpisů,</w:t>
      </w:r>
    </w:p>
    <w:p w14:paraId="624623AA" w14:textId="50B6C01F" w:rsidR="00EF52F4" w:rsidRPr="000C5480" w:rsidRDefault="00C433BD" w:rsidP="00DF7E05">
      <w:pPr>
        <w:pStyle w:val="SMLi"/>
        <w:numPr>
          <w:ilvl w:val="3"/>
          <w:numId w:val="28"/>
        </w:numPr>
        <w:ind w:left="1843" w:hanging="425"/>
        <w:rPr>
          <w:rFonts w:ascii="Neue Haas Grotesk Text Pro" w:hAnsi="Neue Haas Grotesk Text Pro"/>
        </w:rPr>
      </w:pPr>
      <w:r w:rsidRPr="000C5480">
        <w:rPr>
          <w:rFonts w:ascii="Neue Haas Grotesk Text Pro" w:hAnsi="Neue Haas Grotesk Text Pro"/>
        </w:rPr>
        <w:t>aktualizaci odhadu investičních nákladů v členění dle stavebních a</w:t>
      </w:r>
      <w:r w:rsidR="0017744E" w:rsidRPr="000C5480">
        <w:rPr>
          <w:rFonts w:ascii="Neue Haas Grotesk Text Pro" w:hAnsi="Neue Haas Grotesk Text Pro"/>
        </w:rPr>
        <w:t> </w:t>
      </w:r>
      <w:r w:rsidRPr="000C5480">
        <w:rPr>
          <w:rFonts w:ascii="Neue Haas Grotesk Text Pro" w:hAnsi="Neue Haas Grotesk Text Pro"/>
        </w:rPr>
        <w:t>inženýrských objektů či provozních souborů, včetně rozdělení na</w:t>
      </w:r>
      <w:r w:rsidR="003D65F0" w:rsidRPr="000C5480">
        <w:rPr>
          <w:rFonts w:ascii="Neue Haas Grotesk Text Pro" w:hAnsi="Neue Haas Grotesk Text Pro"/>
        </w:rPr>
        <w:t> </w:t>
      </w:r>
      <w:r w:rsidRPr="000C5480">
        <w:rPr>
          <w:rFonts w:ascii="Neue Haas Grotesk Text Pro" w:hAnsi="Neue Haas Grotesk Text Pro"/>
        </w:rPr>
        <w:t>uznatelné a neuznatelné náklady dle pokynu Objednatele</w:t>
      </w:r>
      <w:r w:rsidR="00B3718C" w:rsidRPr="000C5480">
        <w:rPr>
          <w:rFonts w:ascii="Neue Haas Grotesk Text Pro" w:hAnsi="Neue Haas Grotesk Text Pro"/>
        </w:rPr>
        <w:t xml:space="preserve">, </w:t>
      </w:r>
    </w:p>
    <w:p w14:paraId="5D9DEFF8" w14:textId="614C4CEA" w:rsidR="00CE33CE" w:rsidRPr="000C5480" w:rsidRDefault="00CE33CE" w:rsidP="00DF7E05">
      <w:pPr>
        <w:pStyle w:val="SMLi"/>
        <w:numPr>
          <w:ilvl w:val="3"/>
          <w:numId w:val="28"/>
        </w:numPr>
        <w:ind w:left="1843" w:hanging="425"/>
        <w:rPr>
          <w:rFonts w:ascii="Neue Haas Grotesk Text Pro" w:hAnsi="Neue Haas Grotesk Text Pro"/>
        </w:rPr>
      </w:pPr>
      <w:r w:rsidRPr="000C5480">
        <w:rPr>
          <w:rFonts w:ascii="Neue Haas Grotesk Text Pro" w:hAnsi="Neue Haas Grotesk Text Pro"/>
        </w:rPr>
        <w:t>projekt organizace dopravy a dopravního značení Stavby,</w:t>
      </w:r>
    </w:p>
    <w:p w14:paraId="44D635E9" w14:textId="524F70E7" w:rsidR="00CE33CE" w:rsidRPr="000C5480" w:rsidRDefault="00CE33CE" w:rsidP="00DF7E05">
      <w:pPr>
        <w:pStyle w:val="SMLi"/>
        <w:numPr>
          <w:ilvl w:val="3"/>
          <w:numId w:val="28"/>
        </w:numPr>
        <w:ind w:left="1843" w:hanging="425"/>
        <w:rPr>
          <w:rFonts w:ascii="Neue Haas Grotesk Text Pro" w:hAnsi="Neue Haas Grotesk Text Pro"/>
        </w:rPr>
      </w:pPr>
      <w:r w:rsidRPr="000C5480">
        <w:rPr>
          <w:rFonts w:ascii="Neue Haas Grotesk Text Pro" w:hAnsi="Neue Haas Grotesk Text Pro"/>
        </w:rPr>
        <w:t>inventarizace zeleně (soupis, ocenění, soupis zeleně k odstranění),</w:t>
      </w:r>
    </w:p>
    <w:p w14:paraId="5D1B4F68" w14:textId="4078A86C" w:rsidR="00CE33CE" w:rsidRPr="000C5480" w:rsidRDefault="1A015533" w:rsidP="081E4849">
      <w:pPr>
        <w:pStyle w:val="SMLi"/>
        <w:ind w:left="1843" w:hanging="425"/>
        <w:rPr>
          <w:rFonts w:ascii="Neue Haas Grotesk Text Pro" w:hAnsi="Neue Haas Grotesk Text Pro"/>
        </w:rPr>
      </w:pPr>
      <w:r w:rsidRPr="081E4849">
        <w:rPr>
          <w:rFonts w:ascii="Neue Haas Grotesk Text Pro" w:hAnsi="Neue Haas Grotesk Text Pro"/>
        </w:rPr>
        <w:t>součinnost při prov</w:t>
      </w:r>
      <w:r w:rsidR="60B236BF" w:rsidRPr="081E4849">
        <w:rPr>
          <w:rFonts w:ascii="Neue Haas Grotesk Text Pro" w:hAnsi="Neue Haas Grotesk Text Pro"/>
        </w:rPr>
        <w:t>ádění</w:t>
      </w:r>
      <w:r w:rsidR="298715F9" w:rsidRPr="081E4849">
        <w:rPr>
          <w:rFonts w:ascii="Neue Haas Grotesk Text Pro" w:hAnsi="Neue Haas Grotesk Text Pro"/>
        </w:rPr>
        <w:t xml:space="preserve"> veškerých nezbytných průzkumů,</w:t>
      </w:r>
      <w:r w:rsidR="2F5A0D78" w:rsidRPr="081E4849">
        <w:rPr>
          <w:rFonts w:ascii="Neue Haas Grotesk Text Pro" w:hAnsi="Neue Haas Grotesk Text Pro"/>
        </w:rPr>
        <w:t xml:space="preserve"> sond a</w:t>
      </w:r>
      <w:r w:rsidR="3EFCEF66" w:rsidRPr="081E4849">
        <w:rPr>
          <w:rFonts w:ascii="Neue Haas Grotesk Text Pro" w:hAnsi="Neue Haas Grotesk Text Pro"/>
        </w:rPr>
        <w:t> </w:t>
      </w:r>
      <w:r w:rsidR="2F5A0D78" w:rsidRPr="081E4849">
        <w:rPr>
          <w:rFonts w:ascii="Neue Haas Grotesk Text Pro" w:hAnsi="Neue Haas Grotesk Text Pro"/>
        </w:rPr>
        <w:t>měření</w:t>
      </w:r>
      <w:r w:rsidR="298715F9" w:rsidRPr="081E4849">
        <w:rPr>
          <w:rFonts w:ascii="Neue Haas Grotesk Text Pro" w:hAnsi="Neue Haas Grotesk Text Pro"/>
        </w:rPr>
        <w:t xml:space="preserve"> specifikovaných ve stupni </w:t>
      </w:r>
      <w:r w:rsidR="36CA50D9" w:rsidRPr="081E4849">
        <w:rPr>
          <w:rFonts w:ascii="Neue Haas Grotesk Text Pro" w:hAnsi="Neue Haas Grotesk Text Pro"/>
        </w:rPr>
        <w:t>AD</w:t>
      </w:r>
      <w:r w:rsidR="298715F9" w:rsidRPr="081E4849">
        <w:rPr>
          <w:rFonts w:ascii="Neue Haas Grotesk Text Pro" w:hAnsi="Neue Haas Grotesk Text Pro"/>
        </w:rPr>
        <w:t>S, nutných pro zpracování DPZ</w:t>
      </w:r>
      <w:r w:rsidR="0B5C13C5" w:rsidRPr="081E4849">
        <w:rPr>
          <w:rFonts w:ascii="Neue Haas Grotesk Text Pro" w:hAnsi="Neue Haas Grotesk Text Pro"/>
        </w:rPr>
        <w:t>,</w:t>
      </w:r>
    </w:p>
    <w:p w14:paraId="0E5CBEAF" w14:textId="2FA4373D" w:rsidR="56D597E0" w:rsidRDefault="56D597E0" w:rsidP="081E4849">
      <w:pPr>
        <w:pStyle w:val="SMLi"/>
        <w:ind w:left="1843" w:hanging="425"/>
        <w:rPr>
          <w:rFonts w:ascii="Neue Haas Grotesk Text Pro" w:hAnsi="Neue Haas Grotesk Text Pro"/>
        </w:rPr>
      </w:pPr>
      <w:r w:rsidRPr="081E4849">
        <w:rPr>
          <w:rFonts w:ascii="Neue Haas Grotesk Text Pro" w:hAnsi="Neue Haas Grotesk Text Pro"/>
        </w:rPr>
        <w:t>plán BOZP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14:paraId="38695639" w14:textId="2A54D3B1" w:rsidR="003752A6" w:rsidRPr="005D7B7B" w:rsidRDefault="003752A6" w:rsidP="003752A6">
      <w:pPr>
        <w:pStyle w:val="SMLi"/>
        <w:numPr>
          <w:ilvl w:val="3"/>
          <w:numId w:val="28"/>
        </w:numPr>
        <w:ind w:left="1843" w:hanging="425"/>
        <w:rPr>
          <w:rFonts w:ascii="Neue Haas Grotesk Text Pro" w:hAnsi="Neue Haas Grotesk Text Pro"/>
        </w:rPr>
      </w:pPr>
      <w:r w:rsidRPr="005D7B7B">
        <w:rPr>
          <w:rFonts w:ascii="Neue Haas Grotesk Text Pro" w:hAnsi="Neue Haas Grotesk Text Pro"/>
        </w:rPr>
        <w:t xml:space="preserve">dokumenty a popis činností dle přílohy č. </w:t>
      </w:r>
      <w:r w:rsidR="00551DB1">
        <w:rPr>
          <w:rFonts w:ascii="Neue Haas Grotesk Text Pro" w:hAnsi="Neue Haas Grotesk Text Pro"/>
        </w:rPr>
        <w:t>2</w:t>
      </w:r>
      <w:r w:rsidRPr="005D7B7B">
        <w:rPr>
          <w:rFonts w:ascii="Neue Haas Grotesk Text Pro" w:hAnsi="Neue Haas Grotesk Text Pro"/>
        </w:rPr>
        <w:t xml:space="preserve"> Smlouvy.</w:t>
      </w:r>
    </w:p>
    <w:p w14:paraId="37D4AF42" w14:textId="28BC6961" w:rsidR="002C308B" w:rsidRPr="000C5480" w:rsidRDefault="002C308B" w:rsidP="00AB77EC">
      <w:pPr>
        <w:pStyle w:val="SMLi"/>
        <w:numPr>
          <w:ilvl w:val="0"/>
          <w:numId w:val="0"/>
        </w:numPr>
        <w:ind w:left="1134"/>
        <w:rPr>
          <w:rFonts w:ascii="Neue Haas Grotesk Text Pro" w:hAnsi="Neue Haas Grotesk Text Pro"/>
          <w:b/>
          <w:bCs/>
        </w:rPr>
      </w:pPr>
      <w:r w:rsidRPr="000C5480">
        <w:rPr>
          <w:rFonts w:ascii="Neue Haas Grotesk Text Pro" w:hAnsi="Neue Haas Grotesk Text Pro"/>
          <w:b/>
          <w:bCs/>
        </w:rPr>
        <w:t>Způsob vyhotovení a předání DPZ:</w:t>
      </w:r>
    </w:p>
    <w:p w14:paraId="6D374654" w14:textId="31159408" w:rsidR="002C308B" w:rsidRPr="000C5480" w:rsidRDefault="00602512" w:rsidP="00DF7E05">
      <w:pPr>
        <w:pStyle w:val="SMLi"/>
        <w:numPr>
          <w:ilvl w:val="0"/>
          <w:numId w:val="30"/>
        </w:numPr>
        <w:rPr>
          <w:rFonts w:ascii="Neue Haas Grotesk Text Pro" w:hAnsi="Neue Haas Grotesk Text Pro"/>
        </w:rPr>
      </w:pPr>
      <w:r w:rsidRPr="000C5480">
        <w:rPr>
          <w:rFonts w:ascii="Neue Haas Grotesk Text Pro" w:hAnsi="Neue Haas Grotesk Text Pro"/>
        </w:rPr>
        <w:t>návrh DPZ ke kontrole a vyjádření bude předán Objednateli</w:t>
      </w:r>
      <w:r w:rsidRPr="000C5480">
        <w:rPr>
          <w:rFonts w:ascii="Neue Haas Grotesk Text Pro" w:eastAsia="Calibri" w:hAnsi="Neue Haas Grotesk Text Pro" w:cs="Times New Roman"/>
          <w:sz w:val="24"/>
          <w:shd w:val="clear" w:color="auto" w:fill="auto"/>
        </w:rPr>
        <w:t xml:space="preserve"> </w:t>
      </w:r>
      <w:r w:rsidRPr="000C5480">
        <w:rPr>
          <w:rFonts w:ascii="Neue Haas Grotesk Text Pro" w:hAnsi="Neue Haas Grotesk Text Pro"/>
        </w:rPr>
        <w:t>v elektronické podobě na USB flash disku či prostřednictvím zabezpečeného datového skladu, přičemž finální podoba DPZ bude předána ve 3 vyhotoveních v listinné podobě</w:t>
      </w:r>
      <w:r w:rsidR="000C5480" w:rsidRPr="000C5480">
        <w:rPr>
          <w:rFonts w:ascii="Neue Haas Grotesk Text Pro" w:hAnsi="Neue Haas Grotesk Text Pro"/>
        </w:rPr>
        <w:t xml:space="preserve"> a</w:t>
      </w:r>
      <w:r w:rsidRPr="000C5480">
        <w:rPr>
          <w:rFonts w:ascii="Neue Haas Grotesk Text Pro" w:hAnsi="Neue Haas Grotesk Text Pro"/>
        </w:rPr>
        <w:t xml:space="preserve"> v</w:t>
      </w:r>
      <w:r w:rsidR="000C5480" w:rsidRPr="000C5480">
        <w:rPr>
          <w:rFonts w:ascii="Neue Haas Grotesk Text Pro" w:hAnsi="Neue Haas Grotesk Text Pro"/>
        </w:rPr>
        <w:t xml:space="preserve"> </w:t>
      </w:r>
      <w:r w:rsidRPr="000C5480">
        <w:rPr>
          <w:rFonts w:ascii="Neue Haas Grotesk Text Pro" w:hAnsi="Neue Haas Grotesk Text Pro"/>
        </w:rPr>
        <w:t>1</w:t>
      </w:r>
      <w:r w:rsidR="000C5480" w:rsidRPr="000C5480">
        <w:rPr>
          <w:rFonts w:ascii="Neue Haas Grotesk Text Pro" w:hAnsi="Neue Haas Grotesk Text Pro"/>
        </w:rPr>
        <w:t xml:space="preserve"> </w:t>
      </w:r>
      <w:r w:rsidRPr="000C5480">
        <w:rPr>
          <w:rFonts w:ascii="Neue Haas Grotesk Text Pro" w:hAnsi="Neue Haas Grotesk Text Pro"/>
        </w:rPr>
        <w:t>vyhotovení v elektronické podobě na USB flash disku,</w:t>
      </w:r>
    </w:p>
    <w:p w14:paraId="7B1E3E08" w14:textId="65F6C6F3" w:rsidR="00602512" w:rsidRPr="000C5480" w:rsidRDefault="008D3CBC" w:rsidP="00DF7E05">
      <w:pPr>
        <w:pStyle w:val="SMLi"/>
        <w:numPr>
          <w:ilvl w:val="0"/>
          <w:numId w:val="30"/>
        </w:numPr>
        <w:rPr>
          <w:rFonts w:ascii="Neue Haas Grotesk Text Pro" w:hAnsi="Neue Haas Grotesk Text Pro"/>
        </w:rPr>
      </w:pPr>
      <w:r w:rsidRPr="000C5480">
        <w:rPr>
          <w:rFonts w:ascii="Neue Haas Grotesk Text Pro" w:hAnsi="Neue Haas Grotesk Text Pro"/>
        </w:rPr>
        <w:t>výkresová část DPZ bude předána ve formátu *.dwg pro AutoCAD a formátu *.pdf, textové části budou zpracovány ve formátu *.doc nebo *.docx. pro MS Word a současně *.pdf a odhad investičních nákladů bude předán ve formátu *.xls pro MS Excel a současně *.pdf. Informace výkresové a textové části budou zpracovány také jako 3D model, který bude sloužit jako informativní doplněk závazné 2D dokumentace. 3D</w:t>
      </w:r>
      <w:r w:rsidR="0017744E" w:rsidRPr="000C5480">
        <w:rPr>
          <w:rFonts w:ascii="Neue Haas Grotesk Text Pro" w:hAnsi="Neue Haas Grotesk Text Pro"/>
        </w:rPr>
        <w:t> </w:t>
      </w:r>
      <w:r w:rsidRPr="000C5480">
        <w:rPr>
          <w:rFonts w:ascii="Neue Haas Grotesk Text Pro" w:hAnsi="Neue Haas Grotesk Text Pro"/>
        </w:rPr>
        <w:t>model bude předán ve formátu .ifc (funkční model) i v nativním formátu softwar</w:t>
      </w:r>
      <w:r w:rsidR="0017744E" w:rsidRPr="000C5480">
        <w:rPr>
          <w:rFonts w:ascii="Neue Haas Grotesk Text Pro" w:hAnsi="Neue Haas Grotesk Text Pro"/>
        </w:rPr>
        <w:t>u</w:t>
      </w:r>
      <w:r w:rsidRPr="000C5480">
        <w:rPr>
          <w:rFonts w:ascii="Neue Haas Grotesk Text Pro" w:hAnsi="Neue Haas Grotesk Text Pro"/>
        </w:rPr>
        <w:t xml:space="preserve">, ve kterém bude vytvářen (ArchiCAD </w:t>
      </w:r>
      <w:r w:rsidR="000C5480" w:rsidRPr="000C5480">
        <w:rPr>
          <w:rFonts w:ascii="Neue Haas Grotesk Text Pro" w:hAnsi="Neue Haas Grotesk Text Pro"/>
        </w:rPr>
        <w:t>*</w:t>
      </w:r>
      <w:r w:rsidRPr="000C5480">
        <w:rPr>
          <w:rFonts w:ascii="Neue Haas Grotesk Text Pro" w:hAnsi="Neue Haas Grotesk Text Pro"/>
        </w:rPr>
        <w:t xml:space="preserve">.pln nebo Revit </w:t>
      </w:r>
      <w:r w:rsidR="000C5480" w:rsidRPr="000C5480">
        <w:rPr>
          <w:rFonts w:ascii="Neue Haas Grotesk Text Pro" w:hAnsi="Neue Haas Grotesk Text Pro"/>
        </w:rPr>
        <w:t>*</w:t>
      </w:r>
      <w:r w:rsidRPr="000C5480">
        <w:rPr>
          <w:rFonts w:ascii="Neue Haas Grotesk Text Pro" w:hAnsi="Neue Haas Grotesk Text Pro"/>
        </w:rPr>
        <w:t>.rvt) a bude zpracován ve formě a rozsahu dle požadavku Objednatele. Model stavby BIM DPZ bude zpracován ve formě a v rozsahu dle</w:t>
      </w:r>
      <w:r w:rsidR="0017744E" w:rsidRPr="000C5480">
        <w:rPr>
          <w:rFonts w:ascii="Neue Haas Grotesk Text Pro" w:hAnsi="Neue Haas Grotesk Text Pro"/>
        </w:rPr>
        <w:t> </w:t>
      </w:r>
      <w:r w:rsidRPr="000C5480">
        <w:rPr>
          <w:rFonts w:ascii="Neue Haas Grotesk Text Pro" w:hAnsi="Neue Haas Grotesk Text Pro"/>
        </w:rPr>
        <w:t xml:space="preserve">požadavku Objednatele. </w:t>
      </w:r>
    </w:p>
    <w:p w14:paraId="76EF4DC7" w14:textId="59A9270F" w:rsidR="008C70E9" w:rsidRPr="000C5480" w:rsidRDefault="008C70E9" w:rsidP="00AB77EC">
      <w:pPr>
        <w:pStyle w:val="SMLi"/>
        <w:numPr>
          <w:ilvl w:val="0"/>
          <w:numId w:val="0"/>
        </w:numPr>
        <w:ind w:left="1134"/>
        <w:rPr>
          <w:rFonts w:ascii="Neue Haas Grotesk Text Pro" w:hAnsi="Neue Haas Grotesk Text Pro"/>
          <w:b/>
          <w:bCs/>
        </w:rPr>
      </w:pPr>
      <w:r w:rsidRPr="000C5480">
        <w:rPr>
          <w:rFonts w:ascii="Neue Haas Grotesk Text Pro" w:hAnsi="Neue Haas Grotesk Text Pro"/>
          <w:b/>
          <w:bCs/>
        </w:rPr>
        <w:t>Podkladem pro zpracování D</w:t>
      </w:r>
      <w:r w:rsidR="00A85889" w:rsidRPr="000C5480">
        <w:rPr>
          <w:rFonts w:ascii="Neue Haas Grotesk Text Pro" w:hAnsi="Neue Haas Grotesk Text Pro"/>
          <w:b/>
          <w:bCs/>
        </w:rPr>
        <w:t>PZ</w:t>
      </w:r>
      <w:r w:rsidRPr="000C5480">
        <w:rPr>
          <w:rFonts w:ascii="Neue Haas Grotesk Text Pro" w:hAnsi="Neue Haas Grotesk Text Pro"/>
          <w:b/>
          <w:bCs/>
        </w:rPr>
        <w:t xml:space="preserve"> bude zejména:</w:t>
      </w:r>
    </w:p>
    <w:p w14:paraId="7671F595" w14:textId="6BDF54F8" w:rsidR="005248D8" w:rsidRPr="000C5480" w:rsidRDefault="00BE6267" w:rsidP="00DF7E05">
      <w:pPr>
        <w:pStyle w:val="SMLi"/>
        <w:numPr>
          <w:ilvl w:val="3"/>
          <w:numId w:val="21"/>
        </w:numPr>
        <w:ind w:left="1843" w:hanging="425"/>
        <w:rPr>
          <w:rFonts w:ascii="Neue Haas Grotesk Text Pro" w:hAnsi="Neue Haas Grotesk Text Pro"/>
        </w:rPr>
      </w:pPr>
      <w:r w:rsidRPr="000C5480">
        <w:rPr>
          <w:rFonts w:ascii="Neue Haas Grotesk Text Pro" w:hAnsi="Neue Haas Grotesk Text Pro"/>
        </w:rPr>
        <w:t xml:space="preserve">Část plnění </w:t>
      </w:r>
      <w:r w:rsidR="00A85889" w:rsidRPr="000C5480">
        <w:rPr>
          <w:rFonts w:ascii="Neue Haas Grotesk Text Pro" w:hAnsi="Neue Haas Grotesk Text Pro"/>
        </w:rPr>
        <w:t>AD</w:t>
      </w:r>
      <w:r w:rsidRPr="000C5480">
        <w:rPr>
          <w:rFonts w:ascii="Neue Haas Grotesk Text Pro" w:hAnsi="Neue Haas Grotesk Text Pro"/>
        </w:rPr>
        <w:t>S převzatá Objednatelem v souladu se Smlouvou,</w:t>
      </w:r>
    </w:p>
    <w:p w14:paraId="2649732D" w14:textId="15656EFF" w:rsidR="00BE6267" w:rsidRPr="000C5480" w:rsidRDefault="00BE6267" w:rsidP="00DF7E05">
      <w:pPr>
        <w:pStyle w:val="SMLi"/>
        <w:numPr>
          <w:ilvl w:val="3"/>
          <w:numId w:val="21"/>
        </w:numPr>
        <w:ind w:left="1843" w:hanging="425"/>
        <w:rPr>
          <w:rFonts w:ascii="Neue Haas Grotesk Text Pro" w:hAnsi="Neue Haas Grotesk Text Pro"/>
        </w:rPr>
      </w:pPr>
      <w:r w:rsidRPr="000C5480">
        <w:rPr>
          <w:rFonts w:ascii="Neue Haas Grotesk Text Pro" w:hAnsi="Neue Haas Grotesk Text Pro"/>
        </w:rPr>
        <w:t xml:space="preserve">pokyny Objednatele. </w:t>
      </w:r>
    </w:p>
    <w:p w14:paraId="13B0EA18" w14:textId="7F6E60D5" w:rsidR="008C70E9" w:rsidRPr="000C5480" w:rsidRDefault="008C70E9" w:rsidP="00BE6267">
      <w:pPr>
        <w:pStyle w:val="SMLi"/>
        <w:numPr>
          <w:ilvl w:val="0"/>
          <w:numId w:val="0"/>
        </w:numPr>
        <w:ind w:left="1134"/>
        <w:rPr>
          <w:rFonts w:ascii="Neue Haas Grotesk Text Pro" w:hAnsi="Neue Haas Grotesk Text Pro"/>
        </w:rPr>
      </w:pPr>
      <w:r w:rsidRPr="000C5480">
        <w:rPr>
          <w:rFonts w:ascii="Neue Haas Grotesk Text Pro" w:hAnsi="Neue Haas Grotesk Text Pro"/>
        </w:rPr>
        <w:t>D</w:t>
      </w:r>
      <w:r w:rsidR="00BE6267" w:rsidRPr="000C5480">
        <w:rPr>
          <w:rFonts w:ascii="Neue Haas Grotesk Text Pro" w:hAnsi="Neue Haas Grotesk Text Pro"/>
        </w:rPr>
        <w:t>PZ</w:t>
      </w:r>
      <w:r w:rsidRPr="000C5480">
        <w:rPr>
          <w:rFonts w:ascii="Neue Haas Grotesk Text Pro" w:hAnsi="Neue Haas Grotesk Text Pro"/>
        </w:rPr>
        <w:t xml:space="preserve"> bude zpracována v souladu s příslušnými právními předpisy a</w:t>
      </w:r>
      <w:r w:rsidR="005248D8" w:rsidRPr="000C5480">
        <w:rPr>
          <w:rFonts w:ascii="Neue Haas Grotesk Text Pro" w:hAnsi="Neue Haas Grotesk Text Pro"/>
        </w:rPr>
        <w:t> </w:t>
      </w:r>
      <w:r w:rsidRPr="000C5480">
        <w:rPr>
          <w:rFonts w:ascii="Neue Haas Grotesk Text Pro" w:hAnsi="Neue Haas Grotesk Text Pro"/>
        </w:rPr>
        <w:t>technickými normami a v souladu s požadavky Objednatele.</w:t>
      </w:r>
    </w:p>
    <w:p w14:paraId="4629F1D3" w14:textId="08748EFB" w:rsidR="008C70E9" w:rsidRPr="000C5480" w:rsidRDefault="008C70E9" w:rsidP="00BE6267">
      <w:pPr>
        <w:pStyle w:val="SMLi"/>
        <w:numPr>
          <w:ilvl w:val="0"/>
          <w:numId w:val="0"/>
        </w:numPr>
        <w:ind w:left="1134"/>
        <w:rPr>
          <w:rFonts w:ascii="Neue Haas Grotesk Text Pro" w:hAnsi="Neue Haas Grotesk Text Pro"/>
        </w:rPr>
      </w:pPr>
      <w:r w:rsidRPr="000C5480">
        <w:rPr>
          <w:rFonts w:ascii="Neue Haas Grotesk Text Pro" w:hAnsi="Neue Haas Grotesk Text Pro"/>
        </w:rPr>
        <w:t>(vše dále také jen „</w:t>
      </w:r>
      <w:r w:rsidRPr="000C5480">
        <w:rPr>
          <w:rFonts w:ascii="Neue Haas Grotesk Text Pro" w:hAnsi="Neue Haas Grotesk Text Pro"/>
          <w:b/>
        </w:rPr>
        <w:t>Část plnění D</w:t>
      </w:r>
      <w:r w:rsidR="00BE6267" w:rsidRPr="000C5480">
        <w:rPr>
          <w:rFonts w:ascii="Neue Haas Grotesk Text Pro" w:hAnsi="Neue Haas Grotesk Text Pro"/>
          <w:b/>
        </w:rPr>
        <w:t>PZ</w:t>
      </w:r>
      <w:r w:rsidRPr="000C5480">
        <w:rPr>
          <w:rFonts w:ascii="Neue Haas Grotesk Text Pro" w:hAnsi="Neue Haas Grotesk Text Pro"/>
        </w:rPr>
        <w:t>“)</w:t>
      </w:r>
    </w:p>
    <w:p w14:paraId="6DB3551C" w14:textId="6B9D1E42" w:rsidR="005248D8" w:rsidRPr="009012AC" w:rsidRDefault="005248D8" w:rsidP="00DF7E05">
      <w:pPr>
        <w:pStyle w:val="SML111"/>
        <w:numPr>
          <w:ilvl w:val="1"/>
          <w:numId w:val="28"/>
        </w:numPr>
        <w:ind w:left="1134" w:hanging="567"/>
        <w:rPr>
          <w:rFonts w:ascii="Neue Haas Grotesk Text Pro" w:hAnsi="Neue Haas Grotesk Text Pro"/>
        </w:rPr>
      </w:pPr>
      <w:r w:rsidRPr="009012AC">
        <w:rPr>
          <w:rFonts w:ascii="Neue Haas Grotesk Text Pro" w:hAnsi="Neue Haas Grotesk Text Pro"/>
          <w:b/>
        </w:rPr>
        <w:t>Projektová dokumentace pro provádění Stavby</w:t>
      </w:r>
      <w:r w:rsidRPr="009012AC">
        <w:rPr>
          <w:rFonts w:ascii="Neue Haas Grotesk Text Pro" w:hAnsi="Neue Haas Grotesk Text Pro"/>
        </w:rPr>
        <w:t xml:space="preserve"> (dále jen „</w:t>
      </w:r>
      <w:r w:rsidRPr="009012AC">
        <w:rPr>
          <w:rFonts w:ascii="Neue Haas Grotesk Text Pro" w:hAnsi="Neue Haas Grotesk Text Pro"/>
          <w:b/>
        </w:rPr>
        <w:t>PDPS</w:t>
      </w:r>
      <w:r w:rsidRPr="009012AC">
        <w:rPr>
          <w:rFonts w:ascii="Neue Haas Grotesk Text Pro" w:hAnsi="Neue Haas Grotesk Text Pro"/>
        </w:rPr>
        <w:t>“), která bude použita v zadávacím řízení podle ZZVZ a dle příslušných prováděcích právních předpisů a která obsahuje zejména:</w:t>
      </w:r>
    </w:p>
    <w:p w14:paraId="059EB73A" w14:textId="2EB9D6B0" w:rsidR="005248D8" w:rsidRPr="009012AC" w:rsidRDefault="005248D8" w:rsidP="00DF7E05">
      <w:pPr>
        <w:pStyle w:val="SMLi"/>
        <w:numPr>
          <w:ilvl w:val="3"/>
          <w:numId w:val="28"/>
        </w:numPr>
        <w:ind w:left="1843" w:hanging="425"/>
        <w:rPr>
          <w:rFonts w:ascii="Neue Haas Grotesk Text Pro" w:hAnsi="Neue Haas Grotesk Text Pro"/>
        </w:rPr>
      </w:pPr>
      <w:r w:rsidRPr="009012AC">
        <w:rPr>
          <w:rFonts w:ascii="Neue Haas Grotesk Text Pro" w:hAnsi="Neue Haas Grotesk Text Pro"/>
        </w:rPr>
        <w:lastRenderedPageBreak/>
        <w:t>náležitosti dle platné a účinné legislativy, vztahující se svým obsahem k</w:t>
      </w:r>
      <w:r w:rsidR="00F60530" w:rsidRPr="009012AC">
        <w:rPr>
          <w:rFonts w:ascii="Neue Haas Grotesk Text Pro" w:hAnsi="Neue Haas Grotesk Text Pro"/>
        </w:rPr>
        <w:t> </w:t>
      </w:r>
      <w:r w:rsidRPr="009012AC">
        <w:rPr>
          <w:rFonts w:ascii="Neue Haas Grotesk Text Pro" w:hAnsi="Neue Haas Grotesk Text Pro"/>
        </w:rPr>
        <w:t>předmětu plnění</w:t>
      </w:r>
      <w:r w:rsidR="00E35BBB" w:rsidRPr="009012AC">
        <w:rPr>
          <w:rFonts w:ascii="Neue Haas Grotesk Text Pro" w:hAnsi="Neue Haas Grotesk Text Pro"/>
        </w:rPr>
        <w:t xml:space="preserve"> </w:t>
      </w:r>
      <w:r w:rsidRPr="009012AC">
        <w:rPr>
          <w:rFonts w:ascii="Neue Haas Grotesk Text Pro" w:hAnsi="Neue Haas Grotesk Text Pro"/>
        </w:rPr>
        <w:t>a</w:t>
      </w:r>
      <w:r w:rsidR="00A32262" w:rsidRPr="009012AC">
        <w:rPr>
          <w:rFonts w:ascii="Neue Haas Grotesk Text Pro" w:hAnsi="Neue Haas Grotesk Text Pro"/>
        </w:rPr>
        <w:t> </w:t>
      </w:r>
      <w:r w:rsidRPr="009012AC">
        <w:rPr>
          <w:rFonts w:ascii="Neue Haas Grotesk Text Pro" w:hAnsi="Neue Haas Grotesk Text Pro"/>
        </w:rPr>
        <w:t xml:space="preserve">platných technických norem, jejichž závaznost </w:t>
      </w:r>
      <w:r w:rsidR="002D1156" w:rsidRPr="009012AC">
        <w:rPr>
          <w:rFonts w:ascii="Neue Haas Grotesk Text Pro" w:hAnsi="Neue Haas Grotesk Text Pro"/>
        </w:rPr>
        <w:t>S</w:t>
      </w:r>
      <w:r w:rsidRPr="009012AC">
        <w:rPr>
          <w:rFonts w:ascii="Neue Haas Grotesk Text Pro" w:hAnsi="Neue Haas Grotesk Text Pro"/>
        </w:rPr>
        <w:t>mluvní strany tímto sjednávají,</w:t>
      </w:r>
    </w:p>
    <w:p w14:paraId="7F9FD0C2" w14:textId="113E2BA5" w:rsidR="00CB7863" w:rsidRPr="009012AC" w:rsidRDefault="00CB7863" w:rsidP="00DF7E05">
      <w:pPr>
        <w:pStyle w:val="SMLi"/>
        <w:numPr>
          <w:ilvl w:val="3"/>
          <w:numId w:val="28"/>
        </w:numPr>
        <w:ind w:left="1843" w:hanging="425"/>
        <w:rPr>
          <w:rFonts w:ascii="Neue Haas Grotesk Text Pro" w:hAnsi="Neue Haas Grotesk Text Pro"/>
        </w:rPr>
      </w:pPr>
      <w:r w:rsidRPr="009012AC">
        <w:rPr>
          <w:rFonts w:ascii="Neue Haas Grotesk Text Pro" w:hAnsi="Neue Haas Grotesk Text Pro"/>
        </w:rPr>
        <w:t xml:space="preserve">podrobný soupis stavebních prací, dodávek a služeb </w:t>
      </w:r>
      <w:r w:rsidR="00947E34" w:rsidRPr="009012AC">
        <w:rPr>
          <w:rFonts w:ascii="Neue Haas Grotesk Text Pro" w:hAnsi="Neue Haas Grotesk Text Pro"/>
        </w:rPr>
        <w:t>(dále jen „</w:t>
      </w:r>
      <w:r w:rsidR="00947E34" w:rsidRPr="009012AC">
        <w:rPr>
          <w:rFonts w:ascii="Neue Haas Grotesk Text Pro" w:hAnsi="Neue Haas Grotesk Text Pro"/>
          <w:b/>
          <w:bCs/>
        </w:rPr>
        <w:t>SPD</w:t>
      </w:r>
      <w:r w:rsidR="00947E34" w:rsidRPr="009012AC">
        <w:rPr>
          <w:rFonts w:ascii="Neue Haas Grotesk Text Pro" w:hAnsi="Neue Haas Grotesk Text Pro"/>
        </w:rPr>
        <w:t xml:space="preserve">“) </w:t>
      </w:r>
      <w:r w:rsidRPr="009012AC">
        <w:rPr>
          <w:rFonts w:ascii="Neue Haas Grotesk Text Pro" w:hAnsi="Neue Haas Grotesk Text Pro"/>
        </w:rPr>
        <w:t>s</w:t>
      </w:r>
      <w:r w:rsidR="007B16AB" w:rsidRPr="009012AC">
        <w:rPr>
          <w:rFonts w:ascii="Neue Haas Grotesk Text Pro" w:hAnsi="Neue Haas Grotesk Text Pro"/>
        </w:rPr>
        <w:t> </w:t>
      </w:r>
      <w:r w:rsidRPr="009012AC">
        <w:rPr>
          <w:rFonts w:ascii="Neue Haas Grotesk Text Pro" w:hAnsi="Neue Haas Grotesk Text Pro"/>
        </w:rPr>
        <w:t>výkazem výměr</w:t>
      </w:r>
      <w:r w:rsidR="0017744E" w:rsidRPr="009012AC">
        <w:rPr>
          <w:rFonts w:ascii="Neue Haas Grotesk Text Pro" w:hAnsi="Neue Haas Grotesk Text Pro"/>
        </w:rPr>
        <w:t>,</w:t>
      </w:r>
      <w:r w:rsidRPr="009012AC">
        <w:rPr>
          <w:rFonts w:ascii="Neue Haas Grotesk Text Pro" w:hAnsi="Neue Haas Grotesk Text Pro"/>
        </w:rPr>
        <w:t xml:space="preserve"> členěný na jednotlivé stavební objekty, zahrnující rovněž vedlejší a ostatní náklady</w:t>
      </w:r>
      <w:r w:rsidR="003752A6" w:rsidRPr="009012AC">
        <w:rPr>
          <w:rFonts w:ascii="Neue Haas Grotesk Text Pro" w:hAnsi="Neue Haas Grotesk Text Pro"/>
        </w:rPr>
        <w:t xml:space="preserve">, </w:t>
      </w:r>
      <w:r w:rsidRPr="009012AC">
        <w:rPr>
          <w:rFonts w:ascii="Neue Haas Grotesk Text Pro" w:hAnsi="Neue Haas Grotesk Text Pro"/>
        </w:rPr>
        <w:t xml:space="preserve"> </w:t>
      </w:r>
    </w:p>
    <w:p w14:paraId="3577E50E" w14:textId="50E42BF5" w:rsidR="00CB7863" w:rsidRPr="009012AC" w:rsidRDefault="00CB7863" w:rsidP="00DF7E05">
      <w:pPr>
        <w:pStyle w:val="SMLi"/>
        <w:numPr>
          <w:ilvl w:val="3"/>
          <w:numId w:val="28"/>
        </w:numPr>
        <w:ind w:left="1843" w:hanging="425"/>
        <w:rPr>
          <w:rFonts w:ascii="Neue Haas Grotesk Text Pro" w:hAnsi="Neue Haas Grotesk Text Pro"/>
        </w:rPr>
      </w:pPr>
      <w:r w:rsidRPr="009012AC">
        <w:rPr>
          <w:rFonts w:ascii="Neue Haas Grotesk Text Pro" w:hAnsi="Neue Haas Grotesk Text Pro"/>
        </w:rPr>
        <w:t xml:space="preserve">oceněný </w:t>
      </w:r>
      <w:r w:rsidR="00947E34" w:rsidRPr="009012AC">
        <w:rPr>
          <w:rFonts w:ascii="Neue Haas Grotesk Text Pro" w:hAnsi="Neue Haas Grotesk Text Pro"/>
        </w:rPr>
        <w:t>SPD</w:t>
      </w:r>
      <w:r w:rsidRPr="009012AC">
        <w:rPr>
          <w:rFonts w:ascii="Neue Haas Grotesk Text Pro" w:hAnsi="Neue Haas Grotesk Text Pro"/>
        </w:rPr>
        <w:t xml:space="preserve"> – položkový rozpočet,</w:t>
      </w:r>
    </w:p>
    <w:p w14:paraId="6E659076" w14:textId="19A1D40E" w:rsidR="006C2E95" w:rsidRPr="009012AC" w:rsidRDefault="006C2E95" w:rsidP="00DF7E05">
      <w:pPr>
        <w:pStyle w:val="SMLi"/>
        <w:numPr>
          <w:ilvl w:val="3"/>
          <w:numId w:val="28"/>
        </w:numPr>
        <w:ind w:left="1843" w:hanging="425"/>
        <w:rPr>
          <w:rFonts w:ascii="Neue Haas Grotesk Text Pro" w:hAnsi="Neue Haas Grotesk Text Pro"/>
        </w:rPr>
      </w:pPr>
      <w:r w:rsidRPr="009012AC">
        <w:rPr>
          <w:rFonts w:ascii="Neue Haas Grotesk Text Pro" w:hAnsi="Neue Haas Grotesk Text Pro"/>
        </w:rPr>
        <w:t>harmonogram výstavby</w:t>
      </w:r>
      <w:r w:rsidR="00947E34" w:rsidRPr="009012AC">
        <w:rPr>
          <w:rFonts w:ascii="Neue Haas Grotesk Text Pro" w:hAnsi="Neue Haas Grotesk Text Pro"/>
        </w:rPr>
        <w:t xml:space="preserve"> (postupu prací) a soupis požadovaných uživatelských a technických standardů jednotlivých prvků, zařízení a</w:t>
      </w:r>
      <w:r w:rsidR="0017744E" w:rsidRPr="009012AC">
        <w:rPr>
          <w:rFonts w:ascii="Neue Haas Grotesk Text Pro" w:hAnsi="Neue Haas Grotesk Text Pro"/>
        </w:rPr>
        <w:t> </w:t>
      </w:r>
      <w:r w:rsidR="00947E34" w:rsidRPr="009012AC">
        <w:rPr>
          <w:rFonts w:ascii="Neue Haas Grotesk Text Pro" w:hAnsi="Neue Haas Grotesk Text Pro"/>
        </w:rPr>
        <w:t>konstrukcí a specifických požadavků na provádění stavebních prací</w:t>
      </w:r>
      <w:r w:rsidRPr="009012AC">
        <w:rPr>
          <w:rFonts w:ascii="Neue Haas Grotesk Text Pro" w:hAnsi="Neue Haas Grotesk Text Pro"/>
        </w:rPr>
        <w:t>,</w:t>
      </w:r>
    </w:p>
    <w:p w14:paraId="6ED6D990" w14:textId="1F10F149" w:rsidR="00CB7863" w:rsidRPr="009012AC" w:rsidRDefault="00CB7863" w:rsidP="00DF7E05">
      <w:pPr>
        <w:pStyle w:val="SMLi"/>
        <w:numPr>
          <w:ilvl w:val="3"/>
          <w:numId w:val="28"/>
        </w:numPr>
        <w:ind w:left="1843" w:hanging="425"/>
        <w:rPr>
          <w:rFonts w:ascii="Neue Haas Grotesk Text Pro" w:hAnsi="Neue Haas Grotesk Text Pro"/>
        </w:rPr>
      </w:pPr>
      <w:r w:rsidRPr="009012AC">
        <w:rPr>
          <w:rFonts w:ascii="Neue Haas Grotesk Text Pro" w:hAnsi="Neue Haas Grotesk Text Pro"/>
        </w:rPr>
        <w:t>zapracování všech vydaných rozhodnutí, povolení, souhlasů a stanovisek,</w:t>
      </w:r>
    </w:p>
    <w:p w14:paraId="3E6D2AD5" w14:textId="12E1F5DA" w:rsidR="003752A6" w:rsidRPr="009012AC" w:rsidRDefault="003752A6" w:rsidP="00DF7E05">
      <w:pPr>
        <w:pStyle w:val="SMLi"/>
        <w:numPr>
          <w:ilvl w:val="3"/>
          <w:numId w:val="28"/>
        </w:numPr>
        <w:ind w:left="1843" w:hanging="425"/>
        <w:rPr>
          <w:rFonts w:ascii="Neue Haas Grotesk Text Pro" w:hAnsi="Neue Haas Grotesk Text Pro"/>
        </w:rPr>
      </w:pPr>
      <w:r w:rsidRPr="009012AC">
        <w:rPr>
          <w:rFonts w:ascii="Neue Haas Grotesk Text Pro" w:hAnsi="Neue Haas Grotesk Text Pro"/>
        </w:rPr>
        <w:t>součástí bude návrh interiérů</w:t>
      </w:r>
      <w:r w:rsidR="00E35BBB" w:rsidRPr="009012AC">
        <w:rPr>
          <w:rFonts w:ascii="Neue Haas Grotesk Text Pro" w:hAnsi="Neue Haas Grotesk Text Pro"/>
        </w:rPr>
        <w:t>, návrh exteriérů (včetně staveb krajinářské architektury, mobiliáře apod</w:t>
      </w:r>
      <w:r w:rsidR="0017744E" w:rsidRPr="009012AC">
        <w:rPr>
          <w:rFonts w:ascii="Neue Haas Grotesk Text Pro" w:hAnsi="Neue Haas Grotesk Text Pro"/>
        </w:rPr>
        <w:t>.</w:t>
      </w:r>
      <w:r w:rsidR="00E35BBB" w:rsidRPr="009012AC">
        <w:rPr>
          <w:rFonts w:ascii="Neue Haas Grotesk Text Pro" w:hAnsi="Neue Haas Grotesk Text Pro"/>
        </w:rPr>
        <w:t>)</w:t>
      </w:r>
      <w:r w:rsidRPr="009012AC">
        <w:rPr>
          <w:rFonts w:ascii="Neue Haas Grotesk Text Pro" w:hAnsi="Neue Haas Grotesk Text Pro"/>
        </w:rPr>
        <w:t xml:space="preserve"> a </w:t>
      </w:r>
      <w:r w:rsidR="007E247F">
        <w:rPr>
          <w:rFonts w:ascii="Neue Haas Grotesk Text Pro" w:hAnsi="Neue Haas Grotesk Text Pro"/>
        </w:rPr>
        <w:t xml:space="preserve">případných </w:t>
      </w:r>
      <w:r w:rsidRPr="009012AC">
        <w:rPr>
          <w:rFonts w:ascii="Neue Haas Grotesk Text Pro" w:hAnsi="Neue Haas Grotesk Text Pro"/>
        </w:rPr>
        <w:t>uměleckých instalací;</w:t>
      </w:r>
    </w:p>
    <w:p w14:paraId="7D43A988" w14:textId="75465121" w:rsidR="00CB7863" w:rsidRPr="005D7B7B" w:rsidRDefault="00CB7863" w:rsidP="00DF7E05">
      <w:pPr>
        <w:pStyle w:val="SMLi"/>
        <w:numPr>
          <w:ilvl w:val="3"/>
          <w:numId w:val="28"/>
        </w:numPr>
        <w:ind w:left="1843" w:hanging="425"/>
        <w:rPr>
          <w:rFonts w:ascii="Neue Haas Grotesk Text Pro" w:hAnsi="Neue Haas Grotesk Text Pro"/>
        </w:rPr>
      </w:pPr>
      <w:r w:rsidRPr="005D7B7B">
        <w:rPr>
          <w:rFonts w:ascii="Neue Haas Grotesk Text Pro" w:hAnsi="Neue Haas Grotesk Text Pro"/>
        </w:rPr>
        <w:t xml:space="preserve">dokumenty a popis činností dle </w:t>
      </w:r>
      <w:r w:rsidR="003752A6" w:rsidRPr="005D7B7B">
        <w:rPr>
          <w:rFonts w:ascii="Neue Haas Grotesk Text Pro" w:hAnsi="Neue Haas Grotesk Text Pro"/>
        </w:rPr>
        <w:t xml:space="preserve">přílohy č. </w:t>
      </w:r>
      <w:r w:rsidR="00551DB1">
        <w:rPr>
          <w:rFonts w:ascii="Neue Haas Grotesk Text Pro" w:hAnsi="Neue Haas Grotesk Text Pro"/>
        </w:rPr>
        <w:t xml:space="preserve">3 </w:t>
      </w:r>
      <w:r w:rsidR="006C2E95" w:rsidRPr="005D7B7B">
        <w:rPr>
          <w:rFonts w:ascii="Neue Haas Grotesk Text Pro" w:hAnsi="Neue Haas Grotesk Text Pro"/>
        </w:rPr>
        <w:t>S</w:t>
      </w:r>
      <w:r w:rsidRPr="005D7B7B">
        <w:rPr>
          <w:rFonts w:ascii="Neue Haas Grotesk Text Pro" w:hAnsi="Neue Haas Grotesk Text Pro"/>
        </w:rPr>
        <w:t>mlouvy.</w:t>
      </w:r>
    </w:p>
    <w:p w14:paraId="67288D37" w14:textId="146E937B" w:rsidR="002103CC" w:rsidRPr="009012AC" w:rsidRDefault="002103CC" w:rsidP="002103CC">
      <w:pPr>
        <w:pStyle w:val="SMLi"/>
        <w:numPr>
          <w:ilvl w:val="0"/>
          <w:numId w:val="0"/>
        </w:numPr>
        <w:ind w:left="1134"/>
        <w:rPr>
          <w:rFonts w:ascii="Neue Haas Grotesk Text Pro" w:hAnsi="Neue Haas Grotesk Text Pro"/>
          <w:b/>
          <w:bCs/>
        </w:rPr>
      </w:pPr>
      <w:r w:rsidRPr="009012AC">
        <w:rPr>
          <w:rFonts w:ascii="Neue Haas Grotesk Text Pro" w:hAnsi="Neue Haas Grotesk Text Pro"/>
          <w:b/>
          <w:bCs/>
        </w:rPr>
        <w:t xml:space="preserve">Způsob vyhotovení a předání </w:t>
      </w:r>
      <w:r w:rsidR="00C7031A" w:rsidRPr="009012AC">
        <w:rPr>
          <w:rFonts w:ascii="Neue Haas Grotesk Text Pro" w:hAnsi="Neue Haas Grotesk Text Pro"/>
          <w:b/>
          <w:bCs/>
        </w:rPr>
        <w:t>PDPS</w:t>
      </w:r>
      <w:r w:rsidRPr="009012AC">
        <w:rPr>
          <w:rFonts w:ascii="Neue Haas Grotesk Text Pro" w:hAnsi="Neue Haas Grotesk Text Pro"/>
          <w:b/>
          <w:bCs/>
        </w:rPr>
        <w:t>:</w:t>
      </w:r>
    </w:p>
    <w:p w14:paraId="2B468C06" w14:textId="7FF42E9F" w:rsidR="00CB7863" w:rsidRPr="009012AC" w:rsidRDefault="00CB7863" w:rsidP="00DF7E05">
      <w:pPr>
        <w:pStyle w:val="SMLi"/>
        <w:numPr>
          <w:ilvl w:val="0"/>
          <w:numId w:val="31"/>
        </w:numPr>
        <w:ind w:left="1843" w:hanging="425"/>
        <w:rPr>
          <w:rFonts w:ascii="Neue Haas Grotesk Text Pro" w:hAnsi="Neue Haas Grotesk Text Pro"/>
        </w:rPr>
      </w:pPr>
      <w:r w:rsidRPr="009012AC">
        <w:rPr>
          <w:rFonts w:ascii="Neue Haas Grotesk Text Pro" w:hAnsi="Neue Haas Grotesk Text Pro"/>
        </w:rPr>
        <w:t>PDPS bude zpracována v</w:t>
      </w:r>
      <w:r w:rsidR="005168E0" w:rsidRPr="009012AC">
        <w:rPr>
          <w:rFonts w:ascii="Neue Haas Grotesk Text Pro" w:hAnsi="Neue Haas Grotesk Text Pro"/>
        </w:rPr>
        <w:t>e</w:t>
      </w:r>
      <w:r w:rsidRPr="009012AC">
        <w:rPr>
          <w:rFonts w:ascii="Neue Haas Grotesk Text Pro" w:hAnsi="Neue Haas Grotesk Text Pro"/>
        </w:rPr>
        <w:t xml:space="preserve"> </w:t>
      </w:r>
      <w:r w:rsidR="005168E0" w:rsidRPr="009012AC">
        <w:rPr>
          <w:rFonts w:ascii="Neue Haas Grotesk Text Pro" w:hAnsi="Neue Haas Grotesk Text Pro"/>
        </w:rPr>
        <w:t>3</w:t>
      </w:r>
      <w:r w:rsidRPr="009012AC">
        <w:rPr>
          <w:rFonts w:ascii="Neue Haas Grotesk Text Pro" w:hAnsi="Neue Haas Grotesk Text Pro"/>
        </w:rPr>
        <w:t xml:space="preserve"> vyhotoveních v listinné podobě a</w:t>
      </w:r>
      <w:r w:rsidR="0017744E" w:rsidRPr="009012AC">
        <w:rPr>
          <w:rFonts w:ascii="Neue Haas Grotesk Text Pro" w:hAnsi="Neue Haas Grotesk Text Pro"/>
        </w:rPr>
        <w:t> </w:t>
      </w:r>
      <w:r w:rsidR="005168E0" w:rsidRPr="009012AC">
        <w:rPr>
          <w:rFonts w:ascii="Neue Haas Grotesk Text Pro" w:hAnsi="Neue Haas Grotesk Text Pro"/>
        </w:rPr>
        <w:t>v</w:t>
      </w:r>
      <w:r w:rsidR="0017744E" w:rsidRPr="009012AC">
        <w:rPr>
          <w:rFonts w:ascii="Neue Haas Grotesk Text Pro" w:hAnsi="Neue Haas Grotesk Text Pro"/>
        </w:rPr>
        <w:t> </w:t>
      </w:r>
      <w:r w:rsidR="005168E0" w:rsidRPr="009012AC">
        <w:rPr>
          <w:rFonts w:ascii="Neue Haas Grotesk Text Pro" w:hAnsi="Neue Haas Grotesk Text Pro"/>
        </w:rPr>
        <w:t>1</w:t>
      </w:r>
      <w:r w:rsidR="0017744E" w:rsidRPr="009012AC">
        <w:rPr>
          <w:rFonts w:ascii="Neue Haas Grotesk Text Pro" w:hAnsi="Neue Haas Grotesk Text Pro"/>
        </w:rPr>
        <w:t> </w:t>
      </w:r>
      <w:r w:rsidRPr="009012AC">
        <w:rPr>
          <w:rFonts w:ascii="Neue Haas Grotesk Text Pro" w:hAnsi="Neue Haas Grotesk Text Pro"/>
        </w:rPr>
        <w:t>vyhotovení v</w:t>
      </w:r>
      <w:r w:rsidR="005168E0" w:rsidRPr="009012AC">
        <w:rPr>
          <w:rFonts w:ascii="Neue Haas Grotesk Text Pro" w:hAnsi="Neue Haas Grotesk Text Pro"/>
        </w:rPr>
        <w:t> </w:t>
      </w:r>
      <w:r w:rsidRPr="009012AC">
        <w:rPr>
          <w:rFonts w:ascii="Neue Haas Grotesk Text Pro" w:hAnsi="Neue Haas Grotesk Text Pro"/>
        </w:rPr>
        <w:t>elektronické podobě na USB flash disku; položkový rozpočet (oceněný soupis stavebních prací, dodávek a služeb v cenové úrovni platné ke dni odevzdání) bude v</w:t>
      </w:r>
      <w:r w:rsidR="00214048" w:rsidRPr="009012AC">
        <w:rPr>
          <w:rFonts w:ascii="Neue Haas Grotesk Text Pro" w:hAnsi="Neue Haas Grotesk Text Pro"/>
        </w:rPr>
        <w:t> </w:t>
      </w:r>
      <w:r w:rsidRPr="009012AC">
        <w:rPr>
          <w:rFonts w:ascii="Neue Haas Grotesk Text Pro" w:hAnsi="Neue Haas Grotesk Text Pro"/>
        </w:rPr>
        <w:t>listinné podobě zpracován ve 3 vyhotoveních</w:t>
      </w:r>
      <w:r w:rsidR="005168E0" w:rsidRPr="009012AC">
        <w:rPr>
          <w:rFonts w:ascii="Neue Haas Grotesk Text Pro" w:hAnsi="Neue Haas Grotesk Text Pro"/>
        </w:rPr>
        <w:t xml:space="preserve"> a v 1 vyhotovení v elektronické podobě</w:t>
      </w:r>
      <w:r w:rsidRPr="009012AC">
        <w:rPr>
          <w:rFonts w:ascii="Neue Haas Grotesk Text Pro" w:hAnsi="Neue Haas Grotesk Text Pro"/>
        </w:rPr>
        <w:t>; výkresová část bude zpracována ve formátu *.dwg pro AutoCAD a</w:t>
      </w:r>
      <w:r w:rsidR="000B0FCE" w:rsidRPr="009012AC">
        <w:rPr>
          <w:rFonts w:ascii="Neue Haas Grotesk Text Pro" w:hAnsi="Neue Haas Grotesk Text Pro"/>
        </w:rPr>
        <w:t> </w:t>
      </w:r>
      <w:r w:rsidRPr="009012AC">
        <w:rPr>
          <w:rFonts w:ascii="Neue Haas Grotesk Text Pro" w:hAnsi="Neue Haas Grotesk Text Pro"/>
        </w:rPr>
        <w:t>ve</w:t>
      </w:r>
      <w:r w:rsidR="000B0FCE" w:rsidRPr="009012AC">
        <w:rPr>
          <w:rFonts w:ascii="Neue Haas Grotesk Text Pro" w:hAnsi="Neue Haas Grotesk Text Pro"/>
        </w:rPr>
        <w:t> </w:t>
      </w:r>
      <w:r w:rsidRPr="009012AC">
        <w:rPr>
          <w:rFonts w:ascii="Neue Haas Grotesk Text Pro" w:hAnsi="Neue Haas Grotesk Text Pro"/>
        </w:rPr>
        <w:t>formátu *.pdf, textové části ve formátu *.doc nebo *.docx pro MS Word a *.pdf, soupisy stavebních prací, dodávek a služeb a položkové rozpočty ve formátu *.xls</w:t>
      </w:r>
      <w:r w:rsidR="00B8171B" w:rsidRPr="009012AC">
        <w:rPr>
          <w:rFonts w:ascii="Neue Haas Grotesk Text Pro" w:hAnsi="Neue Haas Grotesk Text Pro"/>
        </w:rPr>
        <w:t>x</w:t>
      </w:r>
      <w:r w:rsidRPr="009012AC">
        <w:rPr>
          <w:rFonts w:ascii="Neue Haas Grotesk Text Pro" w:hAnsi="Neue Haas Grotesk Text Pro"/>
        </w:rPr>
        <w:t xml:space="preserve"> pro MS Excel, *.pdf a *.xml (ve struktuře eSoupis, nebo uniXML, nebo xc4), nebo obdobný výstup z</w:t>
      </w:r>
      <w:r w:rsidR="00EA5F4C" w:rsidRPr="009012AC">
        <w:rPr>
          <w:rFonts w:ascii="Neue Haas Grotesk Text Pro" w:hAnsi="Neue Haas Grotesk Text Pro"/>
        </w:rPr>
        <w:t> </w:t>
      </w:r>
      <w:r w:rsidRPr="009012AC">
        <w:rPr>
          <w:rFonts w:ascii="Neue Haas Grotesk Text Pro" w:hAnsi="Neue Haas Grotesk Text Pro"/>
        </w:rPr>
        <w:t>rozpočtového softwaru.</w:t>
      </w:r>
    </w:p>
    <w:p w14:paraId="0AC63918" w14:textId="30EF7824" w:rsidR="00CB7863" w:rsidRPr="009012AC" w:rsidRDefault="00CB7863" w:rsidP="004E06C5">
      <w:pPr>
        <w:pStyle w:val="SMLi"/>
        <w:numPr>
          <w:ilvl w:val="0"/>
          <w:numId w:val="0"/>
        </w:numPr>
        <w:ind w:left="1134"/>
        <w:rPr>
          <w:rFonts w:ascii="Neue Haas Grotesk Text Pro" w:hAnsi="Neue Haas Grotesk Text Pro"/>
        </w:rPr>
      </w:pPr>
      <w:r w:rsidRPr="009012AC">
        <w:rPr>
          <w:rFonts w:ascii="Neue Haas Grotesk Text Pro" w:hAnsi="Neue Haas Grotesk Text Pro"/>
        </w:rPr>
        <w:t>PDPS musí být způsobilá tvořit součást zadávací dokumentac</w:t>
      </w:r>
      <w:r w:rsidR="00C75DCB" w:rsidRPr="009012AC">
        <w:rPr>
          <w:rFonts w:ascii="Neue Haas Grotesk Text Pro" w:hAnsi="Neue Haas Grotesk Text Pro"/>
        </w:rPr>
        <w:t>e</w:t>
      </w:r>
      <w:r w:rsidRPr="009012AC">
        <w:rPr>
          <w:rFonts w:ascii="Neue Haas Grotesk Text Pro" w:hAnsi="Neue Haas Grotesk Text Pro"/>
        </w:rPr>
        <w:t xml:space="preserve"> veřejné zakázky na</w:t>
      </w:r>
      <w:r w:rsidR="000B0FCE" w:rsidRPr="009012AC">
        <w:rPr>
          <w:rFonts w:ascii="Neue Haas Grotesk Text Pro" w:hAnsi="Neue Haas Grotesk Text Pro"/>
        </w:rPr>
        <w:t> </w:t>
      </w:r>
      <w:r w:rsidRPr="009012AC">
        <w:rPr>
          <w:rFonts w:ascii="Neue Haas Grotesk Text Pro" w:hAnsi="Neue Haas Grotesk Text Pro"/>
        </w:rPr>
        <w:t xml:space="preserve">stavební práce v podrobnostech nezbytných pro zpracování nabídky na veřejnou zakázku, tj. v podrobnosti vyžadované ZZVZ a jeho prováděcími předpisy, </w:t>
      </w:r>
    </w:p>
    <w:p w14:paraId="19591020" w14:textId="09ECC5C5" w:rsidR="00CB7863" w:rsidRPr="009012AC" w:rsidRDefault="00CB7863" w:rsidP="004E06C5">
      <w:pPr>
        <w:pStyle w:val="SMLi"/>
        <w:numPr>
          <w:ilvl w:val="0"/>
          <w:numId w:val="0"/>
        </w:numPr>
        <w:ind w:left="1134"/>
        <w:rPr>
          <w:rFonts w:ascii="Neue Haas Grotesk Text Pro" w:hAnsi="Neue Haas Grotesk Text Pro"/>
        </w:rPr>
      </w:pPr>
      <w:r w:rsidRPr="009012AC">
        <w:rPr>
          <w:rFonts w:ascii="Neue Haas Grotesk Text Pro" w:hAnsi="Neue Haas Grotesk Text Pro"/>
        </w:rPr>
        <w:t>Výkresová i textová část PDPS musí být věcně i materiálově v souladu se</w:t>
      </w:r>
      <w:r w:rsidR="0017744E" w:rsidRPr="009012AC">
        <w:rPr>
          <w:rFonts w:ascii="Neue Haas Grotesk Text Pro" w:hAnsi="Neue Haas Grotesk Text Pro"/>
        </w:rPr>
        <w:t> </w:t>
      </w:r>
      <w:r w:rsidRPr="009012AC">
        <w:rPr>
          <w:rFonts w:ascii="Neue Haas Grotesk Text Pro" w:hAnsi="Neue Haas Grotesk Text Pro"/>
        </w:rPr>
        <w:t>soupisem stavebních prací, dodávek a služeb s výkazem výměr.</w:t>
      </w:r>
    </w:p>
    <w:p w14:paraId="371F08FC" w14:textId="73FAFA3C" w:rsidR="00CB7863" w:rsidRPr="009012AC" w:rsidRDefault="00112765" w:rsidP="004E06C5">
      <w:pPr>
        <w:pStyle w:val="SMLi"/>
        <w:numPr>
          <w:ilvl w:val="0"/>
          <w:numId w:val="0"/>
        </w:numPr>
        <w:ind w:left="1134"/>
        <w:rPr>
          <w:rFonts w:ascii="Neue Haas Grotesk Text Pro" w:hAnsi="Neue Haas Grotesk Text Pro"/>
        </w:rPr>
      </w:pPr>
      <w:r w:rsidRPr="009012AC">
        <w:rPr>
          <w:rFonts w:ascii="Neue Haas Grotesk Text Pro" w:hAnsi="Neue Haas Grotesk Text Pro"/>
        </w:rPr>
        <w:t>SPD</w:t>
      </w:r>
      <w:r w:rsidR="00CB7863" w:rsidRPr="009012AC">
        <w:rPr>
          <w:rFonts w:ascii="Neue Haas Grotesk Text Pro" w:hAnsi="Neue Haas Grotesk Text Pro"/>
        </w:rPr>
        <w:t xml:space="preserve"> a položkový rozpočet budou ve všech svých částech (včetně jednotlivých profesí) zpracovány s využitím jednotného softwaru pro tvorbu stavebních rozpočtů. </w:t>
      </w:r>
      <w:r w:rsidRPr="009012AC">
        <w:rPr>
          <w:rFonts w:ascii="Neue Haas Grotesk Text Pro" w:hAnsi="Neue Haas Grotesk Text Pro"/>
        </w:rPr>
        <w:t>SPD</w:t>
      </w:r>
      <w:r w:rsidR="00CB7863" w:rsidRPr="009012AC">
        <w:rPr>
          <w:rFonts w:ascii="Neue Haas Grotesk Text Pro" w:hAnsi="Neue Haas Grotesk Text Pro"/>
        </w:rPr>
        <w:t xml:space="preserve"> a položkový rozpočet bude každý samostatně tvořit jeden ucelený datový soubor, který nebude obsahovat ocenění jednotlivých stavebních dílů (např</w:t>
      </w:r>
      <w:r w:rsidRPr="009012AC">
        <w:rPr>
          <w:rFonts w:ascii="Neue Haas Grotesk Text Pro" w:hAnsi="Neue Haas Grotesk Text Pro"/>
        </w:rPr>
        <w:t>.</w:t>
      </w:r>
      <w:r w:rsidR="00CB7863" w:rsidRPr="009012AC">
        <w:rPr>
          <w:rFonts w:ascii="Neue Haas Grotesk Text Pro" w:hAnsi="Neue Haas Grotesk Text Pro"/>
        </w:rPr>
        <w:t xml:space="preserve"> profesí) pomocí položek charakteru komplet či soubor následně odkazujících na dílčí samostatné soupisy stavebních prací, dodávek a</w:t>
      </w:r>
      <w:r w:rsidR="0017744E" w:rsidRPr="009012AC">
        <w:rPr>
          <w:rFonts w:ascii="Neue Haas Grotesk Text Pro" w:hAnsi="Neue Haas Grotesk Text Pro"/>
        </w:rPr>
        <w:t> </w:t>
      </w:r>
      <w:r w:rsidR="00CB7863" w:rsidRPr="009012AC">
        <w:rPr>
          <w:rFonts w:ascii="Neue Haas Grotesk Text Pro" w:hAnsi="Neue Haas Grotesk Text Pro"/>
        </w:rPr>
        <w:t>služeb.</w:t>
      </w:r>
    </w:p>
    <w:p w14:paraId="75E1FBB4" w14:textId="3D679FEF" w:rsidR="00CB7863" w:rsidRPr="009012AC" w:rsidRDefault="00112765" w:rsidP="004E06C5">
      <w:pPr>
        <w:pStyle w:val="SMLi"/>
        <w:numPr>
          <w:ilvl w:val="0"/>
          <w:numId w:val="0"/>
        </w:numPr>
        <w:ind w:left="1134"/>
        <w:rPr>
          <w:rFonts w:ascii="Neue Haas Grotesk Text Pro" w:hAnsi="Neue Haas Grotesk Text Pro"/>
        </w:rPr>
      </w:pPr>
      <w:r w:rsidRPr="009012AC">
        <w:rPr>
          <w:rFonts w:ascii="Neue Haas Grotesk Text Pro" w:hAnsi="Neue Haas Grotesk Text Pro"/>
        </w:rPr>
        <w:t>SPD</w:t>
      </w:r>
      <w:r w:rsidR="00CB7863" w:rsidRPr="009012AC">
        <w:rPr>
          <w:rFonts w:ascii="Neue Haas Grotesk Text Pro" w:hAnsi="Neue Haas Grotesk Text Pro"/>
        </w:rPr>
        <w:t xml:space="preserve"> a položkový rozpočet musí být zpracován tak, aby jejich položky byly navázány na vybranou cenovou soustavu (drobná textová úprava položek ve</w:t>
      </w:r>
      <w:r w:rsidR="0017744E" w:rsidRPr="009012AC">
        <w:rPr>
          <w:rFonts w:ascii="Neue Haas Grotesk Text Pro" w:hAnsi="Neue Haas Grotesk Text Pro"/>
        </w:rPr>
        <w:t> </w:t>
      </w:r>
      <w:r w:rsidR="00CB7863" w:rsidRPr="009012AC">
        <w:rPr>
          <w:rFonts w:ascii="Neue Haas Grotesk Text Pro" w:hAnsi="Neue Haas Grotesk Text Pro"/>
        </w:rPr>
        <w:t>specifikaci nebo názvu je přípustná). V případech, kdy nelze použít standardní materiály nebo technologie obsažené v cenové soustavě, je</w:t>
      </w:r>
      <w:r w:rsidR="0017744E" w:rsidRPr="009012AC">
        <w:rPr>
          <w:rFonts w:ascii="Neue Haas Grotesk Text Pro" w:hAnsi="Neue Haas Grotesk Text Pro"/>
        </w:rPr>
        <w:t> </w:t>
      </w:r>
      <w:r w:rsidR="00CB7863" w:rsidRPr="009012AC">
        <w:rPr>
          <w:rFonts w:ascii="Neue Haas Grotesk Text Pro" w:hAnsi="Neue Haas Grotesk Text Pro"/>
        </w:rPr>
        <w:t>Zhotovitel povinen nemožnost navázání položek na cenovou soustavu řádně zdůvodnit a</w:t>
      </w:r>
      <w:r w:rsidR="000B0FCE" w:rsidRPr="009012AC">
        <w:rPr>
          <w:rFonts w:ascii="Neue Haas Grotesk Text Pro" w:hAnsi="Neue Haas Grotesk Text Pro"/>
        </w:rPr>
        <w:t> </w:t>
      </w:r>
      <w:r w:rsidR="00CB7863" w:rsidRPr="009012AC">
        <w:rPr>
          <w:rFonts w:ascii="Neue Haas Grotesk Text Pro" w:hAnsi="Neue Haas Grotesk Text Pro"/>
        </w:rPr>
        <w:t xml:space="preserve">současně předložit vysvětlení, jak byla cena v položkovém </w:t>
      </w:r>
      <w:r w:rsidR="00CB7863" w:rsidRPr="009012AC">
        <w:rPr>
          <w:rFonts w:ascii="Neue Haas Grotesk Text Pro" w:hAnsi="Neue Haas Grotesk Text Pro"/>
        </w:rPr>
        <w:lastRenderedPageBreak/>
        <w:t>rozpočtu stanovena s</w:t>
      </w:r>
      <w:r w:rsidR="000B0FCE" w:rsidRPr="009012AC">
        <w:rPr>
          <w:rFonts w:ascii="Neue Haas Grotesk Text Pro" w:hAnsi="Neue Haas Grotesk Text Pro"/>
        </w:rPr>
        <w:t> </w:t>
      </w:r>
      <w:r w:rsidR="00CB7863" w:rsidRPr="009012AC">
        <w:rPr>
          <w:rFonts w:ascii="Neue Haas Grotesk Text Pro" w:hAnsi="Neue Haas Grotesk Text Pro"/>
        </w:rPr>
        <w:t xml:space="preserve">tím, že potřeba musí vyplývat z technických požadavků na </w:t>
      </w:r>
      <w:r w:rsidR="00235B2B" w:rsidRPr="009012AC">
        <w:rPr>
          <w:rFonts w:ascii="Neue Haas Grotesk Text Pro" w:hAnsi="Neue Haas Grotesk Text Pro"/>
        </w:rPr>
        <w:t>S</w:t>
      </w:r>
      <w:r w:rsidR="00CB7863" w:rsidRPr="009012AC">
        <w:rPr>
          <w:rFonts w:ascii="Neue Haas Grotesk Text Pro" w:hAnsi="Neue Haas Grotesk Text Pro"/>
        </w:rPr>
        <w:t>tavbu. Z</w:t>
      </w:r>
      <w:r w:rsidR="005168E0" w:rsidRPr="009012AC">
        <w:rPr>
          <w:rFonts w:ascii="Neue Haas Grotesk Text Pro" w:hAnsi="Neue Haas Grotesk Text Pro"/>
        </w:rPr>
        <w:t> </w:t>
      </w:r>
      <w:r w:rsidR="00CB7863" w:rsidRPr="009012AC">
        <w:rPr>
          <w:rFonts w:ascii="Neue Haas Grotesk Text Pro" w:hAnsi="Neue Haas Grotesk Text Pro"/>
        </w:rPr>
        <w:t>předloženého vysvětlení musí vyplývat, že ceny jsou stanoveny jako v místě a čase obvyklé. Objednatel si může dodatečně vyžádat doplňující dokumentaci a informace nezbytné ke kontrole cen položek, které nejsou obsaženy v cenové soustavě a Zhotovitel je povinen tuto doplňující dokumentaci a informace Objednateli předat ve lhůtě do 3 pracovních dní.</w:t>
      </w:r>
    </w:p>
    <w:p w14:paraId="7D532F6D" w14:textId="28808027" w:rsidR="00CB7863" w:rsidRPr="009C7FE8" w:rsidRDefault="00CB7863" w:rsidP="00EA7E8C">
      <w:pPr>
        <w:pStyle w:val="SMLi"/>
        <w:numPr>
          <w:ilvl w:val="0"/>
          <w:numId w:val="0"/>
        </w:numPr>
        <w:ind w:left="1134" w:hanging="141"/>
        <w:rPr>
          <w:rFonts w:ascii="Neue Haas Grotesk Text Pro" w:hAnsi="Neue Haas Grotesk Text Pro"/>
          <w:b/>
          <w:bCs/>
        </w:rPr>
      </w:pPr>
      <w:r w:rsidRPr="009C7FE8">
        <w:rPr>
          <w:rFonts w:ascii="Neue Haas Grotesk Text Pro" w:hAnsi="Neue Haas Grotesk Text Pro"/>
          <w:b/>
          <w:bCs/>
        </w:rPr>
        <w:t>Podkladem pro zpracování PDPS je:</w:t>
      </w:r>
    </w:p>
    <w:p w14:paraId="4A96A0D8" w14:textId="145CDC63" w:rsidR="00CB7863" w:rsidRPr="00207FC3" w:rsidRDefault="00CB7863" w:rsidP="00DF7E05">
      <w:pPr>
        <w:pStyle w:val="SMLi"/>
        <w:numPr>
          <w:ilvl w:val="3"/>
          <w:numId w:val="22"/>
        </w:numPr>
        <w:ind w:left="1843" w:hanging="425"/>
        <w:rPr>
          <w:rFonts w:ascii="Neue Haas Grotesk Text Pro" w:hAnsi="Neue Haas Grotesk Text Pro"/>
        </w:rPr>
      </w:pPr>
      <w:r w:rsidRPr="00207FC3">
        <w:rPr>
          <w:rFonts w:ascii="Neue Haas Grotesk Text Pro" w:hAnsi="Neue Haas Grotesk Text Pro"/>
        </w:rPr>
        <w:t>D</w:t>
      </w:r>
      <w:r w:rsidR="00EA7E8C" w:rsidRPr="00207FC3">
        <w:rPr>
          <w:rFonts w:ascii="Neue Haas Grotesk Text Pro" w:hAnsi="Neue Haas Grotesk Text Pro"/>
        </w:rPr>
        <w:t>PZ</w:t>
      </w:r>
      <w:r w:rsidRPr="00207FC3">
        <w:rPr>
          <w:rFonts w:ascii="Neue Haas Grotesk Text Pro" w:hAnsi="Neue Haas Grotesk Text Pro"/>
        </w:rPr>
        <w:t xml:space="preserve"> převzatá Objednatelem v souladu se Smlouvou, </w:t>
      </w:r>
    </w:p>
    <w:p w14:paraId="38539289" w14:textId="24952E07" w:rsidR="00EA7E8C" w:rsidRPr="00207FC3" w:rsidRDefault="00EA7E8C" w:rsidP="00DF7E05">
      <w:pPr>
        <w:pStyle w:val="SMLi"/>
        <w:numPr>
          <w:ilvl w:val="3"/>
          <w:numId w:val="22"/>
        </w:numPr>
        <w:ind w:left="1843" w:hanging="425"/>
        <w:rPr>
          <w:rFonts w:ascii="Neue Haas Grotesk Text Pro" w:hAnsi="Neue Haas Grotesk Text Pro"/>
        </w:rPr>
      </w:pPr>
      <w:r w:rsidRPr="00207FC3">
        <w:rPr>
          <w:rFonts w:ascii="Neue Haas Grotesk Text Pro" w:hAnsi="Neue Haas Grotesk Text Pro"/>
        </w:rPr>
        <w:t>povolení záměru a další rozhodnutí</w:t>
      </w:r>
      <w:r w:rsidR="00046CFA" w:rsidRPr="00207FC3">
        <w:rPr>
          <w:rFonts w:ascii="Neue Haas Grotesk Text Pro" w:hAnsi="Neue Haas Grotesk Text Pro"/>
        </w:rPr>
        <w:t>, stanoviska a vyjádření, která budou zapracována do PDPS.</w:t>
      </w:r>
    </w:p>
    <w:p w14:paraId="67F243E2" w14:textId="24AB500F" w:rsidR="00CB7863" w:rsidRPr="009C7FE8" w:rsidRDefault="00CB7863" w:rsidP="00046CFA">
      <w:pPr>
        <w:pStyle w:val="SMLi"/>
        <w:numPr>
          <w:ilvl w:val="0"/>
          <w:numId w:val="0"/>
        </w:numPr>
        <w:ind w:left="1134"/>
        <w:rPr>
          <w:rFonts w:ascii="Neue Haas Grotesk Text Pro" w:hAnsi="Neue Haas Grotesk Text Pro"/>
        </w:rPr>
      </w:pPr>
      <w:r w:rsidRPr="00207FC3">
        <w:rPr>
          <w:rFonts w:ascii="Neue Haas Grotesk Text Pro" w:hAnsi="Neue Haas Grotesk Text Pro"/>
        </w:rPr>
        <w:t>PDPS bude zpracována v souladu s příslušnými právními předpisy a technickými normami</w:t>
      </w:r>
      <w:r w:rsidR="00AC2079" w:rsidRPr="00207FC3">
        <w:rPr>
          <w:rFonts w:ascii="Neue Haas Grotesk Text Pro" w:hAnsi="Neue Haas Grotesk Text Pro"/>
        </w:rPr>
        <w:t xml:space="preserve">, dále bude zpracována v souladu s požadavky Objednatele a dle platné </w:t>
      </w:r>
      <w:r w:rsidR="002F31B3" w:rsidRPr="00207FC3">
        <w:rPr>
          <w:rFonts w:ascii="Neue Haas Grotesk Text Pro" w:hAnsi="Neue Haas Grotesk Text Pro"/>
        </w:rPr>
        <w:t xml:space="preserve">legislativy na splnění požadavků na energetickou náročnost budovy </w:t>
      </w:r>
      <w:r w:rsidR="00C45B5E" w:rsidRPr="00207FC3">
        <w:rPr>
          <w:rFonts w:ascii="Neue Haas Grotesk Text Pro" w:hAnsi="Neue Haas Grotesk Text Pro"/>
        </w:rPr>
        <w:t>s téměř nulovou spotřebou energie dle § 7 odst. 1 zákona č.</w:t>
      </w:r>
      <w:r w:rsidR="0060088C" w:rsidRPr="00207FC3">
        <w:rPr>
          <w:rFonts w:ascii="Neue Haas Grotesk Text Pro" w:hAnsi="Neue Haas Grotesk Text Pro"/>
        </w:rPr>
        <w:t> </w:t>
      </w:r>
      <w:r w:rsidR="00C45B5E" w:rsidRPr="00207FC3">
        <w:rPr>
          <w:rFonts w:ascii="Neue Haas Grotesk Text Pro" w:hAnsi="Neue Haas Grotesk Text Pro"/>
        </w:rPr>
        <w:t>406/2000 Sb., o hospodaření energií, ve znění pozdějších předpisů.</w:t>
      </w:r>
    </w:p>
    <w:p w14:paraId="0E978706" w14:textId="4DD00C91" w:rsidR="00CB7863" w:rsidRPr="009C7FE8" w:rsidRDefault="00CB7863" w:rsidP="00046CFA">
      <w:pPr>
        <w:pStyle w:val="SMLi"/>
        <w:numPr>
          <w:ilvl w:val="0"/>
          <w:numId w:val="0"/>
        </w:numPr>
        <w:ind w:left="1134"/>
        <w:rPr>
          <w:rFonts w:ascii="Neue Haas Grotesk Text Pro" w:hAnsi="Neue Haas Grotesk Text Pro"/>
        </w:rPr>
      </w:pPr>
      <w:r w:rsidRPr="009C7FE8">
        <w:rPr>
          <w:rFonts w:ascii="Neue Haas Grotesk Text Pro" w:hAnsi="Neue Haas Grotesk Text Pro"/>
        </w:rPr>
        <w:t>(vše dále také jen „</w:t>
      </w:r>
      <w:r w:rsidRPr="009C7FE8">
        <w:rPr>
          <w:rFonts w:ascii="Neue Haas Grotesk Text Pro" w:hAnsi="Neue Haas Grotesk Text Pro"/>
          <w:b/>
        </w:rPr>
        <w:t>Část plnění PDPS</w:t>
      </w:r>
      <w:r w:rsidRPr="009C7FE8">
        <w:rPr>
          <w:rFonts w:ascii="Neue Haas Grotesk Text Pro" w:hAnsi="Neue Haas Grotesk Text Pro"/>
        </w:rPr>
        <w:t>“)</w:t>
      </w:r>
    </w:p>
    <w:p w14:paraId="0F7476E7" w14:textId="2A668EC0" w:rsidR="00CB7863" w:rsidRPr="009C7FE8" w:rsidRDefault="00CB7863" w:rsidP="00E3718E">
      <w:pPr>
        <w:pStyle w:val="SML11"/>
        <w:ind w:left="567" w:hanging="578"/>
        <w:rPr>
          <w:rFonts w:ascii="Neue Haas Grotesk Text Pro" w:hAnsi="Neue Haas Grotesk Text Pro"/>
        </w:rPr>
      </w:pPr>
      <w:r w:rsidRPr="009C7FE8">
        <w:rPr>
          <w:rFonts w:ascii="Neue Haas Grotesk Text Pro" w:hAnsi="Neue Haas Grotesk Text Pro"/>
        </w:rPr>
        <w:t xml:space="preserve">Části plnění </w:t>
      </w:r>
      <w:r w:rsidR="0020340F" w:rsidRPr="009C7FE8">
        <w:rPr>
          <w:rFonts w:ascii="Neue Haas Grotesk Text Pro" w:hAnsi="Neue Haas Grotesk Text Pro"/>
        </w:rPr>
        <w:t>AD</w:t>
      </w:r>
      <w:r w:rsidRPr="009C7FE8">
        <w:rPr>
          <w:rFonts w:ascii="Neue Haas Grotesk Text Pro" w:hAnsi="Neue Haas Grotesk Text Pro"/>
        </w:rPr>
        <w:t>S, DP</w:t>
      </w:r>
      <w:r w:rsidR="00AC2079" w:rsidRPr="009C7FE8">
        <w:rPr>
          <w:rFonts w:ascii="Neue Haas Grotesk Text Pro" w:hAnsi="Neue Haas Grotesk Text Pro"/>
        </w:rPr>
        <w:t>Z</w:t>
      </w:r>
      <w:r w:rsidR="00CD3AC5" w:rsidRPr="009C7FE8">
        <w:rPr>
          <w:rFonts w:ascii="Neue Haas Grotesk Text Pro" w:hAnsi="Neue Haas Grotesk Text Pro"/>
        </w:rPr>
        <w:t xml:space="preserve"> a</w:t>
      </w:r>
      <w:r w:rsidRPr="009C7FE8">
        <w:rPr>
          <w:rFonts w:ascii="Neue Haas Grotesk Text Pro" w:hAnsi="Neue Haas Grotesk Text Pro"/>
        </w:rPr>
        <w:t xml:space="preserve"> PDPS</w:t>
      </w:r>
      <w:r w:rsidR="00A17656" w:rsidRPr="009C7FE8">
        <w:rPr>
          <w:rFonts w:ascii="Neue Haas Grotesk Text Pro" w:hAnsi="Neue Haas Grotesk Text Pro"/>
        </w:rPr>
        <w:t xml:space="preserve"> </w:t>
      </w:r>
      <w:r w:rsidRPr="009C7FE8">
        <w:rPr>
          <w:rFonts w:ascii="Neue Haas Grotesk Text Pro" w:hAnsi="Neue Haas Grotesk Text Pro"/>
        </w:rPr>
        <w:t>se dále označují souhrnně též</w:t>
      </w:r>
      <w:r w:rsidR="0020340F" w:rsidRPr="009C7FE8">
        <w:rPr>
          <w:rFonts w:ascii="Neue Haas Grotesk Text Pro" w:hAnsi="Neue Haas Grotesk Text Pro"/>
        </w:rPr>
        <w:t xml:space="preserve"> </w:t>
      </w:r>
      <w:r w:rsidRPr="009C7FE8">
        <w:rPr>
          <w:rFonts w:ascii="Neue Haas Grotesk Text Pro" w:hAnsi="Neue Haas Grotesk Text Pro"/>
        </w:rPr>
        <w:t>jako „</w:t>
      </w:r>
      <w:r w:rsidRPr="009C7FE8">
        <w:rPr>
          <w:rFonts w:ascii="Neue Haas Grotesk Text Pro" w:hAnsi="Neue Haas Grotesk Text Pro"/>
          <w:b/>
        </w:rPr>
        <w:t>Projektová dokumentace</w:t>
      </w:r>
      <w:r w:rsidRPr="009C7FE8">
        <w:rPr>
          <w:rFonts w:ascii="Neue Haas Grotesk Text Pro" w:hAnsi="Neue Haas Grotesk Text Pro"/>
        </w:rPr>
        <w:t>“.</w:t>
      </w:r>
    </w:p>
    <w:p w14:paraId="4B95253B" w14:textId="284679E6" w:rsidR="00C6437F" w:rsidRPr="00872330" w:rsidRDefault="00C6437F" w:rsidP="00E3718E">
      <w:pPr>
        <w:pStyle w:val="SML11"/>
        <w:ind w:left="567" w:hanging="567"/>
        <w:rPr>
          <w:rFonts w:ascii="Neue Haas Grotesk Text Pro" w:hAnsi="Neue Haas Grotesk Text Pro"/>
        </w:rPr>
      </w:pPr>
      <w:r w:rsidRPr="001E183B">
        <w:rPr>
          <w:rFonts w:ascii="Neue Haas Grotesk Text Pro" w:hAnsi="Neue Haas Grotesk Text Pro"/>
        </w:rPr>
        <w:t>Pro účely předání všech částí Projektové dokumentace v elektronické (digi</w:t>
      </w:r>
      <w:r w:rsidR="00370C9A" w:rsidRPr="001E183B">
        <w:rPr>
          <w:rFonts w:ascii="Neue Haas Grotesk Text Pro" w:hAnsi="Neue Haas Grotesk Text Pro"/>
        </w:rPr>
        <w:t>t</w:t>
      </w:r>
      <w:r w:rsidRPr="001E183B">
        <w:rPr>
          <w:rFonts w:ascii="Neue Haas Grotesk Text Pro" w:hAnsi="Neue Haas Grotesk Text Pro"/>
        </w:rPr>
        <w:t>ální) podobě vytvoří Zhotovitel zabezpeč</w:t>
      </w:r>
      <w:r w:rsidR="001257FC" w:rsidRPr="001E183B">
        <w:rPr>
          <w:rFonts w:ascii="Neue Haas Grotesk Text Pro" w:hAnsi="Neue Haas Grotesk Text Pro"/>
        </w:rPr>
        <w:t>e</w:t>
      </w:r>
      <w:r w:rsidRPr="001E183B">
        <w:rPr>
          <w:rFonts w:ascii="Neue Haas Grotesk Text Pro" w:hAnsi="Neue Haas Grotesk Text Pro"/>
        </w:rPr>
        <w:t xml:space="preserve">ný datový sklad, ke kterému přidělí přístup osobám </w:t>
      </w:r>
      <w:r w:rsidR="001257FC" w:rsidRPr="001E183B">
        <w:rPr>
          <w:rFonts w:ascii="Neue Haas Grotesk Text Pro" w:hAnsi="Neue Haas Grotesk Text Pro"/>
        </w:rPr>
        <w:t xml:space="preserve">dle </w:t>
      </w:r>
      <w:r w:rsidR="001257FC" w:rsidRPr="00872330">
        <w:rPr>
          <w:rFonts w:ascii="Neue Haas Grotesk Text Pro" w:hAnsi="Neue Haas Grotesk Text Pro"/>
        </w:rPr>
        <w:t xml:space="preserve">pokynu Objednatele, a to </w:t>
      </w:r>
      <w:r w:rsidR="007B488B" w:rsidRPr="00872330">
        <w:rPr>
          <w:rFonts w:ascii="Neue Haas Grotesk Text Pro" w:hAnsi="Neue Haas Grotesk Text Pro"/>
        </w:rPr>
        <w:t>nejpozději ve lhůtě dle odst.</w:t>
      </w:r>
      <w:r w:rsidR="0020340F" w:rsidRPr="00872330">
        <w:rPr>
          <w:rFonts w:ascii="Neue Haas Grotesk Text Pro" w:hAnsi="Neue Haas Grotesk Text Pro"/>
        </w:rPr>
        <w:t xml:space="preserve"> </w:t>
      </w:r>
      <w:r w:rsidR="0020340F" w:rsidRPr="00872330">
        <w:rPr>
          <w:rFonts w:ascii="Neue Haas Grotesk Text Pro" w:hAnsi="Neue Haas Grotesk Text Pro"/>
        </w:rPr>
        <w:fldChar w:fldCharType="begin"/>
      </w:r>
      <w:r w:rsidR="0020340F" w:rsidRPr="00872330">
        <w:rPr>
          <w:rFonts w:ascii="Neue Haas Grotesk Text Pro" w:hAnsi="Neue Haas Grotesk Text Pro"/>
        </w:rPr>
        <w:instrText xml:space="preserve"> REF _Ref201305127 \n \h </w:instrText>
      </w:r>
      <w:r w:rsidR="00C062E5" w:rsidRPr="00872330">
        <w:rPr>
          <w:rFonts w:ascii="Neue Haas Grotesk Text Pro" w:hAnsi="Neue Haas Grotesk Text Pro"/>
        </w:rPr>
        <w:instrText xml:space="preserve"> \* MERGEFORMAT </w:instrText>
      </w:r>
      <w:r w:rsidR="0020340F" w:rsidRPr="00872330">
        <w:rPr>
          <w:rFonts w:ascii="Neue Haas Grotesk Text Pro" w:hAnsi="Neue Haas Grotesk Text Pro"/>
        </w:rPr>
      </w:r>
      <w:r w:rsidR="0020340F" w:rsidRPr="00872330">
        <w:rPr>
          <w:rFonts w:ascii="Neue Haas Grotesk Text Pro" w:hAnsi="Neue Haas Grotesk Text Pro"/>
        </w:rPr>
        <w:fldChar w:fldCharType="separate"/>
      </w:r>
      <w:r w:rsidR="00872330" w:rsidRPr="00872330">
        <w:rPr>
          <w:rFonts w:ascii="Neue Haas Grotesk Text Pro" w:hAnsi="Neue Haas Grotesk Text Pro"/>
        </w:rPr>
        <w:t>25.2</w:t>
      </w:r>
      <w:r w:rsidR="0020340F" w:rsidRPr="00872330">
        <w:rPr>
          <w:rFonts w:ascii="Neue Haas Grotesk Text Pro" w:hAnsi="Neue Haas Grotesk Text Pro"/>
        </w:rPr>
        <w:fldChar w:fldCharType="end"/>
      </w:r>
      <w:r w:rsidR="007B488B" w:rsidRPr="00872330">
        <w:rPr>
          <w:rFonts w:ascii="Neue Haas Grotesk Text Pro" w:hAnsi="Neue Haas Grotesk Text Pro"/>
        </w:rPr>
        <w:t xml:space="preserve"> Smlouvy. Elektronická verze Projektové dokumentace musí být v souladu s odevzdanou tištěnou verzí Projektové dokumentace. Struktura a označování dat v datovém skladu bude probíhat podle příslušných právních předpisů. Názvy adresářů a souborů budou odpovídat názvům části projektu, názvům objektů a názvům příloh. Objednatel je oprávněn stanovit další podmínky pro organizaci a strukturu dat v datovém skladu s tím, že Zhotovitel je povinen dodržovat stanovený systém po celou dobu projektu.</w:t>
      </w:r>
    </w:p>
    <w:p w14:paraId="5D377265" w14:textId="16584C4E" w:rsidR="00CB7863" w:rsidRPr="00872330" w:rsidRDefault="00CB7863" w:rsidP="00E3718E">
      <w:pPr>
        <w:pStyle w:val="SML11"/>
        <w:ind w:left="567" w:hanging="567"/>
        <w:rPr>
          <w:rFonts w:ascii="Neue Haas Grotesk Text Pro" w:hAnsi="Neue Haas Grotesk Text Pro"/>
        </w:rPr>
      </w:pPr>
      <w:r w:rsidRPr="00872330">
        <w:rPr>
          <w:rFonts w:ascii="Neue Haas Grotesk Text Pro" w:hAnsi="Neue Haas Grotesk Text Pro"/>
        </w:rPr>
        <w:t xml:space="preserve">Předmětem Smlouvy je </w:t>
      </w:r>
      <w:r w:rsidRPr="00872330">
        <w:rPr>
          <w:rFonts w:ascii="Neue Haas Grotesk Text Pro" w:hAnsi="Neue Haas Grotesk Text Pro"/>
          <w:color w:val="000000" w:themeColor="text1"/>
        </w:rPr>
        <w:t xml:space="preserve">dále poskytnutí výhradní licence výsledkům </w:t>
      </w:r>
      <w:r w:rsidRPr="00872330">
        <w:rPr>
          <w:rFonts w:ascii="Neue Haas Grotesk Text Pro" w:hAnsi="Neue Haas Grotesk Text Pro"/>
        </w:rPr>
        <w:t xml:space="preserve">tvůrčí činnosti Zhotovitele a hmotnému zachycení výsledků činnosti Zhotovitele dle </w:t>
      </w:r>
      <w:r w:rsidR="007802EF" w:rsidRPr="00872330">
        <w:rPr>
          <w:rFonts w:ascii="Neue Haas Grotesk Text Pro" w:hAnsi="Neue Haas Grotesk Text Pro"/>
        </w:rPr>
        <w:t>S</w:t>
      </w:r>
      <w:r w:rsidRPr="00872330">
        <w:rPr>
          <w:rFonts w:ascii="Neue Haas Grotesk Text Pro" w:hAnsi="Neue Haas Grotesk Text Pro"/>
        </w:rPr>
        <w:t>mlouvy jako autorskému dílu</w:t>
      </w:r>
      <w:r w:rsidR="007802EF" w:rsidRPr="00872330">
        <w:rPr>
          <w:rFonts w:ascii="Neue Haas Grotesk Text Pro" w:hAnsi="Neue Haas Grotesk Text Pro"/>
        </w:rPr>
        <w:t xml:space="preserve"> Objednateli v souladu s Autorským zákonem za podmínek uvedených v</w:t>
      </w:r>
      <w:r w:rsidR="00095441" w:rsidRPr="00872330">
        <w:rPr>
          <w:rFonts w:ascii="Neue Haas Grotesk Text Pro" w:hAnsi="Neue Haas Grotesk Text Pro"/>
        </w:rPr>
        <w:t> </w:t>
      </w:r>
      <w:r w:rsidR="007802EF" w:rsidRPr="00872330">
        <w:rPr>
          <w:rFonts w:ascii="Neue Haas Grotesk Text Pro" w:hAnsi="Neue Haas Grotesk Text Pro"/>
        </w:rPr>
        <w:t>čl</w:t>
      </w:r>
      <w:r w:rsidR="00095441" w:rsidRPr="00872330">
        <w:rPr>
          <w:rFonts w:ascii="Neue Haas Grotesk Text Pro" w:hAnsi="Neue Haas Grotesk Text Pro"/>
        </w:rPr>
        <w:t>.</w:t>
      </w:r>
      <w:r w:rsidR="007802EF" w:rsidRPr="00872330">
        <w:rPr>
          <w:rFonts w:ascii="Neue Haas Grotesk Text Pro" w:hAnsi="Neue Haas Grotesk Text Pro"/>
        </w:rPr>
        <w:t xml:space="preserve"> </w:t>
      </w:r>
      <w:r w:rsidR="00C01C3B" w:rsidRPr="00872330">
        <w:rPr>
          <w:rFonts w:ascii="Neue Haas Grotesk Text Pro" w:hAnsi="Neue Haas Grotesk Text Pro"/>
        </w:rPr>
        <w:fldChar w:fldCharType="begin"/>
      </w:r>
      <w:r w:rsidR="00C01C3B" w:rsidRPr="00872330">
        <w:rPr>
          <w:rFonts w:ascii="Neue Haas Grotesk Text Pro" w:hAnsi="Neue Haas Grotesk Text Pro"/>
        </w:rPr>
        <w:instrText xml:space="preserve"> REF _Ref7001506 \r \h </w:instrText>
      </w:r>
      <w:r w:rsidR="005917E7" w:rsidRPr="00872330">
        <w:rPr>
          <w:rFonts w:ascii="Neue Haas Grotesk Text Pro" w:hAnsi="Neue Haas Grotesk Text Pro"/>
        </w:rPr>
        <w:instrText xml:space="preserve"> \* MERGEFORMAT </w:instrText>
      </w:r>
      <w:r w:rsidR="00C01C3B" w:rsidRPr="00872330">
        <w:rPr>
          <w:rFonts w:ascii="Neue Haas Grotesk Text Pro" w:hAnsi="Neue Haas Grotesk Text Pro"/>
        </w:rPr>
      </w:r>
      <w:r w:rsidR="00C01C3B" w:rsidRPr="00872330">
        <w:rPr>
          <w:rFonts w:ascii="Neue Haas Grotesk Text Pro" w:hAnsi="Neue Haas Grotesk Text Pro"/>
        </w:rPr>
        <w:fldChar w:fldCharType="separate"/>
      </w:r>
      <w:r w:rsidR="0017744E" w:rsidRPr="00872330">
        <w:rPr>
          <w:rFonts w:ascii="Neue Haas Grotesk Text Pro" w:hAnsi="Neue Haas Grotesk Text Pro"/>
        </w:rPr>
        <w:t>X</w:t>
      </w:r>
      <w:r w:rsidR="00C01C3B" w:rsidRPr="00872330">
        <w:rPr>
          <w:rFonts w:ascii="Neue Haas Grotesk Text Pro" w:hAnsi="Neue Haas Grotesk Text Pro"/>
        </w:rPr>
        <w:fldChar w:fldCharType="end"/>
      </w:r>
      <w:r w:rsidR="007802EF" w:rsidRPr="00872330">
        <w:rPr>
          <w:rFonts w:ascii="Neue Haas Grotesk Text Pro" w:hAnsi="Neue Haas Grotesk Text Pro"/>
        </w:rPr>
        <w:t>. této Smlouvy.</w:t>
      </w:r>
    </w:p>
    <w:p w14:paraId="2A44FE1E" w14:textId="466C5B4A" w:rsidR="007802EF" w:rsidRPr="001E183B" w:rsidRDefault="007802EF" w:rsidP="00E3718E">
      <w:pPr>
        <w:pStyle w:val="SML11"/>
        <w:ind w:left="567" w:hanging="578"/>
        <w:rPr>
          <w:rFonts w:ascii="Neue Haas Grotesk Text Pro" w:hAnsi="Neue Haas Grotesk Text Pro"/>
        </w:rPr>
      </w:pPr>
      <w:r w:rsidRPr="001E183B">
        <w:rPr>
          <w:rFonts w:ascii="Neue Haas Grotesk Text Pro" w:hAnsi="Neue Haas Grotesk Text Pro"/>
        </w:rPr>
        <w:t xml:space="preserve">Předmětem </w:t>
      </w:r>
      <w:r w:rsidR="0075708B" w:rsidRPr="001E183B">
        <w:rPr>
          <w:rFonts w:ascii="Neue Haas Grotesk Text Pro" w:hAnsi="Neue Haas Grotesk Text Pro"/>
        </w:rPr>
        <w:t>S</w:t>
      </w:r>
      <w:r w:rsidRPr="001E183B">
        <w:rPr>
          <w:rFonts w:ascii="Neue Haas Grotesk Text Pro" w:hAnsi="Neue Haas Grotesk Text Pro"/>
        </w:rPr>
        <w:t xml:space="preserve">mlouvy je dále zařízení záležitosti, kterou je získání všech povolení, rozhodnutí, souhlasů a stanovisek nezbytných pro </w:t>
      </w:r>
      <w:r w:rsidR="0059701A" w:rsidRPr="001E183B">
        <w:rPr>
          <w:rFonts w:ascii="Neue Haas Grotesk Text Pro" w:hAnsi="Neue Haas Grotesk Text Pro"/>
        </w:rPr>
        <w:t xml:space="preserve">podání </w:t>
      </w:r>
      <w:r w:rsidRPr="001E183B">
        <w:rPr>
          <w:rFonts w:ascii="Neue Haas Grotesk Text Pro" w:hAnsi="Neue Haas Grotesk Text Pro"/>
        </w:rPr>
        <w:t xml:space="preserve">řádné </w:t>
      </w:r>
      <w:r w:rsidR="0059701A" w:rsidRPr="001E183B">
        <w:rPr>
          <w:rFonts w:ascii="Neue Haas Grotesk Text Pro" w:hAnsi="Neue Haas Grotesk Text Pro"/>
        </w:rPr>
        <w:t xml:space="preserve">a </w:t>
      </w:r>
      <w:r w:rsidRPr="001E183B">
        <w:rPr>
          <w:rFonts w:ascii="Neue Haas Grotesk Text Pro" w:hAnsi="Neue Haas Grotesk Text Pro"/>
        </w:rPr>
        <w:t xml:space="preserve">bezvadné žádosti o vydání </w:t>
      </w:r>
      <w:r w:rsidR="00831D32" w:rsidRPr="001E183B">
        <w:rPr>
          <w:rFonts w:ascii="Neue Haas Grotesk Text Pro" w:hAnsi="Neue Haas Grotesk Text Pro"/>
        </w:rPr>
        <w:t xml:space="preserve">povolení záměru a </w:t>
      </w:r>
      <w:r w:rsidR="00923982" w:rsidRPr="001E183B">
        <w:rPr>
          <w:rFonts w:ascii="Neue Haas Grotesk Text Pro" w:hAnsi="Neue Haas Grotesk Text Pro"/>
        </w:rPr>
        <w:t>získání pravomocného povolení záměru</w:t>
      </w:r>
      <w:r w:rsidRPr="001E183B">
        <w:rPr>
          <w:rFonts w:ascii="Neue Haas Grotesk Text Pro" w:hAnsi="Neue Haas Grotesk Text Pro"/>
        </w:rPr>
        <w:t>. Zhotovitel je</w:t>
      </w:r>
      <w:r w:rsidR="0017744E" w:rsidRPr="001E183B">
        <w:rPr>
          <w:rFonts w:ascii="Neue Haas Grotesk Text Pro" w:hAnsi="Neue Haas Grotesk Text Pro"/>
        </w:rPr>
        <w:t> </w:t>
      </w:r>
      <w:r w:rsidRPr="001E183B">
        <w:rPr>
          <w:rFonts w:ascii="Neue Haas Grotesk Text Pro" w:hAnsi="Neue Haas Grotesk Text Pro"/>
        </w:rPr>
        <w:t>povinen a oprávněn při zařizování záležitosti zejména:</w:t>
      </w:r>
    </w:p>
    <w:p w14:paraId="362B7946" w14:textId="233E6FCC" w:rsidR="007802EF" w:rsidRPr="001E183B" w:rsidRDefault="007802EF" w:rsidP="0020354F">
      <w:pPr>
        <w:pStyle w:val="SML11"/>
        <w:numPr>
          <w:ilvl w:val="0"/>
          <w:numId w:val="2"/>
        </w:numPr>
        <w:ind w:left="1134" w:hanging="567"/>
        <w:rPr>
          <w:rFonts w:ascii="Neue Haas Grotesk Text Pro" w:hAnsi="Neue Haas Grotesk Text Pro"/>
        </w:rPr>
      </w:pPr>
      <w:r w:rsidRPr="001E183B">
        <w:rPr>
          <w:rFonts w:ascii="Neue Haas Grotesk Text Pro" w:hAnsi="Neue Haas Grotesk Text Pro"/>
        </w:rPr>
        <w:t xml:space="preserve">obstarat a zpracovat všechny nezbytné podklady pro podání žádosti o vydání </w:t>
      </w:r>
      <w:r w:rsidR="00E02F59" w:rsidRPr="001E183B">
        <w:rPr>
          <w:rFonts w:ascii="Neue Haas Grotesk Text Pro" w:hAnsi="Neue Haas Grotesk Text Pro"/>
        </w:rPr>
        <w:t>povolení záměru</w:t>
      </w:r>
      <w:r w:rsidR="00D21210" w:rsidRPr="001E183B">
        <w:rPr>
          <w:rFonts w:ascii="Neue Haas Grotesk Text Pro" w:hAnsi="Neue Haas Grotesk Text Pro"/>
        </w:rPr>
        <w:t xml:space="preserve"> a pro provedení Stavby (závazná stanoviska, vyjádření, rozhodnutí dotčených orgánů, </w:t>
      </w:r>
      <w:r w:rsidR="0033534D" w:rsidRPr="001E183B">
        <w:rPr>
          <w:rFonts w:ascii="Neue Haas Grotesk Text Pro" w:hAnsi="Neue Haas Grotesk Text Pro"/>
        </w:rPr>
        <w:t xml:space="preserve">stanoviska a souhlasy vlastníků sousedních pozemků/budov či oprávněných z věcných břemen k sousedním pozemkům dotčených Stavbou, </w:t>
      </w:r>
      <w:r w:rsidR="00413407" w:rsidRPr="001E183B">
        <w:rPr>
          <w:rFonts w:ascii="Neue Haas Grotesk Text Pro" w:hAnsi="Neue Haas Grotesk Text Pro"/>
        </w:rPr>
        <w:t xml:space="preserve">návrhy smluv o právu provést Stavbu s vlastníky dotčených nemovitostí, </w:t>
      </w:r>
      <w:r w:rsidR="00D21210" w:rsidRPr="001E183B">
        <w:rPr>
          <w:rFonts w:ascii="Neue Haas Grotesk Text Pro" w:hAnsi="Neue Haas Grotesk Text Pro"/>
        </w:rPr>
        <w:t>plán kontrolních prohlídek, vyjádření a stanoviska vlastníků a správců inženýrských sítí aj.),</w:t>
      </w:r>
    </w:p>
    <w:p w14:paraId="28F5EDE8" w14:textId="30AB2F87" w:rsidR="007802EF" w:rsidRPr="001E183B" w:rsidRDefault="007802EF" w:rsidP="00D26E55">
      <w:pPr>
        <w:numPr>
          <w:ilvl w:val="0"/>
          <w:numId w:val="2"/>
        </w:numPr>
        <w:spacing w:before="0" w:after="166" w:line="269" w:lineRule="auto"/>
        <w:ind w:left="1134" w:hanging="567"/>
        <w:rPr>
          <w:rFonts w:ascii="Neue Haas Grotesk Text Pro" w:hAnsi="Neue Haas Grotesk Text Pro"/>
          <w:sz w:val="22"/>
        </w:rPr>
      </w:pPr>
      <w:r w:rsidRPr="001E183B">
        <w:rPr>
          <w:rFonts w:ascii="Neue Haas Grotesk Text Pro" w:hAnsi="Neue Haas Grotesk Text Pro"/>
          <w:sz w:val="22"/>
        </w:rPr>
        <w:t>vypracovat žádosti o vydání nezbytných povolení, vyjádření, stanovisek a</w:t>
      </w:r>
      <w:r w:rsidR="00107465" w:rsidRPr="001E183B">
        <w:rPr>
          <w:rFonts w:ascii="Neue Haas Grotesk Text Pro" w:hAnsi="Neue Haas Grotesk Text Pro"/>
          <w:sz w:val="22"/>
        </w:rPr>
        <w:t> </w:t>
      </w:r>
      <w:r w:rsidRPr="001E183B">
        <w:rPr>
          <w:rFonts w:ascii="Neue Haas Grotesk Text Pro" w:hAnsi="Neue Haas Grotesk Text Pro"/>
          <w:sz w:val="22"/>
        </w:rPr>
        <w:t xml:space="preserve">souhlasů, </w:t>
      </w:r>
    </w:p>
    <w:p w14:paraId="7DB4B279" w14:textId="6A5F6386" w:rsidR="007802EF" w:rsidRPr="001E183B" w:rsidRDefault="007802EF" w:rsidP="00D26E55">
      <w:pPr>
        <w:numPr>
          <w:ilvl w:val="0"/>
          <w:numId w:val="2"/>
        </w:numPr>
        <w:spacing w:before="0" w:after="166" w:line="269" w:lineRule="auto"/>
        <w:ind w:left="1134" w:hanging="567"/>
        <w:rPr>
          <w:rFonts w:ascii="Neue Haas Grotesk Text Pro" w:hAnsi="Neue Haas Grotesk Text Pro"/>
          <w:sz w:val="22"/>
        </w:rPr>
      </w:pPr>
      <w:r w:rsidRPr="001E183B">
        <w:rPr>
          <w:rFonts w:ascii="Neue Haas Grotesk Text Pro" w:hAnsi="Neue Haas Grotesk Text Pro"/>
          <w:sz w:val="22"/>
        </w:rPr>
        <w:lastRenderedPageBreak/>
        <w:t>účastnit se jednání u věcně a místně příslušného stavebního úřadu a dotčených orgánů státní správy, jakož i jednání s dalšími osobami, jejichž souhlas či</w:t>
      </w:r>
      <w:r w:rsidR="0017744E" w:rsidRPr="001E183B">
        <w:rPr>
          <w:rFonts w:ascii="Neue Haas Grotesk Text Pro" w:hAnsi="Neue Haas Grotesk Text Pro"/>
          <w:sz w:val="22"/>
        </w:rPr>
        <w:t> </w:t>
      </w:r>
      <w:r w:rsidRPr="001E183B">
        <w:rPr>
          <w:rFonts w:ascii="Neue Haas Grotesk Text Pro" w:hAnsi="Neue Haas Grotesk Text Pro"/>
          <w:sz w:val="22"/>
        </w:rPr>
        <w:t>stanovisko je nezbytný</w:t>
      </w:r>
      <w:r w:rsidR="0017744E" w:rsidRPr="001E183B">
        <w:rPr>
          <w:rFonts w:ascii="Neue Haas Grotesk Text Pro" w:hAnsi="Neue Haas Grotesk Text Pro"/>
          <w:sz w:val="22"/>
        </w:rPr>
        <w:t>m podkladem</w:t>
      </w:r>
      <w:r w:rsidRPr="001E183B">
        <w:rPr>
          <w:rFonts w:ascii="Neue Haas Grotesk Text Pro" w:hAnsi="Neue Haas Grotesk Text Pro"/>
          <w:sz w:val="22"/>
        </w:rPr>
        <w:t xml:space="preserve"> pro podání řádné (bezvadné) žádosti o</w:t>
      </w:r>
      <w:r w:rsidR="0017744E" w:rsidRPr="001E183B">
        <w:rPr>
          <w:rFonts w:ascii="Neue Haas Grotesk Text Pro" w:hAnsi="Neue Haas Grotesk Text Pro"/>
          <w:sz w:val="22"/>
        </w:rPr>
        <w:t> </w:t>
      </w:r>
      <w:r w:rsidR="00676DF1" w:rsidRPr="001E183B">
        <w:rPr>
          <w:rFonts w:ascii="Neue Haas Grotesk Text Pro" w:hAnsi="Neue Haas Grotesk Text Pro"/>
          <w:sz w:val="22"/>
        </w:rPr>
        <w:t>povolení záměru,</w:t>
      </w:r>
    </w:p>
    <w:p w14:paraId="44B295DD" w14:textId="4EF372E7" w:rsidR="007802EF" w:rsidRPr="001E183B" w:rsidRDefault="007802EF" w:rsidP="0033534D">
      <w:pPr>
        <w:pStyle w:val="SML11"/>
        <w:numPr>
          <w:ilvl w:val="0"/>
          <w:numId w:val="2"/>
        </w:numPr>
        <w:ind w:left="1134" w:hanging="567"/>
        <w:rPr>
          <w:rFonts w:ascii="Neue Haas Grotesk Text Pro" w:hAnsi="Neue Haas Grotesk Text Pro"/>
        </w:rPr>
      </w:pPr>
      <w:r w:rsidRPr="001E183B">
        <w:rPr>
          <w:rFonts w:ascii="Neue Haas Grotesk Text Pro" w:hAnsi="Neue Haas Grotesk Text Pro"/>
        </w:rPr>
        <w:t xml:space="preserve">zastupovat Objednatele jako stavebníka v řízení před </w:t>
      </w:r>
      <w:r w:rsidR="001E183B">
        <w:rPr>
          <w:rFonts w:ascii="Neue Haas Grotesk Text Pro" w:hAnsi="Neue Haas Grotesk Text Pro"/>
        </w:rPr>
        <w:t xml:space="preserve">příslušným </w:t>
      </w:r>
      <w:r w:rsidRPr="001E183B">
        <w:rPr>
          <w:rFonts w:ascii="Neue Haas Grotesk Text Pro" w:hAnsi="Neue Haas Grotesk Text Pro"/>
        </w:rPr>
        <w:t>stavebním úřadem.</w:t>
      </w:r>
    </w:p>
    <w:p w14:paraId="08BD1E32" w14:textId="176EB94A" w:rsidR="007802EF" w:rsidRPr="001E183B" w:rsidRDefault="007802EF" w:rsidP="0033534D">
      <w:pPr>
        <w:pStyle w:val="SML11"/>
        <w:numPr>
          <w:ilvl w:val="0"/>
          <w:numId w:val="0"/>
        </w:numPr>
        <w:ind w:left="567"/>
        <w:rPr>
          <w:rFonts w:ascii="Neue Haas Grotesk Text Pro" w:hAnsi="Neue Haas Grotesk Text Pro"/>
        </w:rPr>
      </w:pPr>
      <w:r w:rsidRPr="001E183B">
        <w:rPr>
          <w:rFonts w:ascii="Neue Haas Grotesk Text Pro" w:hAnsi="Neue Haas Grotesk Text Pro"/>
        </w:rPr>
        <w:t>(vše dále také jen „</w:t>
      </w:r>
      <w:r w:rsidRPr="001E183B">
        <w:rPr>
          <w:rFonts w:ascii="Neue Haas Grotesk Text Pro" w:hAnsi="Neue Haas Grotesk Text Pro"/>
          <w:b/>
          <w:bCs w:val="0"/>
        </w:rPr>
        <w:t xml:space="preserve">Část plnění zajištění </w:t>
      </w:r>
      <w:r w:rsidR="0033534D" w:rsidRPr="001E183B">
        <w:rPr>
          <w:rFonts w:ascii="Neue Haas Grotesk Text Pro" w:hAnsi="Neue Haas Grotesk Text Pro"/>
          <w:b/>
          <w:bCs w:val="0"/>
        </w:rPr>
        <w:t>PZ</w:t>
      </w:r>
      <w:r w:rsidRPr="001E183B">
        <w:rPr>
          <w:rFonts w:ascii="Neue Haas Grotesk Text Pro" w:hAnsi="Neue Haas Grotesk Text Pro"/>
        </w:rPr>
        <w:t>“)</w:t>
      </w:r>
    </w:p>
    <w:p w14:paraId="24722232" w14:textId="59B51738" w:rsidR="006F50A6" w:rsidRPr="00855A17" w:rsidRDefault="006F50A6" w:rsidP="00413407">
      <w:pPr>
        <w:pStyle w:val="SML11"/>
        <w:ind w:left="567" w:hanging="578"/>
        <w:rPr>
          <w:rFonts w:ascii="Neue Haas Grotesk Text Pro" w:hAnsi="Neue Haas Grotesk Text Pro"/>
        </w:rPr>
      </w:pPr>
      <w:bookmarkStart w:id="5" w:name="_Ref6988059"/>
      <w:r w:rsidRPr="00855A17">
        <w:rPr>
          <w:rFonts w:ascii="Neue Haas Grotesk Text Pro" w:hAnsi="Neue Haas Grotesk Text Pro"/>
        </w:rPr>
        <w:t xml:space="preserve">Předmětem </w:t>
      </w:r>
      <w:r w:rsidR="00A60D49" w:rsidRPr="00855A17">
        <w:rPr>
          <w:rFonts w:ascii="Neue Haas Grotesk Text Pro" w:hAnsi="Neue Haas Grotesk Text Pro"/>
        </w:rPr>
        <w:t>S</w:t>
      </w:r>
      <w:r w:rsidRPr="00855A17">
        <w:rPr>
          <w:rFonts w:ascii="Neue Haas Grotesk Text Pro" w:hAnsi="Neue Haas Grotesk Text Pro"/>
        </w:rPr>
        <w:t>mlouvy je poskytování součinnosti Zhotovitele Objednateli</w:t>
      </w:r>
      <w:bookmarkEnd w:id="5"/>
      <w:r w:rsidR="0017744E" w:rsidRPr="00855A17">
        <w:rPr>
          <w:rFonts w:ascii="Neue Haas Grotesk Text Pro" w:hAnsi="Neue Haas Grotesk Text Pro"/>
        </w:rPr>
        <w:t>, a to ve formě</w:t>
      </w:r>
      <w:r w:rsidR="001B0815" w:rsidRPr="00855A17">
        <w:rPr>
          <w:rFonts w:ascii="Neue Haas Grotesk Text Pro" w:hAnsi="Neue Haas Grotesk Text Pro"/>
        </w:rPr>
        <w:t>:</w:t>
      </w:r>
    </w:p>
    <w:p w14:paraId="3F0A8357" w14:textId="0B262197" w:rsidR="00E40590" w:rsidRPr="00855A17" w:rsidRDefault="00E40590" w:rsidP="00DF7E05">
      <w:pPr>
        <w:pStyle w:val="SML11"/>
        <w:numPr>
          <w:ilvl w:val="0"/>
          <w:numId w:val="23"/>
        </w:numPr>
        <w:ind w:left="1134" w:hanging="567"/>
        <w:rPr>
          <w:rFonts w:ascii="Neue Haas Grotesk Text Pro" w:hAnsi="Neue Haas Grotesk Text Pro"/>
        </w:rPr>
      </w:pPr>
      <w:r w:rsidRPr="00855A17">
        <w:rPr>
          <w:rFonts w:ascii="Neue Haas Grotesk Text Pro" w:hAnsi="Neue Haas Grotesk Text Pro"/>
        </w:rPr>
        <w:t>prezentace soutěžního návrhu Objednateli a veřejnosti;</w:t>
      </w:r>
    </w:p>
    <w:p w14:paraId="3A8EC8BE" w14:textId="715C6EEA" w:rsidR="00E40590" w:rsidRPr="00855A17" w:rsidRDefault="00E40590" w:rsidP="00DF7E05">
      <w:pPr>
        <w:pStyle w:val="SML11"/>
        <w:numPr>
          <w:ilvl w:val="0"/>
          <w:numId w:val="23"/>
        </w:numPr>
        <w:ind w:left="1134" w:hanging="567"/>
        <w:rPr>
          <w:rFonts w:ascii="Neue Haas Grotesk Text Pro" w:hAnsi="Neue Haas Grotesk Text Pro"/>
        </w:rPr>
      </w:pPr>
      <w:r w:rsidRPr="00855A17">
        <w:rPr>
          <w:rFonts w:ascii="Neue Haas Grotesk Text Pro" w:hAnsi="Neue Haas Grotesk Text Pro"/>
        </w:rPr>
        <w:t>součinnost</w:t>
      </w:r>
      <w:r w:rsidR="0017744E" w:rsidRPr="00855A17">
        <w:rPr>
          <w:rFonts w:ascii="Neue Haas Grotesk Text Pro" w:hAnsi="Neue Haas Grotesk Text Pro"/>
        </w:rPr>
        <w:t>i</w:t>
      </w:r>
      <w:r w:rsidRPr="00855A17">
        <w:rPr>
          <w:rFonts w:ascii="Neue Haas Grotesk Text Pro" w:hAnsi="Neue Haas Grotesk Text Pro"/>
        </w:rPr>
        <w:t xml:space="preserve"> při zajištění informovanosti široké veřejnosti v přípravné i realizační části projektu (příprava grafických materiálů a prezentace);</w:t>
      </w:r>
    </w:p>
    <w:p w14:paraId="523BA223" w14:textId="5C1CA1BE" w:rsidR="00E40590" w:rsidRPr="00207FC3" w:rsidRDefault="00E40590" w:rsidP="00DF7E05">
      <w:pPr>
        <w:pStyle w:val="SML11"/>
        <w:numPr>
          <w:ilvl w:val="0"/>
          <w:numId w:val="23"/>
        </w:numPr>
        <w:ind w:left="1134" w:hanging="567"/>
        <w:rPr>
          <w:rFonts w:ascii="Neue Haas Grotesk Text Pro" w:hAnsi="Neue Haas Grotesk Text Pro"/>
        </w:rPr>
      </w:pPr>
      <w:r w:rsidRPr="00207FC3">
        <w:rPr>
          <w:rFonts w:ascii="Neue Haas Grotesk Text Pro" w:hAnsi="Neue Haas Grotesk Text Pro"/>
        </w:rPr>
        <w:t>součinnost</w:t>
      </w:r>
      <w:r w:rsidR="0017744E" w:rsidRPr="00207FC3">
        <w:rPr>
          <w:rFonts w:ascii="Neue Haas Grotesk Text Pro" w:hAnsi="Neue Haas Grotesk Text Pro"/>
        </w:rPr>
        <w:t>i</w:t>
      </w:r>
      <w:r w:rsidRPr="00207FC3">
        <w:rPr>
          <w:rFonts w:ascii="Neue Haas Grotesk Text Pro" w:hAnsi="Neue Haas Grotesk Text Pro"/>
        </w:rPr>
        <w:t xml:space="preserve"> při zadání nezbytných průzkumů a inženýrské činnosti;</w:t>
      </w:r>
    </w:p>
    <w:p w14:paraId="70982875" w14:textId="0B9245E1" w:rsidR="006F50A6" w:rsidRPr="00207FC3" w:rsidRDefault="006F50A6" w:rsidP="00DF7E05">
      <w:pPr>
        <w:pStyle w:val="SML11"/>
        <w:numPr>
          <w:ilvl w:val="0"/>
          <w:numId w:val="23"/>
        </w:numPr>
        <w:ind w:left="1134" w:hanging="567"/>
        <w:rPr>
          <w:rFonts w:ascii="Neue Haas Grotesk Text Pro" w:hAnsi="Neue Haas Grotesk Text Pro"/>
        </w:rPr>
      </w:pPr>
      <w:r w:rsidRPr="00207FC3">
        <w:rPr>
          <w:rFonts w:ascii="Neue Haas Grotesk Text Pro" w:hAnsi="Neue Haas Grotesk Text Pro"/>
        </w:rPr>
        <w:t xml:space="preserve">při jednání se subjekty dotčenými Stavbou, </w:t>
      </w:r>
      <w:r w:rsidR="00E3431B" w:rsidRPr="00207FC3">
        <w:rPr>
          <w:rFonts w:ascii="Neue Haas Grotesk Text Pro" w:hAnsi="Neue Haas Grotesk Text Pro"/>
        </w:rPr>
        <w:t>kdy</w:t>
      </w:r>
      <w:r w:rsidRPr="00207FC3">
        <w:rPr>
          <w:rFonts w:ascii="Neue Haas Grotesk Text Pro" w:hAnsi="Neue Haas Grotesk Text Pro"/>
        </w:rPr>
        <w:t xml:space="preserve"> Zhotovitel zajistí zejména projednání a</w:t>
      </w:r>
      <w:r w:rsidR="003939A2" w:rsidRPr="00207FC3">
        <w:rPr>
          <w:rFonts w:ascii="Neue Haas Grotesk Text Pro" w:hAnsi="Neue Haas Grotesk Text Pro"/>
        </w:rPr>
        <w:t> </w:t>
      </w:r>
      <w:r w:rsidRPr="00207FC3">
        <w:rPr>
          <w:rFonts w:ascii="Neue Haas Grotesk Text Pro" w:hAnsi="Neue Haas Grotesk Text Pro"/>
        </w:rPr>
        <w:t xml:space="preserve">zajištění práva provést </w:t>
      </w:r>
      <w:r w:rsidR="006F0BEB" w:rsidRPr="00207FC3">
        <w:rPr>
          <w:rFonts w:ascii="Neue Haas Grotesk Text Pro" w:hAnsi="Neue Haas Grotesk Text Pro"/>
        </w:rPr>
        <w:t>S</w:t>
      </w:r>
      <w:r w:rsidRPr="00207FC3">
        <w:rPr>
          <w:rFonts w:ascii="Neue Haas Grotesk Text Pro" w:hAnsi="Neue Haas Grotesk Text Pro"/>
        </w:rPr>
        <w:t>tavbu, projednání a přípravu smluv na</w:t>
      </w:r>
      <w:r w:rsidR="006F0BEB" w:rsidRPr="00207FC3">
        <w:rPr>
          <w:rFonts w:ascii="Neue Haas Grotesk Text Pro" w:hAnsi="Neue Haas Grotesk Text Pro"/>
        </w:rPr>
        <w:t> </w:t>
      </w:r>
      <w:r w:rsidRPr="00207FC3">
        <w:rPr>
          <w:rFonts w:ascii="Neue Haas Grotesk Text Pro" w:hAnsi="Neue Haas Grotesk Text Pro"/>
        </w:rPr>
        <w:t>zřízení věcných břemen a</w:t>
      </w:r>
      <w:r w:rsidR="00CF7537" w:rsidRPr="00207FC3">
        <w:rPr>
          <w:rFonts w:ascii="Neue Haas Grotesk Text Pro" w:hAnsi="Neue Haas Grotesk Text Pro"/>
        </w:rPr>
        <w:t> </w:t>
      </w:r>
      <w:r w:rsidRPr="00207FC3">
        <w:rPr>
          <w:rFonts w:ascii="Neue Haas Grotesk Text Pro" w:hAnsi="Neue Haas Grotesk Text Pro"/>
        </w:rPr>
        <w:t>smluv o provedení přeložek inženýrských sítí, o</w:t>
      </w:r>
      <w:r w:rsidR="006F0BEB" w:rsidRPr="00207FC3">
        <w:rPr>
          <w:rFonts w:ascii="Neue Haas Grotesk Text Pro" w:hAnsi="Neue Haas Grotesk Text Pro"/>
        </w:rPr>
        <w:t> </w:t>
      </w:r>
      <w:r w:rsidRPr="00207FC3">
        <w:rPr>
          <w:rFonts w:ascii="Neue Haas Grotesk Text Pro" w:hAnsi="Neue Haas Grotesk Text Pro"/>
        </w:rPr>
        <w:t>připojení k distribučním soustavám, sdělovacím vedením, připojení k</w:t>
      </w:r>
      <w:r w:rsidR="003939A2" w:rsidRPr="00207FC3">
        <w:rPr>
          <w:rFonts w:ascii="Neue Haas Grotesk Text Pro" w:hAnsi="Neue Haas Grotesk Text Pro"/>
        </w:rPr>
        <w:t> </w:t>
      </w:r>
      <w:r w:rsidRPr="00207FC3">
        <w:rPr>
          <w:rFonts w:ascii="Neue Haas Grotesk Text Pro" w:hAnsi="Neue Haas Grotesk Text Pro"/>
        </w:rPr>
        <w:t>datovým sítím apod.</w:t>
      </w:r>
      <w:r w:rsidR="00E40590" w:rsidRPr="00207FC3">
        <w:rPr>
          <w:rFonts w:ascii="Neue Haas Grotesk Text Pro" w:hAnsi="Neue Haas Grotesk Text Pro"/>
        </w:rPr>
        <w:t>;</w:t>
      </w:r>
    </w:p>
    <w:p w14:paraId="2E9C6642" w14:textId="6C5717CC" w:rsidR="006F50A6" w:rsidRPr="00855A17" w:rsidRDefault="00E40590" w:rsidP="00DF7E05">
      <w:pPr>
        <w:pStyle w:val="SML11"/>
        <w:numPr>
          <w:ilvl w:val="0"/>
          <w:numId w:val="23"/>
        </w:numPr>
        <w:ind w:left="1134" w:hanging="567"/>
        <w:rPr>
          <w:rFonts w:ascii="Neue Haas Grotesk Text Pro" w:hAnsi="Neue Haas Grotesk Text Pro"/>
        </w:rPr>
      </w:pPr>
      <w:bookmarkStart w:id="6" w:name="_Ref6988082"/>
      <w:r w:rsidRPr="00855A17">
        <w:rPr>
          <w:rFonts w:ascii="Neue Haas Grotesk Text Pro" w:hAnsi="Neue Haas Grotesk Text Pro"/>
        </w:rPr>
        <w:t>součinnost</w:t>
      </w:r>
      <w:r w:rsidR="0017744E" w:rsidRPr="00855A17">
        <w:rPr>
          <w:rFonts w:ascii="Neue Haas Grotesk Text Pro" w:hAnsi="Neue Haas Grotesk Text Pro"/>
        </w:rPr>
        <w:t>i</w:t>
      </w:r>
      <w:r w:rsidRPr="00855A17">
        <w:rPr>
          <w:rFonts w:ascii="Neue Haas Grotesk Text Pro" w:hAnsi="Neue Haas Grotesk Text Pro"/>
        </w:rPr>
        <w:t xml:space="preserve"> při výběru dodavatele Stavby a </w:t>
      </w:r>
      <w:r w:rsidR="006F50A6" w:rsidRPr="00855A17">
        <w:rPr>
          <w:rFonts w:ascii="Neue Haas Grotesk Text Pro" w:hAnsi="Neue Haas Grotesk Text Pro"/>
        </w:rPr>
        <w:t>při zadávání veřejné zakázky na</w:t>
      </w:r>
      <w:r w:rsidRPr="00855A17">
        <w:rPr>
          <w:rFonts w:ascii="Neue Haas Grotesk Text Pro" w:hAnsi="Neue Haas Grotesk Text Pro"/>
        </w:rPr>
        <w:t> </w:t>
      </w:r>
      <w:r w:rsidR="006F50A6" w:rsidRPr="00855A17">
        <w:rPr>
          <w:rFonts w:ascii="Neue Haas Grotesk Text Pro" w:hAnsi="Neue Haas Grotesk Text Pro"/>
        </w:rPr>
        <w:t>Stavbu</w:t>
      </w:r>
      <w:r w:rsidR="00D26476" w:rsidRPr="00855A17">
        <w:rPr>
          <w:rFonts w:ascii="Neue Haas Grotesk Text Pro" w:hAnsi="Neue Haas Grotesk Text Pro"/>
        </w:rPr>
        <w:t>, spočívající</w:t>
      </w:r>
      <w:r w:rsidR="006F50A6" w:rsidRPr="00855A17">
        <w:rPr>
          <w:rFonts w:ascii="Neue Haas Grotesk Text Pro" w:hAnsi="Neue Haas Grotesk Text Pro"/>
        </w:rPr>
        <w:t xml:space="preserve"> zejména v</w:t>
      </w:r>
      <w:r w:rsidR="003939A2" w:rsidRPr="00855A17">
        <w:rPr>
          <w:rFonts w:ascii="Neue Haas Grotesk Text Pro" w:hAnsi="Neue Haas Grotesk Text Pro"/>
        </w:rPr>
        <w:t> </w:t>
      </w:r>
      <w:r w:rsidR="006F50A6" w:rsidRPr="00855A17">
        <w:rPr>
          <w:rFonts w:ascii="Neue Haas Grotesk Text Pro" w:hAnsi="Neue Haas Grotesk Text Pro"/>
        </w:rPr>
        <w:t>účasti na</w:t>
      </w:r>
      <w:r w:rsidR="006F0BEB" w:rsidRPr="00855A17">
        <w:rPr>
          <w:rFonts w:ascii="Neue Haas Grotesk Text Pro" w:hAnsi="Neue Haas Grotesk Text Pro"/>
        </w:rPr>
        <w:t> </w:t>
      </w:r>
      <w:r w:rsidR="006F50A6" w:rsidRPr="00855A17">
        <w:rPr>
          <w:rFonts w:ascii="Neue Haas Grotesk Text Pro" w:hAnsi="Neue Haas Grotesk Text Pro"/>
        </w:rPr>
        <w:t>prohlídce místa plnění a</w:t>
      </w:r>
      <w:r w:rsidR="0017744E" w:rsidRPr="00855A17">
        <w:rPr>
          <w:rFonts w:ascii="Neue Haas Grotesk Text Pro" w:hAnsi="Neue Haas Grotesk Text Pro"/>
        </w:rPr>
        <w:t> </w:t>
      </w:r>
      <w:r w:rsidR="006F50A6" w:rsidRPr="00855A17">
        <w:rPr>
          <w:rFonts w:ascii="Neue Haas Grotesk Text Pro" w:hAnsi="Neue Haas Grotesk Text Pro"/>
        </w:rPr>
        <w:t>ve</w:t>
      </w:r>
      <w:r w:rsidR="005E7FF2" w:rsidRPr="00855A17">
        <w:rPr>
          <w:rFonts w:ascii="Neue Haas Grotesk Text Pro" w:hAnsi="Neue Haas Grotesk Text Pro"/>
        </w:rPr>
        <w:t> </w:t>
      </w:r>
      <w:r w:rsidR="006F50A6" w:rsidRPr="00855A17">
        <w:rPr>
          <w:rFonts w:ascii="Neue Haas Grotesk Text Pro" w:hAnsi="Neue Haas Grotesk Text Pro"/>
        </w:rPr>
        <w:t>zpracování návrhu odpovědí na žádosti dodavatelů o vysvětlení zadávací dokumentace (dodatečné informace), které se budou vztahovat k</w:t>
      </w:r>
      <w:r w:rsidR="003939A2" w:rsidRPr="00855A17">
        <w:rPr>
          <w:rFonts w:ascii="Neue Haas Grotesk Text Pro" w:hAnsi="Neue Haas Grotesk Text Pro"/>
        </w:rPr>
        <w:t> </w:t>
      </w:r>
      <w:r w:rsidR="006F50A6" w:rsidRPr="00855A17">
        <w:rPr>
          <w:rFonts w:ascii="Neue Haas Grotesk Text Pro" w:hAnsi="Neue Haas Grotesk Text Pro"/>
        </w:rPr>
        <w:t>Projektové dokumentaci a</w:t>
      </w:r>
      <w:r w:rsidR="0017744E" w:rsidRPr="00855A17">
        <w:rPr>
          <w:rFonts w:ascii="Neue Haas Grotesk Text Pro" w:hAnsi="Neue Haas Grotesk Text Pro"/>
        </w:rPr>
        <w:t xml:space="preserve"> </w:t>
      </w:r>
      <w:r w:rsidR="006F50A6" w:rsidRPr="00855A17">
        <w:rPr>
          <w:rFonts w:ascii="Neue Haas Grotesk Text Pro" w:hAnsi="Neue Haas Grotesk Text Pro"/>
        </w:rPr>
        <w:t>případné navazující doplnění či zpřesnění zpracované Projektové dokumentace</w:t>
      </w:r>
      <w:bookmarkEnd w:id="6"/>
      <w:r w:rsidRPr="00855A17">
        <w:rPr>
          <w:rFonts w:ascii="Neue Haas Grotesk Text Pro" w:hAnsi="Neue Haas Grotesk Text Pro"/>
        </w:rPr>
        <w:t>;</w:t>
      </w:r>
    </w:p>
    <w:p w14:paraId="2A4CF782" w14:textId="7EB133E4" w:rsidR="00D26476" w:rsidRPr="00855A17" w:rsidRDefault="00E40590" w:rsidP="00DF7E05">
      <w:pPr>
        <w:pStyle w:val="SML11"/>
        <w:numPr>
          <w:ilvl w:val="0"/>
          <w:numId w:val="23"/>
        </w:numPr>
        <w:ind w:left="1134" w:hanging="567"/>
        <w:rPr>
          <w:rFonts w:ascii="Neue Haas Grotesk Text Pro" w:hAnsi="Neue Haas Grotesk Text Pro"/>
        </w:rPr>
      </w:pPr>
      <w:r w:rsidRPr="00855A17">
        <w:rPr>
          <w:rFonts w:ascii="Neue Haas Grotesk Text Pro" w:hAnsi="Neue Haas Grotesk Text Pro"/>
        </w:rPr>
        <w:t>součinnost</w:t>
      </w:r>
      <w:r w:rsidR="0017744E" w:rsidRPr="00855A17">
        <w:rPr>
          <w:rFonts w:ascii="Neue Haas Grotesk Text Pro" w:hAnsi="Neue Haas Grotesk Text Pro"/>
        </w:rPr>
        <w:t>i</w:t>
      </w:r>
      <w:r w:rsidRPr="00855A17">
        <w:rPr>
          <w:rFonts w:ascii="Neue Haas Grotesk Text Pro" w:hAnsi="Neue Haas Grotesk Text Pro"/>
        </w:rPr>
        <w:t xml:space="preserve"> při odstraňování vad a nedodělků a uvedení Stavby do užívání;</w:t>
      </w:r>
    </w:p>
    <w:p w14:paraId="32302F0F" w14:textId="621E207C" w:rsidR="00E40590" w:rsidRPr="00855A17" w:rsidRDefault="00E40590" w:rsidP="00DF7E05">
      <w:pPr>
        <w:pStyle w:val="SML11"/>
        <w:numPr>
          <w:ilvl w:val="0"/>
          <w:numId w:val="23"/>
        </w:numPr>
        <w:ind w:left="1134" w:hanging="567"/>
        <w:rPr>
          <w:rFonts w:ascii="Neue Haas Grotesk Text Pro" w:hAnsi="Neue Haas Grotesk Text Pro"/>
        </w:rPr>
      </w:pPr>
      <w:r w:rsidRPr="00855A17">
        <w:rPr>
          <w:rFonts w:ascii="Neue Haas Grotesk Text Pro" w:hAnsi="Neue Haas Grotesk Text Pro"/>
        </w:rPr>
        <w:t>součinnost</w:t>
      </w:r>
      <w:r w:rsidR="0017744E" w:rsidRPr="00855A17">
        <w:rPr>
          <w:rFonts w:ascii="Neue Haas Grotesk Text Pro" w:hAnsi="Neue Haas Grotesk Text Pro"/>
        </w:rPr>
        <w:t>i</w:t>
      </w:r>
      <w:r w:rsidRPr="00855A17">
        <w:rPr>
          <w:rFonts w:ascii="Neue Haas Grotesk Text Pro" w:hAnsi="Neue Haas Grotesk Text Pro"/>
        </w:rPr>
        <w:t xml:space="preserve"> se zpracovateli dokumentace navazujících investic dle pokynů Objednatele;</w:t>
      </w:r>
    </w:p>
    <w:p w14:paraId="6898D05D" w14:textId="5991EA7A" w:rsidR="00E40590" w:rsidRPr="00855A17" w:rsidRDefault="00E40590" w:rsidP="00DF7E05">
      <w:pPr>
        <w:pStyle w:val="SML11"/>
        <w:numPr>
          <w:ilvl w:val="0"/>
          <w:numId w:val="23"/>
        </w:numPr>
        <w:ind w:left="1134" w:hanging="567"/>
        <w:rPr>
          <w:rFonts w:ascii="Neue Haas Grotesk Text Pro" w:hAnsi="Neue Haas Grotesk Text Pro"/>
        </w:rPr>
      </w:pPr>
      <w:r w:rsidRPr="00855A17">
        <w:rPr>
          <w:rFonts w:ascii="Neue Haas Grotesk Text Pro" w:hAnsi="Neue Haas Grotesk Text Pro"/>
        </w:rPr>
        <w:t>součinnost</w:t>
      </w:r>
      <w:r w:rsidR="0017744E" w:rsidRPr="00855A17">
        <w:rPr>
          <w:rFonts w:ascii="Neue Haas Grotesk Text Pro" w:hAnsi="Neue Haas Grotesk Text Pro"/>
        </w:rPr>
        <w:t>i</w:t>
      </w:r>
      <w:r w:rsidRPr="00855A17">
        <w:rPr>
          <w:rFonts w:ascii="Neue Haas Grotesk Text Pro" w:hAnsi="Neue Haas Grotesk Text Pro"/>
        </w:rPr>
        <w:t xml:space="preserve"> </w:t>
      </w:r>
      <w:r w:rsidR="00855A17">
        <w:rPr>
          <w:rFonts w:ascii="Neue Haas Grotesk Text Pro" w:hAnsi="Neue Haas Grotesk Text Pro"/>
        </w:rPr>
        <w:t>při</w:t>
      </w:r>
      <w:r w:rsidR="0017744E" w:rsidRPr="00855A17">
        <w:rPr>
          <w:rFonts w:ascii="Neue Haas Grotesk Text Pro" w:hAnsi="Neue Haas Grotesk Text Pro"/>
        </w:rPr>
        <w:t xml:space="preserve"> </w:t>
      </w:r>
      <w:r w:rsidRPr="00855A17">
        <w:rPr>
          <w:rFonts w:ascii="Neue Haas Grotesk Text Pro" w:hAnsi="Neue Haas Grotesk Text Pro"/>
        </w:rPr>
        <w:t>kolaudačním řízení;</w:t>
      </w:r>
    </w:p>
    <w:p w14:paraId="2AE206E8" w14:textId="733C2846" w:rsidR="00E40590" w:rsidRPr="00855A17" w:rsidRDefault="00E40590" w:rsidP="00DF7E05">
      <w:pPr>
        <w:pStyle w:val="SML11"/>
        <w:numPr>
          <w:ilvl w:val="0"/>
          <w:numId w:val="23"/>
        </w:numPr>
        <w:ind w:left="1134" w:hanging="567"/>
        <w:rPr>
          <w:rFonts w:ascii="Neue Haas Grotesk Text Pro" w:hAnsi="Neue Haas Grotesk Text Pro"/>
        </w:rPr>
      </w:pPr>
      <w:r w:rsidRPr="00855A17">
        <w:rPr>
          <w:rFonts w:ascii="Neue Haas Grotesk Text Pro" w:hAnsi="Neue Haas Grotesk Text Pro"/>
        </w:rPr>
        <w:t>součinnost</w:t>
      </w:r>
      <w:r w:rsidR="0017744E" w:rsidRPr="00855A17">
        <w:rPr>
          <w:rFonts w:ascii="Neue Haas Grotesk Text Pro" w:hAnsi="Neue Haas Grotesk Text Pro"/>
        </w:rPr>
        <w:t>i</w:t>
      </w:r>
      <w:r w:rsidRPr="00855A17">
        <w:rPr>
          <w:rFonts w:ascii="Neue Haas Grotesk Text Pro" w:hAnsi="Neue Haas Grotesk Text Pro"/>
        </w:rPr>
        <w:t xml:space="preserve"> </w:t>
      </w:r>
      <w:r w:rsidR="0017744E" w:rsidRPr="00855A17">
        <w:rPr>
          <w:rFonts w:ascii="Neue Haas Grotesk Text Pro" w:hAnsi="Neue Haas Grotesk Text Pro"/>
        </w:rPr>
        <w:t xml:space="preserve">v </w:t>
      </w:r>
      <w:r w:rsidRPr="00855A17">
        <w:rPr>
          <w:rFonts w:ascii="Neue Haas Grotesk Text Pro" w:hAnsi="Neue Haas Grotesk Text Pro"/>
        </w:rPr>
        <w:t xml:space="preserve">řízení o dotaci a příp. nesrovnalostech a kontrolách poskytovatele dotace a jiných veřejnosprávních orgánů. </w:t>
      </w:r>
    </w:p>
    <w:p w14:paraId="7D3B1DCA" w14:textId="20C518C5" w:rsidR="00D26476" w:rsidRPr="00855A17" w:rsidRDefault="00D26476" w:rsidP="00413407">
      <w:pPr>
        <w:spacing w:before="0" w:after="5" w:line="269" w:lineRule="auto"/>
        <w:ind w:left="567"/>
        <w:rPr>
          <w:rFonts w:ascii="Neue Haas Grotesk Text Pro" w:hAnsi="Neue Haas Grotesk Text Pro"/>
          <w:sz w:val="22"/>
        </w:rPr>
      </w:pPr>
      <w:r w:rsidRPr="00855A17">
        <w:rPr>
          <w:rFonts w:ascii="Neue Haas Grotesk Text Pro" w:hAnsi="Neue Haas Grotesk Text Pro"/>
          <w:sz w:val="22"/>
        </w:rPr>
        <w:t>(vše dále také jen „</w:t>
      </w:r>
      <w:r w:rsidRPr="00855A17">
        <w:rPr>
          <w:rFonts w:ascii="Neue Haas Grotesk Text Pro" w:hAnsi="Neue Haas Grotesk Text Pro"/>
          <w:b/>
          <w:sz w:val="22"/>
        </w:rPr>
        <w:t>Část plnění Poskytování součinnosti</w:t>
      </w:r>
      <w:r w:rsidRPr="00855A17">
        <w:rPr>
          <w:rFonts w:ascii="Neue Haas Grotesk Text Pro" w:hAnsi="Neue Haas Grotesk Text Pro"/>
          <w:sz w:val="22"/>
        </w:rPr>
        <w:t>“)</w:t>
      </w:r>
    </w:p>
    <w:p w14:paraId="44540C04" w14:textId="65C73C29" w:rsidR="00D26476" w:rsidRPr="00855A17" w:rsidRDefault="002950AF" w:rsidP="00413407">
      <w:pPr>
        <w:pStyle w:val="SML11"/>
        <w:ind w:left="567" w:hanging="567"/>
        <w:rPr>
          <w:rFonts w:ascii="Neue Haas Grotesk Text Pro" w:hAnsi="Neue Haas Grotesk Text Pro"/>
        </w:rPr>
      </w:pPr>
      <w:r w:rsidRPr="00855A17">
        <w:rPr>
          <w:rFonts w:ascii="Neue Haas Grotesk Text Pro" w:hAnsi="Neue Haas Grotesk Text Pro"/>
        </w:rPr>
        <w:t xml:space="preserve">Předmětem </w:t>
      </w:r>
      <w:r w:rsidR="00476AA6" w:rsidRPr="00855A17">
        <w:rPr>
          <w:rFonts w:ascii="Neue Haas Grotesk Text Pro" w:hAnsi="Neue Haas Grotesk Text Pro"/>
        </w:rPr>
        <w:t>S</w:t>
      </w:r>
      <w:r w:rsidRPr="00855A17">
        <w:rPr>
          <w:rFonts w:ascii="Neue Haas Grotesk Text Pro" w:hAnsi="Neue Haas Grotesk Text Pro"/>
        </w:rPr>
        <w:t xml:space="preserve">mlouvy je dále výkon činností autorského dozoru Zhotovitelem podle </w:t>
      </w:r>
      <w:r w:rsidR="00D23C66" w:rsidRPr="00855A17">
        <w:rPr>
          <w:rFonts w:ascii="Neue Haas Grotesk Text Pro" w:hAnsi="Neue Haas Grotesk Text Pro"/>
        </w:rPr>
        <w:t>příslušných právních předpisů</w:t>
      </w:r>
      <w:r w:rsidRPr="00855A17">
        <w:rPr>
          <w:rFonts w:ascii="Neue Haas Grotesk Text Pro" w:hAnsi="Neue Haas Grotesk Text Pro"/>
        </w:rPr>
        <w:t xml:space="preserve"> nad souladem zhotovované Stavby s</w:t>
      </w:r>
      <w:r w:rsidR="003939A2" w:rsidRPr="00855A17">
        <w:rPr>
          <w:rFonts w:ascii="Neue Haas Grotesk Text Pro" w:hAnsi="Neue Haas Grotesk Text Pro"/>
        </w:rPr>
        <w:t> </w:t>
      </w:r>
      <w:r w:rsidRPr="00855A17">
        <w:rPr>
          <w:rFonts w:ascii="Neue Haas Grotesk Text Pro" w:hAnsi="Neue Haas Grotesk Text Pro"/>
        </w:rPr>
        <w:t>Projektovou dokumentací při</w:t>
      </w:r>
      <w:r w:rsidR="000E342D" w:rsidRPr="00855A17">
        <w:rPr>
          <w:rFonts w:ascii="Neue Haas Grotesk Text Pro" w:hAnsi="Neue Haas Grotesk Text Pro"/>
        </w:rPr>
        <w:t> </w:t>
      </w:r>
      <w:r w:rsidRPr="00855A17">
        <w:rPr>
          <w:rFonts w:ascii="Neue Haas Grotesk Text Pro" w:hAnsi="Neue Haas Grotesk Text Pro"/>
        </w:rPr>
        <w:t>zhotovování Stavby (dále jen „</w:t>
      </w:r>
      <w:r w:rsidRPr="00855A17">
        <w:rPr>
          <w:rFonts w:ascii="Neue Haas Grotesk Text Pro" w:hAnsi="Neue Haas Grotesk Text Pro"/>
          <w:b/>
        </w:rPr>
        <w:t>Autorský dozor</w:t>
      </w:r>
      <w:r w:rsidRPr="00855A17">
        <w:rPr>
          <w:rFonts w:ascii="Neue Haas Grotesk Text Pro" w:hAnsi="Neue Haas Grotesk Text Pro"/>
        </w:rPr>
        <w:t xml:space="preserve">“). Autorský dozor </w:t>
      </w:r>
      <w:r w:rsidRPr="00207FC3">
        <w:rPr>
          <w:rFonts w:ascii="Neue Haas Grotesk Text Pro" w:hAnsi="Neue Haas Grotesk Text Pro"/>
        </w:rPr>
        <w:t>bude prováděn v</w:t>
      </w:r>
      <w:r w:rsidR="003939A2" w:rsidRPr="00207FC3">
        <w:rPr>
          <w:rFonts w:ascii="Neue Haas Grotesk Text Pro" w:hAnsi="Neue Haas Grotesk Text Pro"/>
        </w:rPr>
        <w:t> </w:t>
      </w:r>
      <w:r w:rsidRPr="00207FC3">
        <w:rPr>
          <w:rFonts w:ascii="Neue Haas Grotesk Text Pro" w:hAnsi="Neue Haas Grotesk Text Pro"/>
        </w:rPr>
        <w:t>souladu s</w:t>
      </w:r>
      <w:r w:rsidR="003939A2" w:rsidRPr="00207FC3">
        <w:rPr>
          <w:rFonts w:ascii="Neue Haas Grotesk Text Pro" w:hAnsi="Neue Haas Grotesk Text Pro"/>
        </w:rPr>
        <w:t> </w:t>
      </w:r>
      <w:r w:rsidRPr="00207FC3">
        <w:rPr>
          <w:rFonts w:ascii="Neue Haas Grotesk Text Pro" w:hAnsi="Neue Haas Grotesk Text Pro"/>
        </w:rPr>
        <w:t>náplní činnosti Autorského dozoru, která je specifikována v</w:t>
      </w:r>
      <w:r w:rsidR="003939A2" w:rsidRPr="00207FC3">
        <w:rPr>
          <w:rFonts w:ascii="Neue Haas Grotesk Text Pro" w:hAnsi="Neue Haas Grotesk Text Pro"/>
        </w:rPr>
        <w:t> </w:t>
      </w:r>
      <w:r w:rsidR="00D23C66" w:rsidRPr="00207FC3">
        <w:rPr>
          <w:rFonts w:ascii="Neue Haas Grotesk Text Pro" w:hAnsi="Neue Haas Grotesk Text Pro"/>
        </w:rPr>
        <w:t>příloze</w:t>
      </w:r>
      <w:r w:rsidRPr="00207FC3">
        <w:rPr>
          <w:rFonts w:ascii="Neue Haas Grotesk Text Pro" w:hAnsi="Neue Haas Grotesk Text Pro"/>
        </w:rPr>
        <w:t xml:space="preserve"> </w:t>
      </w:r>
      <w:r w:rsidR="005E7FF2" w:rsidRPr="00207FC3">
        <w:rPr>
          <w:rFonts w:ascii="Neue Haas Grotesk Text Pro" w:hAnsi="Neue Haas Grotesk Text Pro"/>
        </w:rPr>
        <w:t xml:space="preserve">č. </w:t>
      </w:r>
      <w:r w:rsidR="00207FC3" w:rsidRPr="00207FC3">
        <w:rPr>
          <w:rFonts w:ascii="Neue Haas Grotesk Text Pro" w:hAnsi="Neue Haas Grotesk Text Pro"/>
        </w:rPr>
        <w:t>4</w:t>
      </w:r>
      <w:r w:rsidR="005E7FF2" w:rsidRPr="00207FC3">
        <w:rPr>
          <w:rFonts w:ascii="Neue Haas Grotesk Text Pro" w:hAnsi="Neue Haas Grotesk Text Pro"/>
        </w:rPr>
        <w:t xml:space="preserve"> </w:t>
      </w:r>
      <w:r w:rsidR="00D23C66" w:rsidRPr="00207FC3">
        <w:rPr>
          <w:rFonts w:ascii="Neue Haas Grotesk Text Pro" w:hAnsi="Neue Haas Grotesk Text Pro"/>
        </w:rPr>
        <w:t>S</w:t>
      </w:r>
      <w:r w:rsidRPr="00207FC3">
        <w:rPr>
          <w:rFonts w:ascii="Neue Haas Grotesk Text Pro" w:hAnsi="Neue Haas Grotesk Text Pro"/>
        </w:rPr>
        <w:t>mlouvy, a to</w:t>
      </w:r>
      <w:r w:rsidRPr="00855A17">
        <w:rPr>
          <w:rFonts w:ascii="Neue Haas Grotesk Text Pro" w:hAnsi="Neue Haas Grotesk Text Pro"/>
        </w:rPr>
        <w:t xml:space="preserve"> vždy ve</w:t>
      </w:r>
      <w:r w:rsidR="000E342D" w:rsidRPr="00855A17">
        <w:rPr>
          <w:rFonts w:ascii="Neue Haas Grotesk Text Pro" w:hAnsi="Neue Haas Grotesk Text Pro"/>
        </w:rPr>
        <w:t> </w:t>
      </w:r>
      <w:r w:rsidRPr="00855A17">
        <w:rPr>
          <w:rFonts w:ascii="Neue Haas Grotesk Text Pro" w:hAnsi="Neue Haas Grotesk Text Pro"/>
        </w:rPr>
        <w:t>vztahu k</w:t>
      </w:r>
      <w:r w:rsidR="003939A2" w:rsidRPr="00855A17">
        <w:rPr>
          <w:rFonts w:ascii="Neue Haas Grotesk Text Pro" w:hAnsi="Neue Haas Grotesk Text Pro"/>
        </w:rPr>
        <w:t> </w:t>
      </w:r>
      <w:r w:rsidRPr="00855A17">
        <w:rPr>
          <w:rFonts w:ascii="Neue Haas Grotesk Text Pro" w:hAnsi="Neue Haas Grotesk Text Pro"/>
        </w:rPr>
        <w:t>jednotlivým částem plnění.</w:t>
      </w:r>
    </w:p>
    <w:p w14:paraId="51074057" w14:textId="6B4F4ECE" w:rsidR="002950AF" w:rsidRPr="00855A17" w:rsidRDefault="002950AF" w:rsidP="00413407">
      <w:pPr>
        <w:pStyle w:val="SML11"/>
        <w:numPr>
          <w:ilvl w:val="0"/>
          <w:numId w:val="0"/>
        </w:numPr>
        <w:ind w:left="567"/>
        <w:rPr>
          <w:rFonts w:ascii="Neue Haas Grotesk Text Pro" w:hAnsi="Neue Haas Grotesk Text Pro"/>
        </w:rPr>
      </w:pPr>
      <w:r w:rsidRPr="00855A17">
        <w:rPr>
          <w:rFonts w:ascii="Neue Haas Grotesk Text Pro" w:hAnsi="Neue Haas Grotesk Text Pro"/>
        </w:rPr>
        <w:t>(vše dále také jen „</w:t>
      </w:r>
      <w:r w:rsidRPr="00855A17">
        <w:rPr>
          <w:rFonts w:ascii="Neue Haas Grotesk Text Pro" w:hAnsi="Neue Haas Grotesk Text Pro"/>
          <w:b/>
          <w:bCs w:val="0"/>
        </w:rPr>
        <w:t>Část plnění Autorský dozor</w:t>
      </w:r>
      <w:r w:rsidRPr="00855A17">
        <w:rPr>
          <w:rFonts w:ascii="Neue Haas Grotesk Text Pro" w:hAnsi="Neue Haas Grotesk Text Pro"/>
        </w:rPr>
        <w:t>“)</w:t>
      </w:r>
    </w:p>
    <w:p w14:paraId="5C8F297F" w14:textId="4F8C9944" w:rsidR="002950AF" w:rsidRPr="00F13773" w:rsidRDefault="00413407" w:rsidP="00542E42">
      <w:pPr>
        <w:pStyle w:val="SML1"/>
        <w:ind w:left="0" w:firstLine="0"/>
        <w:rPr>
          <w:rFonts w:ascii="Neue Haas Grotesk Text Pro" w:hAnsi="Neue Haas Grotesk Text Pro"/>
          <w:caps/>
        </w:rPr>
      </w:pPr>
      <w:bookmarkStart w:id="7" w:name="_Toc7101136"/>
      <w:r w:rsidRPr="00F13773">
        <w:rPr>
          <w:rFonts w:ascii="Neue Haas Grotesk Text Pro" w:hAnsi="Neue Haas Grotesk Text Pro"/>
          <w:caps/>
        </w:rPr>
        <w:t xml:space="preserve"> </w:t>
      </w:r>
      <w:r w:rsidR="002950AF" w:rsidRPr="00F13773">
        <w:rPr>
          <w:rFonts w:ascii="Neue Haas Grotesk Text Pro" w:hAnsi="Neue Haas Grotesk Text Pro"/>
          <w:caps/>
        </w:rPr>
        <w:t>Povinnosti Zhotovitele</w:t>
      </w:r>
      <w:bookmarkEnd w:id="7"/>
    </w:p>
    <w:p w14:paraId="29F3A38F" w14:textId="0845D8AA" w:rsidR="002950AF" w:rsidRPr="00F13773" w:rsidRDefault="002950AF" w:rsidP="00DF7E05">
      <w:pPr>
        <w:pStyle w:val="SML11"/>
        <w:numPr>
          <w:ilvl w:val="1"/>
          <w:numId w:val="32"/>
        </w:numPr>
        <w:ind w:left="567" w:hanging="567"/>
        <w:rPr>
          <w:rFonts w:ascii="Neue Haas Grotesk Text Pro" w:hAnsi="Neue Haas Grotesk Text Pro"/>
        </w:rPr>
      </w:pPr>
      <w:r w:rsidRPr="00F13773">
        <w:rPr>
          <w:rFonts w:ascii="Neue Haas Grotesk Text Pro" w:hAnsi="Neue Haas Grotesk Text Pro"/>
        </w:rPr>
        <w:t>Zhotovitel se zavazuje realizovat předmět plnění řádně, včas, na svůj náklad a nebezpečí.</w:t>
      </w:r>
    </w:p>
    <w:p w14:paraId="456A8F0B" w14:textId="7CC9729F" w:rsidR="002950AF" w:rsidRPr="00F13773" w:rsidRDefault="002950AF" w:rsidP="00E41731">
      <w:pPr>
        <w:pStyle w:val="SML11"/>
        <w:ind w:left="567" w:hanging="567"/>
        <w:rPr>
          <w:rFonts w:ascii="Neue Haas Grotesk Text Pro" w:hAnsi="Neue Haas Grotesk Text Pro"/>
        </w:rPr>
      </w:pPr>
      <w:r w:rsidRPr="00F13773">
        <w:rPr>
          <w:rFonts w:ascii="Neue Haas Grotesk Text Pro" w:hAnsi="Neue Haas Grotesk Text Pro"/>
        </w:rPr>
        <w:lastRenderedPageBreak/>
        <w:t>Při výkonu své činnosti dle této Smlouvy se Zhotovitel zavazuje postupovat samostatně a</w:t>
      </w:r>
      <w:r w:rsidR="003939A2" w:rsidRPr="00F13773">
        <w:rPr>
          <w:rFonts w:ascii="Neue Haas Grotesk Text Pro" w:hAnsi="Neue Haas Grotesk Text Pro"/>
        </w:rPr>
        <w:t> </w:t>
      </w:r>
      <w:r w:rsidRPr="00F13773">
        <w:rPr>
          <w:rFonts w:ascii="Neue Haas Grotesk Text Pro" w:hAnsi="Neue Haas Grotesk Text Pro"/>
        </w:rPr>
        <w:t>s</w:t>
      </w:r>
      <w:r w:rsidR="003939A2" w:rsidRPr="00F13773">
        <w:rPr>
          <w:rFonts w:ascii="Neue Haas Grotesk Text Pro" w:hAnsi="Neue Haas Grotesk Text Pro"/>
        </w:rPr>
        <w:t> </w:t>
      </w:r>
      <w:r w:rsidRPr="00F13773">
        <w:rPr>
          <w:rFonts w:ascii="Neue Haas Grotesk Text Pro" w:hAnsi="Neue Haas Grotesk Text Pro"/>
        </w:rPr>
        <w:t>odbornou péčí tak, aby byl zcela a včas naplněn účel této Smlouvy.</w:t>
      </w:r>
    </w:p>
    <w:p w14:paraId="78C834D4" w14:textId="7B632046" w:rsidR="008A1429" w:rsidRPr="00F13773" w:rsidRDefault="008A1429" w:rsidP="00AF5C13">
      <w:pPr>
        <w:pStyle w:val="SML11"/>
        <w:ind w:left="567" w:hanging="578"/>
        <w:rPr>
          <w:rFonts w:ascii="Neue Haas Grotesk Text Pro" w:hAnsi="Neue Haas Grotesk Text Pro"/>
        </w:rPr>
      </w:pPr>
      <w:r w:rsidRPr="00F13773">
        <w:rPr>
          <w:rFonts w:ascii="Neue Haas Grotesk Text Pro" w:hAnsi="Neue Haas Grotesk Text Pro"/>
        </w:rPr>
        <w:t xml:space="preserve">Zhotovitel se zavazuje nejpozději do </w:t>
      </w:r>
      <w:r w:rsidR="00AF5C13" w:rsidRPr="00F13773">
        <w:rPr>
          <w:rFonts w:ascii="Neue Haas Grotesk Text Pro" w:hAnsi="Neue Haas Grotesk Text Pro"/>
        </w:rPr>
        <w:t>14</w:t>
      </w:r>
      <w:r w:rsidRPr="00F13773">
        <w:rPr>
          <w:rFonts w:ascii="Neue Haas Grotesk Text Pro" w:hAnsi="Neue Haas Grotesk Text Pro"/>
        </w:rPr>
        <w:t xml:space="preserve"> dnů od účinnosti Smlouvy, pokud nebude dohodnuto jinak, a dále v případě potřeby zorganizovat jednání či porady (výrobní výbory) za</w:t>
      </w:r>
      <w:r w:rsidR="000E342D" w:rsidRPr="00F13773">
        <w:rPr>
          <w:rFonts w:ascii="Neue Haas Grotesk Text Pro" w:hAnsi="Neue Haas Grotesk Text Pro"/>
        </w:rPr>
        <w:t> </w:t>
      </w:r>
      <w:r w:rsidRPr="00F13773">
        <w:rPr>
          <w:rFonts w:ascii="Neue Haas Grotesk Text Pro" w:hAnsi="Neue Haas Grotesk Text Pro"/>
        </w:rPr>
        <w:t xml:space="preserve">účelem koordinace postupu při zpracování Projektové dokumentace a zařizování záležitostí dle této Smlouvy za účasti zástupců Objednatele, případně dalších účastníků, ze kterých vyhotoví zápis. </w:t>
      </w:r>
    </w:p>
    <w:p w14:paraId="0DDB4A4D" w14:textId="275BD60D" w:rsidR="008A1429" w:rsidRPr="00F13773" w:rsidRDefault="002950AF" w:rsidP="00AF5C13">
      <w:pPr>
        <w:pStyle w:val="SML11"/>
        <w:ind w:left="567" w:hanging="578"/>
        <w:rPr>
          <w:rFonts w:ascii="Neue Haas Grotesk Text Pro" w:hAnsi="Neue Haas Grotesk Text Pro"/>
        </w:rPr>
      </w:pPr>
      <w:r w:rsidRPr="00F13773">
        <w:rPr>
          <w:rFonts w:ascii="Neue Haas Grotesk Text Pro" w:hAnsi="Neue Haas Grotesk Text Pro"/>
        </w:rPr>
        <w:t xml:space="preserve">Zhotovitel se zavazuje umožnit Objednateli provést kontrolu postupu zpracování </w:t>
      </w:r>
      <w:r w:rsidR="008A1429" w:rsidRPr="00F13773">
        <w:rPr>
          <w:rFonts w:ascii="Neue Haas Grotesk Text Pro" w:hAnsi="Neue Haas Grotesk Text Pro"/>
        </w:rPr>
        <w:t>Projektové dokumentace</w:t>
      </w:r>
      <w:r w:rsidRPr="00F13773">
        <w:rPr>
          <w:rFonts w:ascii="Neue Haas Grotesk Text Pro" w:hAnsi="Neue Haas Grotesk Text Pro"/>
        </w:rPr>
        <w:t xml:space="preserve"> a postupu zařizování záležitostí dle této Smlouvy formou porad (výrobních výborů), ze kterých vyhotoví zápis. </w:t>
      </w:r>
    </w:p>
    <w:p w14:paraId="5A8EF802" w14:textId="35C951CD" w:rsidR="002950AF" w:rsidRPr="00FE1A05" w:rsidRDefault="002950AF" w:rsidP="00EC1B95">
      <w:pPr>
        <w:pStyle w:val="SML11"/>
        <w:ind w:left="567" w:hanging="567"/>
        <w:rPr>
          <w:rFonts w:ascii="Neue Haas Grotesk Text Pro" w:hAnsi="Neue Haas Grotesk Text Pro"/>
        </w:rPr>
      </w:pPr>
      <w:r w:rsidRPr="00F13773">
        <w:rPr>
          <w:rFonts w:ascii="Neue Haas Grotesk Text Pro" w:hAnsi="Neue Haas Grotesk Text Pro"/>
        </w:rPr>
        <w:t>O</w:t>
      </w:r>
      <w:r w:rsidR="008A1429" w:rsidRPr="00F13773">
        <w:rPr>
          <w:rFonts w:ascii="Neue Haas Grotesk Text Pro" w:hAnsi="Neue Haas Grotesk Text Pro"/>
        </w:rPr>
        <w:t xml:space="preserve"> všech jednáních či</w:t>
      </w:r>
      <w:r w:rsidRPr="00F13773">
        <w:rPr>
          <w:rFonts w:ascii="Neue Haas Grotesk Text Pro" w:hAnsi="Neue Haas Grotesk Text Pro"/>
        </w:rPr>
        <w:t xml:space="preserve"> </w:t>
      </w:r>
      <w:r w:rsidR="008A1429" w:rsidRPr="00F13773">
        <w:rPr>
          <w:rFonts w:ascii="Neue Haas Grotesk Text Pro" w:hAnsi="Neue Haas Grotesk Text Pro"/>
        </w:rPr>
        <w:t>poradách</w:t>
      </w:r>
      <w:r w:rsidRPr="00F13773">
        <w:rPr>
          <w:rFonts w:ascii="Neue Haas Grotesk Text Pro" w:hAnsi="Neue Haas Grotesk Text Pro"/>
        </w:rPr>
        <w:t xml:space="preserve"> výrobního výboru bude Zhotovitel informovat Objednatele a</w:t>
      </w:r>
      <w:r w:rsidR="008A1429" w:rsidRPr="00F13773">
        <w:rPr>
          <w:rFonts w:ascii="Neue Haas Grotesk Text Pro" w:hAnsi="Neue Haas Grotesk Text Pro"/>
        </w:rPr>
        <w:t> </w:t>
      </w:r>
      <w:r w:rsidRPr="00F13773">
        <w:rPr>
          <w:rFonts w:ascii="Neue Haas Grotesk Text Pro" w:hAnsi="Neue Haas Grotesk Text Pro"/>
        </w:rPr>
        <w:t>další osoby určené Objednatelem vždy min</w:t>
      </w:r>
      <w:r w:rsidR="00F13773" w:rsidRPr="00F13773">
        <w:rPr>
          <w:rFonts w:ascii="Neue Haas Grotesk Text Pro" w:hAnsi="Neue Haas Grotesk Text Pro"/>
        </w:rPr>
        <w:t>imálně</w:t>
      </w:r>
      <w:r w:rsidRPr="00F13773">
        <w:rPr>
          <w:rFonts w:ascii="Neue Haas Grotesk Text Pro" w:hAnsi="Neue Haas Grotesk Text Pro"/>
        </w:rPr>
        <w:t xml:space="preserve"> </w:t>
      </w:r>
      <w:r w:rsidR="00EC1B95" w:rsidRPr="00F13773">
        <w:rPr>
          <w:rFonts w:ascii="Neue Haas Grotesk Text Pro" w:hAnsi="Neue Haas Grotesk Text Pro"/>
        </w:rPr>
        <w:t>5</w:t>
      </w:r>
      <w:r w:rsidRPr="00F13773">
        <w:rPr>
          <w:rFonts w:ascii="Neue Haas Grotesk Text Pro" w:hAnsi="Neue Haas Grotesk Text Pro"/>
        </w:rPr>
        <w:t xml:space="preserve"> dnů přede dnem konání. Zhotovitel je povinen se účastnit jednání či porady (výrobní</w:t>
      </w:r>
      <w:r w:rsidR="005B6070" w:rsidRPr="00F13773">
        <w:rPr>
          <w:rFonts w:ascii="Neue Haas Grotesk Text Pro" w:hAnsi="Neue Haas Grotesk Text Pro"/>
        </w:rPr>
        <w:t>ho</w:t>
      </w:r>
      <w:r w:rsidRPr="00F13773">
        <w:rPr>
          <w:rFonts w:ascii="Neue Haas Grotesk Text Pro" w:hAnsi="Neue Haas Grotesk Text Pro"/>
        </w:rPr>
        <w:t xml:space="preserve"> výbor</w:t>
      </w:r>
      <w:r w:rsidR="005B6070" w:rsidRPr="00F13773">
        <w:rPr>
          <w:rFonts w:ascii="Neue Haas Grotesk Text Pro" w:hAnsi="Neue Haas Grotesk Text Pro"/>
        </w:rPr>
        <w:t>u</w:t>
      </w:r>
      <w:r w:rsidRPr="00F13773">
        <w:rPr>
          <w:rFonts w:ascii="Neue Haas Grotesk Text Pro" w:hAnsi="Neue Haas Grotesk Text Pro"/>
        </w:rPr>
        <w:t>) svolan</w:t>
      </w:r>
      <w:r w:rsidR="63467696" w:rsidRPr="00F13773">
        <w:rPr>
          <w:rFonts w:ascii="Neue Haas Grotesk Text Pro" w:hAnsi="Neue Haas Grotesk Text Pro"/>
        </w:rPr>
        <w:t>é</w:t>
      </w:r>
      <w:r w:rsidRPr="00F13773">
        <w:rPr>
          <w:rFonts w:ascii="Neue Haas Grotesk Text Pro" w:hAnsi="Neue Haas Grotesk Text Pro"/>
        </w:rPr>
        <w:t xml:space="preserve"> Objednatelem, o kter</w:t>
      </w:r>
      <w:r w:rsidR="63467696" w:rsidRPr="00F13773">
        <w:rPr>
          <w:rFonts w:ascii="Neue Haas Grotesk Text Pro" w:hAnsi="Neue Haas Grotesk Text Pro"/>
        </w:rPr>
        <w:t>é</w:t>
      </w:r>
      <w:r w:rsidRPr="00F13773">
        <w:rPr>
          <w:rFonts w:ascii="Neue Haas Grotesk Text Pro" w:hAnsi="Neue Haas Grotesk Text Pro"/>
        </w:rPr>
        <w:t xml:space="preserve"> byl informován </w:t>
      </w:r>
      <w:r w:rsidR="005D2DA8" w:rsidRPr="00F13773">
        <w:rPr>
          <w:rFonts w:ascii="Neue Haas Grotesk Text Pro" w:hAnsi="Neue Haas Grotesk Text Pro"/>
        </w:rPr>
        <w:t>min</w:t>
      </w:r>
      <w:r w:rsidR="00F13773" w:rsidRPr="00F13773">
        <w:rPr>
          <w:rFonts w:ascii="Neue Haas Grotesk Text Pro" w:hAnsi="Neue Haas Grotesk Text Pro"/>
        </w:rPr>
        <w:t>imálně</w:t>
      </w:r>
      <w:r w:rsidRPr="00F13773">
        <w:rPr>
          <w:rFonts w:ascii="Neue Haas Grotesk Text Pro" w:hAnsi="Neue Haas Grotesk Text Pro"/>
        </w:rPr>
        <w:t xml:space="preserve"> </w:t>
      </w:r>
      <w:r w:rsidR="00DB31B8" w:rsidRPr="00F13773">
        <w:rPr>
          <w:rFonts w:ascii="Neue Haas Grotesk Text Pro" w:hAnsi="Neue Haas Grotesk Text Pro"/>
        </w:rPr>
        <w:t>5</w:t>
      </w:r>
      <w:r w:rsidRPr="00F13773">
        <w:rPr>
          <w:rFonts w:ascii="Neue Haas Grotesk Text Pro" w:hAnsi="Neue Haas Grotesk Text Pro"/>
        </w:rPr>
        <w:t xml:space="preserve"> dnů předem. Za účelem úspěšné realizace zakázky mohou být výrobní výbory v případě potřeby svolány častěji.</w:t>
      </w:r>
      <w:r w:rsidR="0027008D" w:rsidRPr="00F13773">
        <w:rPr>
          <w:rFonts w:ascii="Neue Haas Grotesk Text Pro" w:hAnsi="Neue Haas Grotesk Text Pro"/>
        </w:rPr>
        <w:t xml:space="preserve"> Porady výrobního výboru budou probíhat v sídle Objednatele, nebude-li dohodnuto </w:t>
      </w:r>
      <w:r w:rsidR="0027008D" w:rsidRPr="00FE1A05">
        <w:rPr>
          <w:rFonts w:ascii="Neue Haas Grotesk Text Pro" w:hAnsi="Neue Haas Grotesk Text Pro"/>
        </w:rPr>
        <w:t xml:space="preserve">jinak. </w:t>
      </w:r>
    </w:p>
    <w:p w14:paraId="638B3EB2" w14:textId="397F93E1" w:rsidR="005B6070" w:rsidRPr="00FE1A05" w:rsidRDefault="005B6070" w:rsidP="00105030">
      <w:pPr>
        <w:pStyle w:val="SML11"/>
        <w:ind w:left="567" w:hanging="567"/>
        <w:rPr>
          <w:rFonts w:ascii="Neue Haas Grotesk Text Pro" w:hAnsi="Neue Haas Grotesk Text Pro"/>
        </w:rPr>
      </w:pPr>
      <w:r w:rsidRPr="00FE1A05">
        <w:rPr>
          <w:rFonts w:ascii="Neue Haas Grotesk Text Pro" w:hAnsi="Neue Haas Grotesk Text Pro"/>
        </w:rPr>
        <w:t>Zhotovitel je povinen průběžně informovat Objednatele o všech zásadních úkonech, které uskuteční za Objednatele při zařizování záležitost</w:t>
      </w:r>
      <w:r w:rsidR="00F13773" w:rsidRPr="00FE1A05">
        <w:rPr>
          <w:rFonts w:ascii="Neue Haas Grotesk Text Pro" w:hAnsi="Neue Haas Grotesk Text Pro"/>
        </w:rPr>
        <w:t>í</w:t>
      </w:r>
      <w:r w:rsidRPr="00FE1A05">
        <w:rPr>
          <w:rFonts w:ascii="Neue Haas Grotesk Text Pro" w:hAnsi="Neue Haas Grotesk Text Pro"/>
        </w:rPr>
        <w:t xml:space="preserve"> dle této Smlouvy. Při plnění předmětu této Smlouvy je Objednatel oprávněn uplatnit požadavky a připomínky a</w:t>
      </w:r>
      <w:r w:rsidR="00EA5F4C" w:rsidRPr="00FE1A05">
        <w:rPr>
          <w:rFonts w:ascii="Neue Haas Grotesk Text Pro" w:hAnsi="Neue Haas Grotesk Text Pro"/>
        </w:rPr>
        <w:t> </w:t>
      </w:r>
      <w:r w:rsidRPr="00FE1A05">
        <w:rPr>
          <w:rFonts w:ascii="Neue Haas Grotesk Text Pro" w:hAnsi="Neue Haas Grotesk Text Pro"/>
        </w:rPr>
        <w:t>dát Zhotoviteli pokyny, o</w:t>
      </w:r>
      <w:r w:rsidR="00CB08A5" w:rsidRPr="00FE1A05">
        <w:rPr>
          <w:rFonts w:ascii="Neue Haas Grotesk Text Pro" w:hAnsi="Neue Haas Grotesk Text Pro"/>
        </w:rPr>
        <w:t> </w:t>
      </w:r>
      <w:r w:rsidRPr="00FE1A05">
        <w:rPr>
          <w:rFonts w:ascii="Neue Haas Grotesk Text Pro" w:hAnsi="Neue Haas Grotesk Text Pro"/>
        </w:rPr>
        <w:t>kterých bude vyhotoven písemný záznam. Za uplatnění požadavků a připomínek, jakož i za pokyny Objednatele jsou považovány požadavky, připomínky a pokyny osoby pověřené Objednatelem. Zhotovitel tyto připomínky a požadavky Objednatele ve svém dalším postupu zapracuje a pokyny Objednatele se při plnění svých povinností řídí. Zhotovitel je povinen upozornit Objednatele bez</w:t>
      </w:r>
      <w:r w:rsidR="00DE64B6" w:rsidRPr="00FE1A05">
        <w:rPr>
          <w:rFonts w:ascii="Neue Haas Grotesk Text Pro" w:hAnsi="Neue Haas Grotesk Text Pro"/>
        </w:rPr>
        <w:t> </w:t>
      </w:r>
      <w:r w:rsidRPr="00FE1A05">
        <w:rPr>
          <w:rFonts w:ascii="Neue Haas Grotesk Text Pro" w:hAnsi="Neue Haas Grotesk Text Pro"/>
        </w:rPr>
        <w:t>zbytečného odkladu na nevhodnou povahu věcí převzatých od Objednatele nebo požadavků, připomínek a pokynů daných mu Objednatelem při plnění předmětu Smlouvy, jestliže Zhotovitel mohl a měl tuto nevhodnost zjistit při vynaložení odborné péče.</w:t>
      </w:r>
    </w:p>
    <w:p w14:paraId="2203ED53" w14:textId="0AC46D72" w:rsidR="005B6070" w:rsidRPr="00FE1A05" w:rsidRDefault="008A1429" w:rsidP="00175ECA">
      <w:pPr>
        <w:pStyle w:val="SML11"/>
        <w:ind w:left="567" w:hanging="578"/>
        <w:rPr>
          <w:rFonts w:ascii="Neue Haas Grotesk Text Pro" w:hAnsi="Neue Haas Grotesk Text Pro"/>
        </w:rPr>
      </w:pPr>
      <w:r w:rsidRPr="00FE1A05">
        <w:rPr>
          <w:rFonts w:ascii="Neue Haas Grotesk Text Pro" w:hAnsi="Neue Haas Grotesk Text Pro"/>
        </w:rPr>
        <w:t>Zhotovitel se zavazuje pro Objednatele provádět plnění dle této Smlouvy osobně nebo prostřednictvím jím pověřených zaměstnanců; v případě, že se Zhotovitel hodlá nechat při zařizování záležitostí dle této Smlouvy zastupovat třetí osobou, vyžádá si k takovému zastupování od Objednatele předchozí písemný souhlas. Předchozího písemného souhlasu není potřeba v případě, kdy je třetí osobou poddodavatel, jehož prostřednictvím Zhotovitel prokazoval splnění kvalifikace v</w:t>
      </w:r>
      <w:r w:rsidR="0038714B" w:rsidRPr="00FE1A05">
        <w:rPr>
          <w:rFonts w:ascii="Neue Haas Grotesk Text Pro" w:hAnsi="Neue Haas Grotesk Text Pro"/>
        </w:rPr>
        <w:t> Zadávacím řízení</w:t>
      </w:r>
      <w:r w:rsidRPr="00FE1A05">
        <w:rPr>
          <w:rFonts w:ascii="Neue Haas Grotesk Text Pro" w:hAnsi="Neue Haas Grotesk Text Pro"/>
        </w:rPr>
        <w:t>.</w:t>
      </w:r>
    </w:p>
    <w:p w14:paraId="3954677C" w14:textId="7B93AF6A" w:rsidR="00B2254E" w:rsidRPr="00FE1A05" w:rsidRDefault="00B2254E" w:rsidP="00175ECA">
      <w:pPr>
        <w:pStyle w:val="SML11"/>
        <w:ind w:left="567" w:hanging="567"/>
        <w:rPr>
          <w:rFonts w:ascii="Neue Haas Grotesk Text Pro" w:hAnsi="Neue Haas Grotesk Text Pro"/>
        </w:rPr>
      </w:pPr>
      <w:r w:rsidRPr="00FE1A05">
        <w:rPr>
          <w:rFonts w:ascii="Neue Haas Grotesk Text Pro" w:hAnsi="Neue Haas Grotesk Text Pro"/>
        </w:rPr>
        <w:t>Při výkonu činností Autorského dozoru se Zhotovitel po celou dobu zhotovování Stavby zavazuje účastnit kontrolních dnů, a to v</w:t>
      </w:r>
      <w:r w:rsidR="00CB08A5" w:rsidRPr="00FE1A05">
        <w:rPr>
          <w:rFonts w:ascii="Neue Haas Grotesk Text Pro" w:hAnsi="Neue Haas Grotesk Text Pro"/>
        </w:rPr>
        <w:t> </w:t>
      </w:r>
      <w:r w:rsidRPr="00FE1A05">
        <w:rPr>
          <w:rFonts w:ascii="Neue Haas Grotesk Text Pro" w:hAnsi="Neue Haas Grotesk Text Pro"/>
        </w:rPr>
        <w:t>termínech, jak budou sděleny Zhotoviteli Objednatelem nebo jinou, Objednatelem k</w:t>
      </w:r>
      <w:r w:rsidR="00CB08A5" w:rsidRPr="00FE1A05">
        <w:rPr>
          <w:rFonts w:ascii="Neue Haas Grotesk Text Pro" w:hAnsi="Neue Haas Grotesk Text Pro"/>
        </w:rPr>
        <w:t> </w:t>
      </w:r>
      <w:r w:rsidRPr="00FE1A05">
        <w:rPr>
          <w:rFonts w:ascii="Neue Haas Grotesk Text Pro" w:hAnsi="Neue Haas Grotesk Text Pro"/>
        </w:rPr>
        <w:t>tomu pověřenou osobou.</w:t>
      </w:r>
    </w:p>
    <w:p w14:paraId="31BEB491" w14:textId="0B4E47E3" w:rsidR="000F3370" w:rsidRPr="00FE1A05" w:rsidRDefault="007F4EB7" w:rsidP="00542E42">
      <w:pPr>
        <w:pStyle w:val="SML1"/>
        <w:ind w:left="0" w:firstLine="0"/>
        <w:rPr>
          <w:rFonts w:ascii="Neue Haas Grotesk Text Pro" w:hAnsi="Neue Haas Grotesk Text Pro"/>
          <w:caps/>
        </w:rPr>
      </w:pPr>
      <w:bookmarkStart w:id="8" w:name="_Toc7101137"/>
      <w:r w:rsidRPr="00FE1A05">
        <w:rPr>
          <w:rFonts w:ascii="Neue Haas Grotesk Text Pro" w:hAnsi="Neue Haas Grotesk Text Pro"/>
          <w:caps/>
        </w:rPr>
        <w:t xml:space="preserve"> </w:t>
      </w:r>
      <w:r w:rsidR="000F3370" w:rsidRPr="00FE1A05">
        <w:rPr>
          <w:rFonts w:ascii="Neue Haas Grotesk Text Pro" w:hAnsi="Neue Haas Grotesk Text Pro"/>
          <w:caps/>
        </w:rPr>
        <w:t>Práva a povinnosti Objednatele</w:t>
      </w:r>
      <w:bookmarkEnd w:id="8"/>
    </w:p>
    <w:p w14:paraId="024C0382" w14:textId="77E82A4B" w:rsidR="000F3370" w:rsidRPr="00FE1A05" w:rsidRDefault="00163B09" w:rsidP="00DF7E05">
      <w:pPr>
        <w:pStyle w:val="SML11"/>
        <w:numPr>
          <w:ilvl w:val="1"/>
          <w:numId w:val="33"/>
        </w:numPr>
        <w:ind w:left="567" w:hanging="567"/>
        <w:rPr>
          <w:rFonts w:ascii="Neue Haas Grotesk Text Pro" w:hAnsi="Neue Haas Grotesk Text Pro"/>
        </w:rPr>
      </w:pPr>
      <w:r w:rsidRPr="00FE1A05">
        <w:rPr>
          <w:rFonts w:ascii="Neue Haas Grotesk Text Pro" w:hAnsi="Neue Haas Grotesk Text Pro"/>
        </w:rPr>
        <w:t>Objednatel se zavazuje řádně dokončené plnění dle této Smlouvy od Zhotovitele převzít a</w:t>
      </w:r>
      <w:r w:rsidR="00CB08A5" w:rsidRPr="00FE1A05">
        <w:rPr>
          <w:rFonts w:ascii="Neue Haas Grotesk Text Pro" w:hAnsi="Neue Haas Grotesk Text Pro"/>
        </w:rPr>
        <w:t> </w:t>
      </w:r>
      <w:r w:rsidRPr="00FE1A05">
        <w:rPr>
          <w:rFonts w:ascii="Neue Haas Grotesk Text Pro" w:hAnsi="Neue Haas Grotesk Text Pro"/>
        </w:rPr>
        <w:t>zaplatit cenu ve výši a za podmínek sjednaných touto Smlouvou.</w:t>
      </w:r>
    </w:p>
    <w:p w14:paraId="6BA5EFEC" w14:textId="271D2899" w:rsidR="00163B09" w:rsidRPr="00FE1A05" w:rsidRDefault="00163B09" w:rsidP="00B61EA6">
      <w:pPr>
        <w:pStyle w:val="SML11"/>
        <w:ind w:left="567" w:hanging="567"/>
        <w:rPr>
          <w:rFonts w:ascii="Neue Haas Grotesk Text Pro" w:hAnsi="Neue Haas Grotesk Text Pro"/>
        </w:rPr>
      </w:pPr>
      <w:r w:rsidRPr="00FE1A05">
        <w:rPr>
          <w:rFonts w:ascii="Neue Haas Grotesk Text Pro" w:hAnsi="Neue Haas Grotesk Text Pro"/>
        </w:rPr>
        <w:t xml:space="preserve">Objednatel se zavazuje poskytnout Zhotoviteli </w:t>
      </w:r>
      <w:r w:rsidR="0035540A" w:rsidRPr="00FE1A05">
        <w:rPr>
          <w:rFonts w:ascii="Neue Haas Grotesk Text Pro" w:hAnsi="Neue Haas Grotesk Text Pro"/>
        </w:rPr>
        <w:t xml:space="preserve">součinnost </w:t>
      </w:r>
      <w:r w:rsidRPr="00FE1A05">
        <w:rPr>
          <w:rFonts w:ascii="Neue Haas Grotesk Text Pro" w:hAnsi="Neue Haas Grotesk Text Pro"/>
        </w:rPr>
        <w:t xml:space="preserve">k výkonu jeho činnosti dle této </w:t>
      </w:r>
      <w:r w:rsidR="00F27308" w:rsidRPr="00FE1A05">
        <w:rPr>
          <w:rFonts w:ascii="Neue Haas Grotesk Text Pro" w:hAnsi="Neue Haas Grotesk Text Pro"/>
        </w:rPr>
        <w:t>S</w:t>
      </w:r>
      <w:r w:rsidRPr="00FE1A05">
        <w:rPr>
          <w:rFonts w:ascii="Neue Haas Grotesk Text Pro" w:hAnsi="Neue Haas Grotesk Text Pro"/>
        </w:rPr>
        <w:t>mlouvy</w:t>
      </w:r>
      <w:r w:rsidR="00F27308" w:rsidRPr="00FE1A05">
        <w:rPr>
          <w:rFonts w:ascii="Neue Haas Grotesk Text Pro" w:hAnsi="Neue Haas Grotesk Text Pro"/>
        </w:rPr>
        <w:t xml:space="preserve"> </w:t>
      </w:r>
      <w:r w:rsidRPr="00FE1A05">
        <w:rPr>
          <w:rFonts w:ascii="Neue Haas Grotesk Text Pro" w:hAnsi="Neue Haas Grotesk Text Pro"/>
        </w:rPr>
        <w:t>a zajistit spolupráci odpovědných osob Objednatele, které jsou z titulu své funkce schopny poskytnout Zhotoviteli nezbytné podklady a</w:t>
      </w:r>
      <w:r w:rsidR="00EA5F4C" w:rsidRPr="00FE1A05">
        <w:rPr>
          <w:rFonts w:ascii="Neue Haas Grotesk Text Pro" w:hAnsi="Neue Haas Grotesk Text Pro"/>
        </w:rPr>
        <w:t> </w:t>
      </w:r>
      <w:r w:rsidRPr="00FE1A05">
        <w:rPr>
          <w:rFonts w:ascii="Neue Haas Grotesk Text Pro" w:hAnsi="Neue Haas Grotesk Text Pro"/>
        </w:rPr>
        <w:t>informace.</w:t>
      </w:r>
    </w:p>
    <w:p w14:paraId="5DBF9917" w14:textId="09ECF417" w:rsidR="00163B09" w:rsidRPr="00FE1A05" w:rsidRDefault="00163B09" w:rsidP="00B61EA6">
      <w:pPr>
        <w:pStyle w:val="SML11"/>
        <w:ind w:left="567" w:hanging="567"/>
        <w:rPr>
          <w:rFonts w:ascii="Neue Haas Grotesk Text Pro" w:hAnsi="Neue Haas Grotesk Text Pro"/>
        </w:rPr>
      </w:pPr>
      <w:r w:rsidRPr="00FE1A05">
        <w:rPr>
          <w:rFonts w:ascii="Neue Haas Grotesk Text Pro" w:hAnsi="Neue Haas Grotesk Text Pro"/>
        </w:rPr>
        <w:t xml:space="preserve">Objednatel se bude účastnit jednání a porad organizovaných </w:t>
      </w:r>
      <w:r w:rsidR="0036595E" w:rsidRPr="00FE1A05">
        <w:rPr>
          <w:rFonts w:ascii="Neue Haas Grotesk Text Pro" w:hAnsi="Neue Haas Grotesk Text Pro"/>
        </w:rPr>
        <w:t>dle této Smlouvy</w:t>
      </w:r>
      <w:r w:rsidRPr="00FE1A05">
        <w:rPr>
          <w:rFonts w:ascii="Neue Haas Grotesk Text Pro" w:hAnsi="Neue Haas Grotesk Text Pro"/>
        </w:rPr>
        <w:t>.</w:t>
      </w:r>
    </w:p>
    <w:p w14:paraId="3B96592E" w14:textId="5E9EC49A" w:rsidR="00163B09" w:rsidRPr="00FE1A05" w:rsidRDefault="00163B09" w:rsidP="00B61EA6">
      <w:pPr>
        <w:pStyle w:val="SML11"/>
        <w:ind w:left="567" w:hanging="578"/>
        <w:rPr>
          <w:rFonts w:ascii="Neue Haas Grotesk Text Pro" w:hAnsi="Neue Haas Grotesk Text Pro"/>
        </w:rPr>
      </w:pPr>
      <w:r w:rsidRPr="00FE1A05">
        <w:rPr>
          <w:rFonts w:ascii="Neue Haas Grotesk Text Pro" w:hAnsi="Neue Haas Grotesk Text Pro"/>
        </w:rPr>
        <w:lastRenderedPageBreak/>
        <w:t>Objednatel je oprávněn svolat jednání či porady (výrobní výbory) za účelem koordinace postupu při zpracování Projektov</w:t>
      </w:r>
      <w:r w:rsidR="003139D2" w:rsidRPr="00FE1A05">
        <w:rPr>
          <w:rFonts w:ascii="Neue Haas Grotesk Text Pro" w:hAnsi="Neue Haas Grotesk Text Pro"/>
        </w:rPr>
        <w:t>é</w:t>
      </w:r>
      <w:r w:rsidRPr="00FE1A05">
        <w:rPr>
          <w:rFonts w:ascii="Neue Haas Grotesk Text Pro" w:hAnsi="Neue Haas Grotesk Text Pro"/>
        </w:rPr>
        <w:t xml:space="preserve"> dokumentac</w:t>
      </w:r>
      <w:r w:rsidR="003139D2" w:rsidRPr="00FE1A05">
        <w:rPr>
          <w:rFonts w:ascii="Neue Haas Grotesk Text Pro" w:hAnsi="Neue Haas Grotesk Text Pro"/>
        </w:rPr>
        <w:t>e</w:t>
      </w:r>
      <w:r w:rsidRPr="00FE1A05">
        <w:rPr>
          <w:rFonts w:ascii="Neue Haas Grotesk Text Pro" w:hAnsi="Neue Haas Grotesk Text Pro"/>
        </w:rPr>
        <w:t xml:space="preserve"> a zařizování záležitostí dle této Smlouvy za</w:t>
      </w:r>
      <w:r w:rsidR="000E342D" w:rsidRPr="00FE1A05">
        <w:rPr>
          <w:rFonts w:ascii="Neue Haas Grotesk Text Pro" w:hAnsi="Neue Haas Grotesk Text Pro"/>
        </w:rPr>
        <w:t> </w:t>
      </w:r>
      <w:r w:rsidRPr="00FE1A05">
        <w:rPr>
          <w:rFonts w:ascii="Neue Haas Grotesk Text Pro" w:hAnsi="Neue Haas Grotesk Text Pro"/>
        </w:rPr>
        <w:t>účasti zástupců Zhotovitele, případně dalších účastníků.</w:t>
      </w:r>
    </w:p>
    <w:p w14:paraId="7B144661" w14:textId="74EE6163" w:rsidR="0074451C" w:rsidRPr="00FE1A05" w:rsidRDefault="003139D2" w:rsidP="00542E42">
      <w:pPr>
        <w:pStyle w:val="SML1"/>
        <w:ind w:left="0" w:firstLine="0"/>
        <w:rPr>
          <w:rFonts w:ascii="Neue Haas Grotesk Text Pro" w:hAnsi="Neue Haas Grotesk Text Pro"/>
          <w:caps/>
        </w:rPr>
      </w:pPr>
      <w:bookmarkStart w:id="9" w:name="_Ref7000770"/>
      <w:bookmarkStart w:id="10" w:name="_Toc7101138"/>
      <w:r w:rsidRPr="00FE1A05">
        <w:rPr>
          <w:rFonts w:ascii="Neue Haas Grotesk Text Pro" w:hAnsi="Neue Haas Grotesk Text Pro"/>
          <w:caps/>
        </w:rPr>
        <w:t xml:space="preserve"> </w:t>
      </w:r>
      <w:r w:rsidR="00163B09" w:rsidRPr="00FE1A05">
        <w:rPr>
          <w:rFonts w:ascii="Neue Haas Grotesk Text Pro" w:hAnsi="Neue Haas Grotesk Text Pro"/>
          <w:caps/>
        </w:rPr>
        <w:t>Lhůty plnění</w:t>
      </w:r>
      <w:bookmarkEnd w:id="9"/>
      <w:bookmarkEnd w:id="10"/>
    </w:p>
    <w:p w14:paraId="2407EA85" w14:textId="068EFDAB" w:rsidR="00216718" w:rsidRPr="00FE1A05" w:rsidRDefault="00320B0C" w:rsidP="00DF7E05">
      <w:pPr>
        <w:pStyle w:val="SML11"/>
        <w:numPr>
          <w:ilvl w:val="1"/>
          <w:numId w:val="36"/>
        </w:numPr>
        <w:ind w:left="567" w:hanging="567"/>
        <w:rPr>
          <w:rFonts w:ascii="Neue Haas Grotesk Text Pro" w:hAnsi="Neue Haas Grotesk Text Pro"/>
          <w:caps/>
        </w:rPr>
      </w:pPr>
      <w:bookmarkStart w:id="11" w:name="_Ref126654930"/>
      <w:r w:rsidRPr="00FE1A05">
        <w:rPr>
          <w:rFonts w:ascii="Neue Haas Grotesk Text Pro" w:hAnsi="Neue Haas Grotesk Text Pro"/>
        </w:rPr>
        <w:t xml:space="preserve">Lhůta plnění </w:t>
      </w:r>
      <w:r w:rsidRPr="00FE1A05">
        <w:rPr>
          <w:rFonts w:ascii="Neue Haas Grotesk Text Pro" w:hAnsi="Neue Haas Grotesk Text Pro"/>
          <w:u w:val="single"/>
          <w:shd w:val="clear" w:color="auto" w:fill="auto"/>
        </w:rPr>
        <w:t xml:space="preserve">Části plnění </w:t>
      </w:r>
      <w:r w:rsidR="007D004A" w:rsidRPr="00FE1A05">
        <w:rPr>
          <w:rFonts w:ascii="Neue Haas Grotesk Text Pro" w:hAnsi="Neue Haas Grotesk Text Pro"/>
          <w:u w:val="single"/>
          <w:shd w:val="clear" w:color="auto" w:fill="auto"/>
        </w:rPr>
        <w:t>AD</w:t>
      </w:r>
      <w:r w:rsidRPr="00FE1A05">
        <w:rPr>
          <w:rFonts w:ascii="Neue Haas Grotesk Text Pro" w:hAnsi="Neue Haas Grotesk Text Pro"/>
          <w:u w:val="single"/>
          <w:shd w:val="clear" w:color="auto" w:fill="auto"/>
        </w:rPr>
        <w:t>S</w:t>
      </w:r>
      <w:r w:rsidR="003028F9" w:rsidRPr="00FE1A05">
        <w:rPr>
          <w:rFonts w:ascii="Neue Haas Grotesk Text Pro" w:hAnsi="Neue Haas Grotesk Text Pro"/>
        </w:rPr>
        <w:t xml:space="preserve"> </w:t>
      </w:r>
      <w:r w:rsidR="00607B11" w:rsidRPr="00FE1A05">
        <w:rPr>
          <w:rFonts w:ascii="Neue Haas Grotesk Text Pro" w:hAnsi="Neue Haas Grotesk Text Pro"/>
        </w:rPr>
        <w:t xml:space="preserve">dle této Smlouvy </w:t>
      </w:r>
      <w:r w:rsidR="003028F9" w:rsidRPr="00FE1A05">
        <w:rPr>
          <w:rFonts w:ascii="Neue Haas Grotesk Text Pro" w:hAnsi="Neue Haas Grotesk Text Pro"/>
        </w:rPr>
        <w:t>se sjednává takto:</w:t>
      </w:r>
      <w:bookmarkEnd w:id="11"/>
    </w:p>
    <w:p w14:paraId="046DB033" w14:textId="77777777" w:rsidR="00D022F3" w:rsidRPr="00BE2779" w:rsidRDefault="00DA4F59" w:rsidP="00DF7E05">
      <w:pPr>
        <w:pStyle w:val="SML11"/>
        <w:numPr>
          <w:ilvl w:val="2"/>
          <w:numId w:val="34"/>
        </w:numPr>
        <w:ind w:left="1134" w:hanging="567"/>
        <w:rPr>
          <w:rFonts w:ascii="Neue Haas Grotesk Text Pro" w:hAnsi="Neue Haas Grotesk Text Pro"/>
          <w:caps/>
        </w:rPr>
      </w:pPr>
      <w:bookmarkStart w:id="12" w:name="_Ref201248852"/>
      <w:r w:rsidRPr="00BE2779">
        <w:rPr>
          <w:rFonts w:ascii="Neue Haas Grotesk Text Pro" w:hAnsi="Neue Haas Grotesk Text Pro"/>
          <w:u w:val="single"/>
        </w:rPr>
        <w:t>zahájení</w:t>
      </w:r>
      <w:r w:rsidRPr="00BE2779">
        <w:rPr>
          <w:rFonts w:ascii="Neue Haas Grotesk Text Pro" w:hAnsi="Neue Haas Grotesk Text Pro"/>
        </w:rPr>
        <w:t>: ode dne účinnosti Smlouvy a předání Zadání Objednatelem Zhotoviteli;</w:t>
      </w:r>
      <w:bookmarkEnd w:id="12"/>
    </w:p>
    <w:p w14:paraId="15A2998B" w14:textId="4DB6978C" w:rsidR="00D022F3" w:rsidRPr="00BE2779" w:rsidRDefault="5773A455" w:rsidP="081E4849">
      <w:pPr>
        <w:pStyle w:val="SML11"/>
        <w:ind w:left="1134" w:hanging="567"/>
        <w:rPr>
          <w:rFonts w:ascii="Neue Haas Grotesk Text Pro" w:hAnsi="Neue Haas Grotesk Text Pro"/>
          <w:caps/>
        </w:rPr>
      </w:pPr>
      <w:bookmarkStart w:id="13" w:name="_Ref201305127"/>
      <w:r w:rsidRPr="081E4849">
        <w:rPr>
          <w:rFonts w:ascii="Neue Haas Grotesk Text Pro" w:hAnsi="Neue Haas Grotesk Text Pro"/>
          <w:u w:val="single"/>
        </w:rPr>
        <w:t xml:space="preserve">předání návrhu </w:t>
      </w:r>
      <w:r w:rsidR="042F1B6E" w:rsidRPr="081E4849">
        <w:rPr>
          <w:rFonts w:ascii="Neue Haas Grotesk Text Pro" w:hAnsi="Neue Haas Grotesk Text Pro"/>
          <w:u w:val="single"/>
        </w:rPr>
        <w:t>AD</w:t>
      </w:r>
      <w:r w:rsidRPr="081E4849">
        <w:rPr>
          <w:rFonts w:ascii="Neue Haas Grotesk Text Pro" w:hAnsi="Neue Haas Grotesk Text Pro"/>
          <w:u w:val="single"/>
        </w:rPr>
        <w:t>S Objednateli k připomínkám</w:t>
      </w:r>
      <w:r w:rsidRPr="081E4849">
        <w:rPr>
          <w:rFonts w:ascii="Neue Haas Grotesk Text Pro" w:hAnsi="Neue Haas Grotesk Text Pro"/>
        </w:rPr>
        <w:t>:</w:t>
      </w:r>
      <w:r w:rsidR="5E9CDE2C" w:rsidRPr="081E4849">
        <w:rPr>
          <w:rFonts w:ascii="Neue Haas Grotesk Text Pro" w:hAnsi="Neue Haas Grotesk Text Pro"/>
        </w:rPr>
        <w:t xml:space="preserve"> Zhotovitel je před dokončením Části plnění </w:t>
      </w:r>
      <w:r w:rsidR="042F1B6E" w:rsidRPr="081E4849">
        <w:rPr>
          <w:rFonts w:ascii="Neue Haas Grotesk Text Pro" w:hAnsi="Neue Haas Grotesk Text Pro"/>
        </w:rPr>
        <w:t>AD</w:t>
      </w:r>
      <w:r w:rsidR="5E9CDE2C" w:rsidRPr="081E4849">
        <w:rPr>
          <w:rFonts w:ascii="Neue Haas Grotesk Text Pro" w:hAnsi="Neue Haas Grotesk Text Pro"/>
        </w:rPr>
        <w:t xml:space="preserve">S povinen předat návrh </w:t>
      </w:r>
      <w:r w:rsidR="042F1B6E" w:rsidRPr="081E4849">
        <w:rPr>
          <w:rFonts w:ascii="Neue Haas Grotesk Text Pro" w:hAnsi="Neue Haas Grotesk Text Pro"/>
        </w:rPr>
        <w:t>AD</w:t>
      </w:r>
      <w:r w:rsidR="5E9CDE2C" w:rsidRPr="081E4849">
        <w:rPr>
          <w:rFonts w:ascii="Neue Haas Grotesk Text Pro" w:hAnsi="Neue Haas Grotesk Text Pro"/>
        </w:rPr>
        <w:t>S</w:t>
      </w:r>
      <w:r w:rsidR="2A7A7881" w:rsidRPr="081E4849">
        <w:rPr>
          <w:rFonts w:ascii="Neue Haas Grotesk Text Pro" w:hAnsi="Neue Haas Grotesk Text Pro"/>
        </w:rPr>
        <w:t>,</w:t>
      </w:r>
      <w:r w:rsidR="5E9CDE2C" w:rsidRPr="081E4849">
        <w:rPr>
          <w:rFonts w:ascii="Neue Haas Grotesk Text Pro" w:hAnsi="Neue Haas Grotesk Text Pro"/>
        </w:rPr>
        <w:t xml:space="preserve"> v 1 elektronickém vyhotovení na USB flash disku</w:t>
      </w:r>
      <w:r w:rsidR="2A7A7881" w:rsidRPr="081E4849">
        <w:rPr>
          <w:rFonts w:ascii="Neue Haas Grotesk Text Pro" w:hAnsi="Neue Haas Grotesk Text Pro"/>
        </w:rPr>
        <w:t>,</w:t>
      </w:r>
      <w:r w:rsidR="5E9CDE2C" w:rsidRPr="081E4849">
        <w:rPr>
          <w:rFonts w:ascii="Neue Haas Grotesk Text Pro" w:hAnsi="Neue Haas Grotesk Text Pro"/>
        </w:rPr>
        <w:t xml:space="preserve"> Objednateli k připomínkám nejpozději do </w:t>
      </w:r>
      <w:r w:rsidR="6F5E932E" w:rsidRPr="081E4849">
        <w:rPr>
          <w:rFonts w:ascii="Neue Haas Grotesk Text Pro" w:hAnsi="Neue Haas Grotesk Text Pro"/>
        </w:rPr>
        <w:t>6</w:t>
      </w:r>
      <w:r w:rsidR="4C921FB6" w:rsidRPr="081E4849">
        <w:rPr>
          <w:rFonts w:ascii="Neue Haas Grotesk Text Pro" w:hAnsi="Neue Haas Grotesk Text Pro"/>
        </w:rPr>
        <w:t>0</w:t>
      </w:r>
      <w:r w:rsidR="5E9CDE2C" w:rsidRPr="081E4849">
        <w:rPr>
          <w:rFonts w:ascii="Neue Haas Grotesk Text Pro" w:hAnsi="Neue Haas Grotesk Text Pro"/>
        </w:rPr>
        <w:t xml:space="preserve"> dnů ode dne </w:t>
      </w:r>
      <w:r w:rsidR="4C921FB6" w:rsidRPr="081E4849">
        <w:rPr>
          <w:rFonts w:ascii="Neue Haas Grotesk Text Pro" w:hAnsi="Neue Haas Grotesk Text Pro"/>
        </w:rPr>
        <w:t>předání Zadání Objednatelem Zhotoviteli</w:t>
      </w:r>
      <w:r w:rsidR="5E9CDE2C" w:rsidRPr="081E4849">
        <w:rPr>
          <w:rFonts w:ascii="Neue Haas Grotesk Text Pro" w:hAnsi="Neue Haas Grotesk Text Pro"/>
        </w:rPr>
        <w:t>;</w:t>
      </w:r>
      <w:bookmarkEnd w:id="13"/>
    </w:p>
    <w:p w14:paraId="00074FCA" w14:textId="53D004BA" w:rsidR="00DA4F59" w:rsidRPr="00BE2779" w:rsidRDefault="00274FFC" w:rsidP="00DF7E05">
      <w:pPr>
        <w:pStyle w:val="SML11"/>
        <w:numPr>
          <w:ilvl w:val="2"/>
          <w:numId w:val="34"/>
        </w:numPr>
        <w:ind w:left="1134" w:hanging="567"/>
        <w:rPr>
          <w:rFonts w:ascii="Neue Haas Grotesk Text Pro" w:hAnsi="Neue Haas Grotesk Text Pro"/>
          <w:caps/>
        </w:rPr>
      </w:pPr>
      <w:r w:rsidRPr="00BE2779">
        <w:rPr>
          <w:rFonts w:ascii="Neue Haas Grotesk Text Pro" w:hAnsi="Neue Haas Grotesk Text Pro"/>
          <w:u w:val="single"/>
        </w:rPr>
        <w:t xml:space="preserve">připomínky k návrhu </w:t>
      </w:r>
      <w:r w:rsidR="007D004A" w:rsidRPr="00BE2779">
        <w:rPr>
          <w:rFonts w:ascii="Neue Haas Grotesk Text Pro" w:hAnsi="Neue Haas Grotesk Text Pro"/>
          <w:u w:val="single"/>
        </w:rPr>
        <w:t>AD</w:t>
      </w:r>
      <w:r w:rsidRPr="00BE2779">
        <w:rPr>
          <w:rFonts w:ascii="Neue Haas Grotesk Text Pro" w:hAnsi="Neue Haas Grotesk Text Pro"/>
          <w:u w:val="single"/>
        </w:rPr>
        <w:t xml:space="preserve">S a dokončení Části plnění </w:t>
      </w:r>
      <w:r w:rsidR="007D004A" w:rsidRPr="00BE2779">
        <w:rPr>
          <w:rFonts w:ascii="Neue Haas Grotesk Text Pro" w:hAnsi="Neue Haas Grotesk Text Pro"/>
          <w:u w:val="single"/>
        </w:rPr>
        <w:t>AD</w:t>
      </w:r>
      <w:r w:rsidRPr="00BE2779">
        <w:rPr>
          <w:rFonts w:ascii="Neue Haas Grotesk Text Pro" w:hAnsi="Neue Haas Grotesk Text Pro"/>
          <w:u w:val="single"/>
        </w:rPr>
        <w:t>S</w:t>
      </w:r>
      <w:r w:rsidRPr="00BE2779">
        <w:rPr>
          <w:rFonts w:ascii="Neue Haas Grotesk Text Pro" w:hAnsi="Neue Haas Grotesk Text Pro"/>
        </w:rPr>
        <w:t xml:space="preserve">: Objednatel předá Zhotoviteli své připomínky k návrhu </w:t>
      </w:r>
      <w:r w:rsidR="007D004A" w:rsidRPr="00BE2779">
        <w:rPr>
          <w:rFonts w:ascii="Neue Haas Grotesk Text Pro" w:hAnsi="Neue Haas Grotesk Text Pro"/>
        </w:rPr>
        <w:t>AD</w:t>
      </w:r>
      <w:r w:rsidRPr="00BE2779">
        <w:rPr>
          <w:rFonts w:ascii="Neue Haas Grotesk Text Pro" w:hAnsi="Neue Haas Grotesk Text Pro"/>
        </w:rPr>
        <w:t xml:space="preserve">S nejpozději do </w:t>
      </w:r>
      <w:r w:rsidR="006B3270" w:rsidRPr="00BE2779">
        <w:rPr>
          <w:rFonts w:ascii="Neue Haas Grotesk Text Pro" w:hAnsi="Neue Haas Grotesk Text Pro"/>
        </w:rPr>
        <w:t>21</w:t>
      </w:r>
      <w:r w:rsidRPr="00BE2779">
        <w:rPr>
          <w:rFonts w:ascii="Neue Haas Grotesk Text Pro" w:hAnsi="Neue Haas Grotesk Text Pro"/>
        </w:rPr>
        <w:t xml:space="preserve"> dnů od jeho obdržení. Zhotovitel vypořádá připomínky Objednatele k návrhu </w:t>
      </w:r>
      <w:r w:rsidR="007D004A" w:rsidRPr="00BE2779">
        <w:rPr>
          <w:rFonts w:ascii="Neue Haas Grotesk Text Pro" w:hAnsi="Neue Haas Grotesk Text Pro"/>
        </w:rPr>
        <w:t>AD</w:t>
      </w:r>
      <w:r w:rsidRPr="00BE2779">
        <w:rPr>
          <w:rFonts w:ascii="Neue Haas Grotesk Text Pro" w:hAnsi="Neue Haas Grotesk Text Pro"/>
        </w:rPr>
        <w:t>S nejpozději do</w:t>
      </w:r>
      <w:r w:rsidR="0017744E" w:rsidRPr="00BE2779">
        <w:rPr>
          <w:rFonts w:ascii="Neue Haas Grotesk Text Pro" w:hAnsi="Neue Haas Grotesk Text Pro"/>
        </w:rPr>
        <w:t> </w:t>
      </w:r>
      <w:r w:rsidR="006B3270" w:rsidRPr="00BE2779">
        <w:rPr>
          <w:rFonts w:ascii="Neue Haas Grotesk Text Pro" w:hAnsi="Neue Haas Grotesk Text Pro"/>
        </w:rPr>
        <w:t>25</w:t>
      </w:r>
      <w:r w:rsidR="0017744E" w:rsidRPr="00BE2779">
        <w:rPr>
          <w:rFonts w:ascii="Neue Haas Grotesk Text Pro" w:hAnsi="Neue Haas Grotesk Text Pro"/>
        </w:rPr>
        <w:t> </w:t>
      </w:r>
      <w:r w:rsidRPr="00BE2779">
        <w:rPr>
          <w:rFonts w:ascii="Neue Haas Grotesk Text Pro" w:hAnsi="Neue Haas Grotesk Text Pro"/>
        </w:rPr>
        <w:t xml:space="preserve">dnů; v téže lhůtě Zhotovitel předá Objednateli </w:t>
      </w:r>
      <w:r w:rsidR="007D004A" w:rsidRPr="00BE2779">
        <w:rPr>
          <w:rFonts w:ascii="Neue Haas Grotesk Text Pro" w:hAnsi="Neue Haas Grotesk Text Pro"/>
        </w:rPr>
        <w:t>AD</w:t>
      </w:r>
      <w:r w:rsidRPr="00BE2779">
        <w:rPr>
          <w:rFonts w:ascii="Neue Haas Grotesk Text Pro" w:hAnsi="Neue Haas Grotesk Text Pro"/>
        </w:rPr>
        <w:t>S ve finální podobě</w:t>
      </w:r>
      <w:r w:rsidR="006B3270" w:rsidRPr="00BE2779">
        <w:rPr>
          <w:rFonts w:ascii="Neue Haas Grotesk Text Pro" w:hAnsi="Neue Haas Grotesk Text Pro"/>
        </w:rPr>
        <w:t xml:space="preserve">. </w:t>
      </w:r>
    </w:p>
    <w:p w14:paraId="6923B82F" w14:textId="56CB1CDA" w:rsidR="005C444E" w:rsidRPr="00BE2779" w:rsidRDefault="005C444E" w:rsidP="006B3270">
      <w:pPr>
        <w:pStyle w:val="SML11"/>
        <w:ind w:left="567" w:hanging="567"/>
        <w:rPr>
          <w:rFonts w:ascii="Neue Haas Grotesk Text Pro" w:hAnsi="Neue Haas Grotesk Text Pro"/>
          <w:caps/>
        </w:rPr>
      </w:pPr>
      <w:r w:rsidRPr="00BE2779">
        <w:rPr>
          <w:rFonts w:ascii="Neue Haas Grotesk Text Pro" w:hAnsi="Neue Haas Grotesk Text Pro"/>
        </w:rPr>
        <w:t xml:space="preserve">Lhůta plnění </w:t>
      </w:r>
      <w:r w:rsidRPr="00BE2779">
        <w:rPr>
          <w:rFonts w:ascii="Neue Haas Grotesk Text Pro" w:hAnsi="Neue Haas Grotesk Text Pro"/>
          <w:u w:val="single"/>
        </w:rPr>
        <w:t>Části plnění DPZ</w:t>
      </w:r>
      <w:r w:rsidRPr="00BE2779">
        <w:rPr>
          <w:rFonts w:ascii="Neue Haas Grotesk Text Pro" w:hAnsi="Neue Haas Grotesk Text Pro"/>
        </w:rPr>
        <w:t xml:space="preserve"> a </w:t>
      </w:r>
      <w:r w:rsidR="008314D1" w:rsidRPr="00BE2779">
        <w:rPr>
          <w:rFonts w:ascii="Neue Haas Grotesk Text Pro" w:hAnsi="Neue Haas Grotesk Text Pro"/>
          <w:u w:val="single"/>
        </w:rPr>
        <w:t>Části plnění zajištění DPZ</w:t>
      </w:r>
      <w:r w:rsidR="008314D1" w:rsidRPr="00BE2779">
        <w:rPr>
          <w:rFonts w:ascii="Neue Haas Grotesk Text Pro" w:hAnsi="Neue Haas Grotesk Text Pro"/>
        </w:rPr>
        <w:t xml:space="preserve"> se sjednává takto:</w:t>
      </w:r>
    </w:p>
    <w:p w14:paraId="274C54A6" w14:textId="2C5F1EC0" w:rsidR="0011011D" w:rsidRPr="00BE2779" w:rsidRDefault="0011011D" w:rsidP="00DF7E05">
      <w:pPr>
        <w:pStyle w:val="SML11"/>
        <w:numPr>
          <w:ilvl w:val="2"/>
          <w:numId w:val="34"/>
        </w:numPr>
        <w:ind w:left="1134" w:hanging="567"/>
        <w:rPr>
          <w:rFonts w:ascii="Neue Haas Grotesk Text Pro" w:hAnsi="Neue Haas Grotesk Text Pro"/>
          <w:caps/>
        </w:rPr>
      </w:pPr>
      <w:r w:rsidRPr="00BE2779">
        <w:rPr>
          <w:rFonts w:ascii="Neue Haas Grotesk Text Pro" w:hAnsi="Neue Haas Grotesk Text Pro"/>
          <w:u w:val="single" w:color="000000"/>
        </w:rPr>
        <w:t>zahájení</w:t>
      </w:r>
      <w:r w:rsidRPr="00BE2779">
        <w:rPr>
          <w:rFonts w:ascii="Neue Haas Grotesk Text Pro" w:hAnsi="Neue Haas Grotesk Text Pro"/>
        </w:rPr>
        <w:t xml:space="preserve">: ode dne převzetí </w:t>
      </w:r>
      <w:r w:rsidR="007D004A" w:rsidRPr="00BE2779">
        <w:rPr>
          <w:rFonts w:ascii="Neue Haas Grotesk Text Pro" w:hAnsi="Neue Haas Grotesk Text Pro"/>
        </w:rPr>
        <w:t>AD</w:t>
      </w:r>
      <w:r w:rsidRPr="00BE2779">
        <w:rPr>
          <w:rFonts w:ascii="Neue Haas Grotesk Text Pro" w:hAnsi="Neue Haas Grotesk Text Pro"/>
        </w:rPr>
        <w:t>S Objednatelem</w:t>
      </w:r>
      <w:r w:rsidR="003F3A34" w:rsidRPr="00BE2779">
        <w:rPr>
          <w:rFonts w:ascii="Neue Haas Grotesk Text Pro" w:hAnsi="Neue Haas Grotesk Text Pro"/>
        </w:rPr>
        <w:t>;</w:t>
      </w:r>
    </w:p>
    <w:p w14:paraId="633A1A05" w14:textId="13E27D97" w:rsidR="003F3A34" w:rsidRPr="00BE2779" w:rsidRDefault="3E822363" w:rsidP="081E4849">
      <w:pPr>
        <w:pStyle w:val="SML11"/>
        <w:ind w:left="1134" w:hanging="567"/>
        <w:rPr>
          <w:rFonts w:ascii="Neue Haas Grotesk Text Pro" w:hAnsi="Neue Haas Grotesk Text Pro"/>
          <w:caps/>
        </w:rPr>
      </w:pPr>
      <w:r w:rsidRPr="081E4849">
        <w:rPr>
          <w:rFonts w:ascii="Neue Haas Grotesk Text Pro" w:hAnsi="Neue Haas Grotesk Text Pro"/>
          <w:u w:val="single"/>
        </w:rPr>
        <w:t xml:space="preserve">předání návrhu </w:t>
      </w:r>
      <w:r w:rsidR="7150B37A" w:rsidRPr="081E4849">
        <w:rPr>
          <w:rFonts w:ascii="Neue Haas Grotesk Text Pro" w:hAnsi="Neue Haas Grotesk Text Pro"/>
          <w:u w:val="single"/>
        </w:rPr>
        <w:t>DPZ Objednateli k připomínkám</w:t>
      </w:r>
      <w:r w:rsidRPr="081E4849">
        <w:rPr>
          <w:rFonts w:ascii="Neue Haas Grotesk Text Pro" w:hAnsi="Neue Haas Grotesk Text Pro"/>
        </w:rPr>
        <w:t xml:space="preserve">: </w:t>
      </w:r>
      <w:r w:rsidR="7150B37A" w:rsidRPr="081E4849">
        <w:rPr>
          <w:rFonts w:ascii="Neue Haas Grotesk Text Pro" w:hAnsi="Neue Haas Grotesk Text Pro"/>
        </w:rPr>
        <w:t>Zhotovitel</w:t>
      </w:r>
      <w:r w:rsidR="21E0FB80" w:rsidRPr="081E4849">
        <w:rPr>
          <w:rFonts w:ascii="Neue Haas Grotesk Text Pro" w:hAnsi="Neue Haas Grotesk Text Pro"/>
        </w:rPr>
        <w:t xml:space="preserve"> je před dokončením Části plnění DPZ </w:t>
      </w:r>
      <w:r w:rsidR="0EBAB1EB" w:rsidRPr="081E4849">
        <w:rPr>
          <w:rFonts w:ascii="Neue Haas Grotesk Text Pro" w:hAnsi="Neue Haas Grotesk Text Pro"/>
        </w:rPr>
        <w:t xml:space="preserve">povinen </w:t>
      </w:r>
      <w:r w:rsidR="21E0FB80" w:rsidRPr="081E4849">
        <w:rPr>
          <w:rFonts w:ascii="Neue Haas Grotesk Text Pro" w:hAnsi="Neue Haas Grotesk Text Pro"/>
        </w:rPr>
        <w:t xml:space="preserve">předat návrh DPZ </w:t>
      </w:r>
      <w:r w:rsidR="680D39DC" w:rsidRPr="081E4849">
        <w:rPr>
          <w:rFonts w:ascii="Neue Haas Grotesk Text Pro" w:hAnsi="Neue Haas Grotesk Text Pro"/>
        </w:rPr>
        <w:t>(v 1 listinném vyhotovení a</w:t>
      </w:r>
      <w:r w:rsidR="0EBAB1EB" w:rsidRPr="081E4849">
        <w:rPr>
          <w:rFonts w:ascii="Neue Haas Grotesk Text Pro" w:hAnsi="Neue Haas Grotesk Text Pro"/>
        </w:rPr>
        <w:t> </w:t>
      </w:r>
      <w:r w:rsidR="680D39DC" w:rsidRPr="081E4849">
        <w:rPr>
          <w:rFonts w:ascii="Neue Haas Grotesk Text Pro" w:hAnsi="Neue Haas Grotesk Text Pro"/>
        </w:rPr>
        <w:t>v</w:t>
      </w:r>
      <w:r w:rsidR="0EBAB1EB" w:rsidRPr="081E4849">
        <w:rPr>
          <w:rFonts w:ascii="Neue Haas Grotesk Text Pro" w:hAnsi="Neue Haas Grotesk Text Pro"/>
        </w:rPr>
        <w:t> </w:t>
      </w:r>
      <w:r w:rsidR="680D39DC" w:rsidRPr="081E4849">
        <w:rPr>
          <w:rFonts w:ascii="Neue Haas Grotesk Text Pro" w:hAnsi="Neue Haas Grotesk Text Pro"/>
        </w:rPr>
        <w:t>1</w:t>
      </w:r>
      <w:r w:rsidR="0EBAB1EB" w:rsidRPr="081E4849">
        <w:rPr>
          <w:rFonts w:ascii="Neue Haas Grotesk Text Pro" w:hAnsi="Neue Haas Grotesk Text Pro"/>
        </w:rPr>
        <w:t> </w:t>
      </w:r>
      <w:r w:rsidR="680D39DC" w:rsidRPr="081E4849">
        <w:rPr>
          <w:rFonts w:ascii="Neue Haas Grotesk Text Pro" w:hAnsi="Neue Haas Grotesk Text Pro"/>
        </w:rPr>
        <w:t xml:space="preserve">elektronickém </w:t>
      </w:r>
      <w:r w:rsidR="0EBAB1EB" w:rsidRPr="081E4849">
        <w:rPr>
          <w:rFonts w:ascii="Neue Haas Grotesk Text Pro" w:hAnsi="Neue Haas Grotesk Text Pro"/>
        </w:rPr>
        <w:t xml:space="preserve">vyhotovení </w:t>
      </w:r>
      <w:r w:rsidR="680D39DC" w:rsidRPr="081E4849">
        <w:rPr>
          <w:rFonts w:ascii="Neue Haas Grotesk Text Pro" w:hAnsi="Neue Haas Grotesk Text Pro"/>
        </w:rPr>
        <w:t>na USB flash disku) Objednateli k</w:t>
      </w:r>
      <w:r w:rsidR="3BF21AF0" w:rsidRPr="081E4849">
        <w:rPr>
          <w:rFonts w:ascii="Neue Haas Grotesk Text Pro" w:hAnsi="Neue Haas Grotesk Text Pro"/>
        </w:rPr>
        <w:t> </w:t>
      </w:r>
      <w:r w:rsidR="680D39DC" w:rsidRPr="081E4849">
        <w:rPr>
          <w:rFonts w:ascii="Neue Haas Grotesk Text Pro" w:hAnsi="Neue Haas Grotesk Text Pro"/>
        </w:rPr>
        <w:t>připomínkám</w:t>
      </w:r>
      <w:r w:rsidR="3BF21AF0" w:rsidRPr="081E4849">
        <w:rPr>
          <w:rFonts w:ascii="Neue Haas Grotesk Text Pro" w:hAnsi="Neue Haas Grotesk Text Pro"/>
        </w:rPr>
        <w:t xml:space="preserve"> nejpozději do</w:t>
      </w:r>
      <w:r w:rsidR="042F1B6E" w:rsidRPr="081E4849">
        <w:rPr>
          <w:rFonts w:ascii="Neue Haas Grotesk Text Pro" w:hAnsi="Neue Haas Grotesk Text Pro"/>
        </w:rPr>
        <w:t> </w:t>
      </w:r>
      <w:r w:rsidR="1B733663" w:rsidRPr="081E4849">
        <w:rPr>
          <w:rFonts w:ascii="Neue Haas Grotesk Text Pro" w:hAnsi="Neue Haas Grotesk Text Pro"/>
        </w:rPr>
        <w:t>9</w:t>
      </w:r>
      <w:r w:rsidR="3BF21AF0" w:rsidRPr="081E4849">
        <w:rPr>
          <w:rFonts w:ascii="Neue Haas Grotesk Text Pro" w:hAnsi="Neue Haas Grotesk Text Pro"/>
        </w:rPr>
        <w:t xml:space="preserve">0 dnů ode dne předání </w:t>
      </w:r>
      <w:r w:rsidR="042F1B6E" w:rsidRPr="081E4849">
        <w:rPr>
          <w:rFonts w:ascii="Neue Haas Grotesk Text Pro" w:hAnsi="Neue Haas Grotesk Text Pro"/>
        </w:rPr>
        <w:t>AD</w:t>
      </w:r>
      <w:r w:rsidR="3BF21AF0" w:rsidRPr="081E4849">
        <w:rPr>
          <w:rFonts w:ascii="Neue Haas Grotesk Text Pro" w:hAnsi="Neue Haas Grotesk Text Pro"/>
        </w:rPr>
        <w:t>S ve finální podobě Objednateli;</w:t>
      </w:r>
    </w:p>
    <w:p w14:paraId="0774B1E1" w14:textId="79F905D6" w:rsidR="006418D2" w:rsidRPr="00BE2779" w:rsidRDefault="0067257B" w:rsidP="00DF7E05">
      <w:pPr>
        <w:pStyle w:val="SML11"/>
        <w:numPr>
          <w:ilvl w:val="2"/>
          <w:numId w:val="34"/>
        </w:numPr>
        <w:ind w:left="1134" w:hanging="567"/>
        <w:rPr>
          <w:rFonts w:ascii="Neue Haas Grotesk Text Pro" w:hAnsi="Neue Haas Grotesk Text Pro"/>
          <w:caps/>
        </w:rPr>
      </w:pPr>
      <w:bookmarkStart w:id="14" w:name="_Ref201251056"/>
      <w:r w:rsidRPr="00BE2779">
        <w:rPr>
          <w:rFonts w:ascii="Neue Haas Grotesk Text Pro" w:hAnsi="Neue Haas Grotesk Text Pro"/>
          <w:u w:val="single" w:color="000000"/>
        </w:rPr>
        <w:t>připomínky k návrhu DPZ a předání dotčeným orgánům</w:t>
      </w:r>
      <w:r w:rsidR="00014812" w:rsidRPr="00BE2779">
        <w:rPr>
          <w:rFonts w:ascii="Neue Haas Grotesk Text Pro" w:hAnsi="Neue Haas Grotesk Text Pro"/>
          <w:u w:val="single" w:color="000000"/>
        </w:rPr>
        <w:t>:</w:t>
      </w:r>
      <w:r w:rsidR="00014812" w:rsidRPr="00BE2779">
        <w:rPr>
          <w:rFonts w:ascii="Neue Haas Grotesk Text Pro" w:hAnsi="Neue Haas Grotesk Text Pro"/>
          <w:u w:color="000000"/>
        </w:rPr>
        <w:t xml:space="preserve"> </w:t>
      </w:r>
      <w:r w:rsidRPr="00BE2779">
        <w:rPr>
          <w:rFonts w:ascii="Neue Haas Grotesk Text Pro" w:hAnsi="Neue Haas Grotesk Text Pro"/>
          <w:u w:color="000000"/>
        </w:rPr>
        <w:t>Objednatel předá Zhotoviteli své připomínky k návrhu DPZ nejpozději do 30 dnů ode obdržení návrhu DPZ</w:t>
      </w:r>
      <w:r w:rsidR="00083AED" w:rsidRPr="00BE2779">
        <w:rPr>
          <w:rFonts w:ascii="Neue Haas Grotesk Text Pro" w:hAnsi="Neue Haas Grotesk Text Pro"/>
          <w:u w:color="000000"/>
        </w:rPr>
        <w:t xml:space="preserve">. Zhotovitel vypořádá </w:t>
      </w:r>
      <w:r w:rsidR="00820D88" w:rsidRPr="00BE2779">
        <w:rPr>
          <w:rFonts w:ascii="Neue Haas Grotesk Text Pro" w:hAnsi="Neue Haas Grotesk Text Pro"/>
          <w:u w:color="000000"/>
        </w:rPr>
        <w:t xml:space="preserve">tyto </w:t>
      </w:r>
      <w:r w:rsidR="00083AED" w:rsidRPr="00BE2779">
        <w:rPr>
          <w:rFonts w:ascii="Neue Haas Grotesk Text Pro" w:hAnsi="Neue Haas Grotesk Text Pro"/>
          <w:u w:color="000000"/>
        </w:rPr>
        <w:t xml:space="preserve">připomínky </w:t>
      </w:r>
      <w:r w:rsidR="00820D88" w:rsidRPr="00BE2779">
        <w:rPr>
          <w:rFonts w:ascii="Neue Haas Grotesk Text Pro" w:hAnsi="Neue Haas Grotesk Text Pro"/>
          <w:u w:color="000000"/>
        </w:rPr>
        <w:t>k</w:t>
      </w:r>
      <w:r w:rsidR="00083AED" w:rsidRPr="00BE2779">
        <w:rPr>
          <w:rFonts w:ascii="Neue Haas Grotesk Text Pro" w:hAnsi="Neue Haas Grotesk Text Pro"/>
          <w:u w:color="000000"/>
        </w:rPr>
        <w:t> návrhu DPZ nejpozději do</w:t>
      </w:r>
      <w:r w:rsidR="00820D88" w:rsidRPr="00BE2779">
        <w:rPr>
          <w:rFonts w:ascii="Neue Haas Grotesk Text Pro" w:hAnsi="Neue Haas Grotesk Text Pro"/>
          <w:u w:color="000000"/>
        </w:rPr>
        <w:t> </w:t>
      </w:r>
      <w:r w:rsidR="00083AED" w:rsidRPr="00BE2779">
        <w:rPr>
          <w:rFonts w:ascii="Neue Haas Grotesk Text Pro" w:hAnsi="Neue Haas Grotesk Text Pro"/>
          <w:u w:color="000000"/>
        </w:rPr>
        <w:t xml:space="preserve">30 dnů; v téže lhůtě předá Zhotovitel upravenou DPZ všem relevantním dotčeným orgánům k vyjádření a </w:t>
      </w:r>
      <w:r w:rsidR="00463880" w:rsidRPr="00BE2779">
        <w:rPr>
          <w:rFonts w:ascii="Neue Haas Grotesk Text Pro" w:hAnsi="Neue Haas Grotesk Text Pro"/>
          <w:u w:color="000000"/>
        </w:rPr>
        <w:t>Objednateli v 1 listinném vyhotovení a</w:t>
      </w:r>
      <w:r w:rsidR="0017744E" w:rsidRPr="00BE2779">
        <w:rPr>
          <w:rFonts w:ascii="Neue Haas Grotesk Text Pro" w:hAnsi="Neue Haas Grotesk Text Pro"/>
          <w:u w:color="000000"/>
        </w:rPr>
        <w:t> </w:t>
      </w:r>
      <w:r w:rsidR="00463880" w:rsidRPr="00BE2779">
        <w:rPr>
          <w:rFonts w:ascii="Neue Haas Grotesk Text Pro" w:hAnsi="Neue Haas Grotesk Text Pro"/>
          <w:u w:color="000000"/>
        </w:rPr>
        <w:t>v</w:t>
      </w:r>
      <w:r w:rsidR="0017744E" w:rsidRPr="00BE2779">
        <w:rPr>
          <w:rFonts w:ascii="Neue Haas Grotesk Text Pro" w:hAnsi="Neue Haas Grotesk Text Pro"/>
          <w:u w:color="000000"/>
        </w:rPr>
        <w:t> </w:t>
      </w:r>
      <w:r w:rsidR="00463880" w:rsidRPr="00BE2779">
        <w:rPr>
          <w:rFonts w:ascii="Neue Haas Grotesk Text Pro" w:hAnsi="Neue Haas Grotesk Text Pro"/>
          <w:u w:color="000000"/>
        </w:rPr>
        <w:t>1</w:t>
      </w:r>
      <w:r w:rsidR="0017744E" w:rsidRPr="00BE2779">
        <w:rPr>
          <w:rFonts w:ascii="Neue Haas Grotesk Text Pro" w:hAnsi="Neue Haas Grotesk Text Pro"/>
          <w:u w:color="000000"/>
        </w:rPr>
        <w:t> </w:t>
      </w:r>
      <w:r w:rsidR="00463880" w:rsidRPr="00BE2779">
        <w:rPr>
          <w:rFonts w:ascii="Neue Haas Grotesk Text Pro" w:hAnsi="Neue Haas Grotesk Text Pro"/>
          <w:u w:color="000000"/>
        </w:rPr>
        <w:t xml:space="preserve">elektronickém </w:t>
      </w:r>
      <w:r w:rsidR="00BE2779" w:rsidRPr="00BE2779">
        <w:rPr>
          <w:rFonts w:ascii="Neue Haas Grotesk Text Pro" w:hAnsi="Neue Haas Grotesk Text Pro"/>
          <w:u w:color="000000"/>
        </w:rPr>
        <w:t xml:space="preserve">vyhotovení </w:t>
      </w:r>
      <w:r w:rsidR="00463880" w:rsidRPr="00BE2779">
        <w:rPr>
          <w:rFonts w:ascii="Neue Haas Grotesk Text Pro" w:hAnsi="Neue Haas Grotesk Text Pro"/>
          <w:u w:color="000000"/>
        </w:rPr>
        <w:t>na USB flash disku;</w:t>
      </w:r>
      <w:bookmarkEnd w:id="14"/>
    </w:p>
    <w:p w14:paraId="16338AD4" w14:textId="6161CE0A" w:rsidR="00014812" w:rsidRPr="00BE2779" w:rsidRDefault="00014812" w:rsidP="00DF7E05">
      <w:pPr>
        <w:pStyle w:val="SML11"/>
        <w:numPr>
          <w:ilvl w:val="2"/>
          <w:numId w:val="34"/>
        </w:numPr>
        <w:ind w:left="1134" w:hanging="567"/>
        <w:rPr>
          <w:rFonts w:ascii="Neue Haas Grotesk Text Pro" w:hAnsi="Neue Haas Grotesk Text Pro"/>
          <w:caps/>
        </w:rPr>
      </w:pPr>
      <w:bookmarkStart w:id="15" w:name="_Ref201251164"/>
      <w:r w:rsidRPr="00BE2779">
        <w:rPr>
          <w:rFonts w:ascii="Neue Haas Grotesk Text Pro" w:hAnsi="Neue Haas Grotesk Text Pro"/>
          <w:u w:val="single" w:color="000000"/>
        </w:rPr>
        <w:t>dokončení Části plnění DPZ:</w:t>
      </w:r>
      <w:r w:rsidRPr="00BE2779">
        <w:rPr>
          <w:rFonts w:ascii="Neue Haas Grotesk Text Pro" w:hAnsi="Neue Haas Grotesk Text Pro"/>
          <w:u w:color="000000"/>
        </w:rPr>
        <w:t xml:space="preserve"> </w:t>
      </w:r>
      <w:r w:rsidR="00B040EA" w:rsidRPr="00BE2779">
        <w:rPr>
          <w:rFonts w:ascii="Neue Haas Grotesk Text Pro" w:hAnsi="Neue Haas Grotesk Text Pro"/>
        </w:rPr>
        <w:t xml:space="preserve">Zhotovitel předá Objednateli DPZ ve finální podobě (tj. včetně vypořádaných připomínek Objednatele a všech dotčených třetích osob a získání všech potřebných vyjádření) </w:t>
      </w:r>
      <w:r w:rsidR="00B040EA" w:rsidRPr="00BE2779">
        <w:rPr>
          <w:rFonts w:ascii="Neue Haas Grotesk Text Pro" w:hAnsi="Neue Haas Grotesk Text Pro"/>
          <w:bCs w:val="0"/>
        </w:rPr>
        <w:t xml:space="preserve">nejpozději do 90 dnů </w:t>
      </w:r>
      <w:r w:rsidR="00B040EA" w:rsidRPr="00BE2779">
        <w:rPr>
          <w:rFonts w:ascii="Neue Haas Grotesk Text Pro" w:hAnsi="Neue Haas Grotesk Text Pro"/>
        </w:rPr>
        <w:t>ode dne doručení D</w:t>
      </w:r>
      <w:r w:rsidR="00FA5552" w:rsidRPr="00BE2779">
        <w:rPr>
          <w:rFonts w:ascii="Neue Haas Grotesk Text Pro" w:hAnsi="Neue Haas Grotesk Text Pro"/>
        </w:rPr>
        <w:t>PZ</w:t>
      </w:r>
      <w:r w:rsidR="00B040EA" w:rsidRPr="00BE2779">
        <w:rPr>
          <w:rFonts w:ascii="Neue Haas Grotesk Text Pro" w:hAnsi="Neue Haas Grotesk Text Pro"/>
        </w:rPr>
        <w:t xml:space="preserve"> k vyjádření relevantním dotčeným orgánům za předpokladu, že se dotčené orgány k DP</w:t>
      </w:r>
      <w:r w:rsidR="00FA5552" w:rsidRPr="00BE2779">
        <w:rPr>
          <w:rFonts w:ascii="Neue Haas Grotesk Text Pro" w:hAnsi="Neue Haas Grotesk Text Pro"/>
        </w:rPr>
        <w:t>Z</w:t>
      </w:r>
      <w:r w:rsidR="00B040EA" w:rsidRPr="00BE2779">
        <w:rPr>
          <w:rFonts w:ascii="Neue Haas Grotesk Text Pro" w:hAnsi="Neue Haas Grotesk Text Pro"/>
        </w:rPr>
        <w:t xml:space="preserve"> vyjádří nejpozději do 60 dnů ode dne obdržení žádosti o vyjádření (stanovisko); v případě, kdy se dotčený orgán či orgány vyjádří k žádosti později než 60 dnů ode dne obdržení žádosti o vyjádření (stanovisko), lhůta pro dokončení Části plnění DP</w:t>
      </w:r>
      <w:r w:rsidR="006C04D6" w:rsidRPr="00BE2779">
        <w:rPr>
          <w:rFonts w:ascii="Neue Haas Grotesk Text Pro" w:hAnsi="Neue Haas Grotesk Text Pro"/>
        </w:rPr>
        <w:t>Z</w:t>
      </w:r>
      <w:r w:rsidR="00B040EA" w:rsidRPr="00BE2779">
        <w:rPr>
          <w:rFonts w:ascii="Neue Haas Grotesk Text Pro" w:hAnsi="Neue Haas Grotesk Text Pro"/>
        </w:rPr>
        <w:t xml:space="preserve"> se o tomu odpovídající počet dnů prodlužuje</w:t>
      </w:r>
      <w:r w:rsidR="006C04D6" w:rsidRPr="00BE2779">
        <w:rPr>
          <w:rFonts w:ascii="Neue Haas Grotesk Text Pro" w:hAnsi="Neue Haas Grotesk Text Pro"/>
        </w:rPr>
        <w:t>;</w:t>
      </w:r>
      <w:bookmarkEnd w:id="15"/>
    </w:p>
    <w:p w14:paraId="2F942FE8" w14:textId="02C39014" w:rsidR="00723F67" w:rsidRPr="00BE2779" w:rsidRDefault="00723F67" w:rsidP="00DF7E05">
      <w:pPr>
        <w:pStyle w:val="SML11"/>
        <w:numPr>
          <w:ilvl w:val="2"/>
          <w:numId w:val="34"/>
        </w:numPr>
        <w:ind w:left="1134" w:hanging="567"/>
        <w:rPr>
          <w:rFonts w:ascii="Neue Haas Grotesk Text Pro" w:hAnsi="Neue Haas Grotesk Text Pro"/>
          <w:caps/>
        </w:rPr>
      </w:pPr>
      <w:r w:rsidRPr="00BE2779">
        <w:rPr>
          <w:rFonts w:ascii="Neue Haas Grotesk Text Pro" w:hAnsi="Neue Haas Grotesk Text Pro"/>
          <w:u w:val="single" w:color="000000"/>
        </w:rPr>
        <w:t>podání žádosti povolení záměru:</w:t>
      </w:r>
      <w:r w:rsidRPr="00BE2779">
        <w:rPr>
          <w:rFonts w:ascii="Neue Haas Grotesk Text Pro" w:hAnsi="Neue Haas Grotesk Text Pro"/>
          <w:caps/>
        </w:rPr>
        <w:t xml:space="preserve"> </w:t>
      </w:r>
      <w:r w:rsidR="00CA4286" w:rsidRPr="00BE2779">
        <w:rPr>
          <w:rFonts w:ascii="Neue Haas Grotesk Text Pro" w:hAnsi="Neue Haas Grotesk Text Pro"/>
        </w:rPr>
        <w:t>žádost Zhotovitel doručí příslušnému stavebnímu úřadu nejpozději do 15 od dokončení Části plnění DPZ; Zhotovitel je povinen počínat si tak, aby povolení záměru mohlo být vydáno bez</w:t>
      </w:r>
      <w:r w:rsidR="002A49A6" w:rsidRPr="00BE2779">
        <w:rPr>
          <w:rFonts w:ascii="Neue Haas Grotesk Text Pro" w:hAnsi="Neue Haas Grotesk Text Pro"/>
        </w:rPr>
        <w:t> </w:t>
      </w:r>
      <w:r w:rsidR="00CA4286" w:rsidRPr="00BE2779">
        <w:rPr>
          <w:rFonts w:ascii="Neue Haas Grotesk Text Pro" w:hAnsi="Neue Haas Grotesk Text Pro"/>
        </w:rPr>
        <w:t>zbytečného odkladu, a to v souladu s příslušnými právními předpisy;</w:t>
      </w:r>
    </w:p>
    <w:p w14:paraId="2BC1A698" w14:textId="4041EEEA" w:rsidR="00CA4286" w:rsidRPr="00BE2779" w:rsidRDefault="00CA4286" w:rsidP="00DF7E05">
      <w:pPr>
        <w:pStyle w:val="SML11"/>
        <w:numPr>
          <w:ilvl w:val="2"/>
          <w:numId w:val="34"/>
        </w:numPr>
        <w:ind w:left="1134" w:hanging="567"/>
        <w:rPr>
          <w:rFonts w:ascii="Neue Haas Grotesk Text Pro" w:hAnsi="Neue Haas Grotesk Text Pro"/>
          <w:caps/>
        </w:rPr>
      </w:pPr>
      <w:r w:rsidRPr="00BE2779">
        <w:rPr>
          <w:rFonts w:ascii="Neue Haas Grotesk Text Pro" w:hAnsi="Neue Haas Grotesk Text Pro"/>
          <w:u w:val="single" w:color="000000"/>
        </w:rPr>
        <w:t>dokončení Části plnění zajištění PZ</w:t>
      </w:r>
      <w:r w:rsidR="00623C10" w:rsidRPr="00BE2779">
        <w:rPr>
          <w:rFonts w:ascii="Neue Haas Grotesk Text Pro" w:hAnsi="Neue Haas Grotesk Text Pro"/>
          <w:u w:val="single" w:color="000000"/>
        </w:rPr>
        <w:t xml:space="preserve">: </w:t>
      </w:r>
      <w:r w:rsidR="006634D2" w:rsidRPr="00BE2779">
        <w:rPr>
          <w:rFonts w:ascii="Neue Haas Grotesk Text Pro" w:hAnsi="Neue Haas Grotesk Text Pro"/>
        </w:rPr>
        <w:t>Zhotovitel předá Objednateli pravomocné povolení záměru a ověřené vyhotovení DPZ do 7 dnů ode dne právní moci povolení záměru.</w:t>
      </w:r>
    </w:p>
    <w:p w14:paraId="39B6D53A" w14:textId="0755C7C0" w:rsidR="008314D1" w:rsidRPr="00BE2779" w:rsidRDefault="00D832FE" w:rsidP="006B3270">
      <w:pPr>
        <w:pStyle w:val="SML11"/>
        <w:ind w:left="567" w:hanging="567"/>
        <w:rPr>
          <w:rFonts w:ascii="Neue Haas Grotesk Text Pro" w:hAnsi="Neue Haas Grotesk Text Pro"/>
          <w:caps/>
        </w:rPr>
      </w:pPr>
      <w:r w:rsidRPr="00BE2779">
        <w:rPr>
          <w:rFonts w:ascii="Neue Haas Grotesk Text Pro" w:hAnsi="Neue Haas Grotesk Text Pro"/>
        </w:rPr>
        <w:t xml:space="preserve">Lhůta plnění </w:t>
      </w:r>
      <w:r w:rsidRPr="00BE2779">
        <w:rPr>
          <w:rFonts w:ascii="Neue Haas Grotesk Text Pro" w:hAnsi="Neue Haas Grotesk Text Pro"/>
          <w:u w:val="single"/>
        </w:rPr>
        <w:t>Části plnění PDPS</w:t>
      </w:r>
      <w:r w:rsidRPr="00BE2779">
        <w:rPr>
          <w:rFonts w:ascii="Neue Haas Grotesk Text Pro" w:hAnsi="Neue Haas Grotesk Text Pro"/>
        </w:rPr>
        <w:t xml:space="preserve"> se sjednává takto:</w:t>
      </w:r>
    </w:p>
    <w:p w14:paraId="5CA518A2" w14:textId="404BC777" w:rsidR="0085306E" w:rsidRPr="00BE2779" w:rsidRDefault="0085306E" w:rsidP="00DF7E05">
      <w:pPr>
        <w:pStyle w:val="SML11"/>
        <w:numPr>
          <w:ilvl w:val="2"/>
          <w:numId w:val="34"/>
        </w:numPr>
        <w:ind w:left="1134" w:hanging="567"/>
        <w:rPr>
          <w:rFonts w:ascii="Neue Haas Grotesk Text Pro" w:hAnsi="Neue Haas Grotesk Text Pro"/>
          <w:caps/>
        </w:rPr>
      </w:pPr>
      <w:r w:rsidRPr="00BE2779">
        <w:rPr>
          <w:rFonts w:ascii="Neue Haas Grotesk Text Pro" w:hAnsi="Neue Haas Grotesk Text Pro"/>
          <w:u w:val="single"/>
        </w:rPr>
        <w:lastRenderedPageBreak/>
        <w:t>zahájení</w:t>
      </w:r>
      <w:r w:rsidRPr="00BE2779">
        <w:rPr>
          <w:rFonts w:ascii="Neue Haas Grotesk Text Pro" w:hAnsi="Neue Haas Grotesk Text Pro"/>
        </w:rPr>
        <w:t xml:space="preserve">: </w:t>
      </w:r>
      <w:r w:rsidR="008551DC" w:rsidRPr="00BE2779">
        <w:rPr>
          <w:rFonts w:ascii="Neue Haas Grotesk Text Pro" w:hAnsi="Neue Haas Grotesk Text Pro"/>
        </w:rPr>
        <w:t>ode dne vydání pravomocného povolení záměru;</w:t>
      </w:r>
    </w:p>
    <w:p w14:paraId="6B0385EA" w14:textId="32DAE17C" w:rsidR="008551DC" w:rsidRPr="00BE2779" w:rsidRDefault="008551DC" w:rsidP="00DF7E05">
      <w:pPr>
        <w:pStyle w:val="SML11"/>
        <w:numPr>
          <w:ilvl w:val="2"/>
          <w:numId w:val="34"/>
        </w:numPr>
        <w:ind w:left="1134" w:hanging="567"/>
        <w:rPr>
          <w:rFonts w:ascii="Neue Haas Grotesk Text Pro" w:hAnsi="Neue Haas Grotesk Text Pro"/>
          <w:caps/>
        </w:rPr>
      </w:pPr>
      <w:r w:rsidRPr="00BE2779">
        <w:rPr>
          <w:rFonts w:ascii="Neue Haas Grotesk Text Pro" w:hAnsi="Neue Haas Grotesk Text Pro"/>
          <w:u w:val="single"/>
        </w:rPr>
        <w:t>připomínky k návrhu PDPS</w:t>
      </w:r>
      <w:r w:rsidRPr="00BE2779">
        <w:rPr>
          <w:rFonts w:ascii="Neue Haas Grotesk Text Pro" w:hAnsi="Neue Haas Grotesk Text Pro"/>
        </w:rPr>
        <w:t>: Zhotovitel je před dokončením Části plnění PDPS povinen předat návrh PDPS (v 1 listinném a v 1 elektronickém vyhotovení na</w:t>
      </w:r>
      <w:r w:rsidR="002A49A6" w:rsidRPr="00BE2779">
        <w:rPr>
          <w:rFonts w:ascii="Neue Haas Grotesk Text Pro" w:hAnsi="Neue Haas Grotesk Text Pro"/>
        </w:rPr>
        <w:t> </w:t>
      </w:r>
      <w:r w:rsidRPr="00BE2779">
        <w:rPr>
          <w:rFonts w:ascii="Neue Haas Grotesk Text Pro" w:hAnsi="Neue Haas Grotesk Text Pro"/>
        </w:rPr>
        <w:t>USB flash disku) Objednateli k připomínkám nejpozději do 90 dnů ode dne zahájení</w:t>
      </w:r>
      <w:r w:rsidR="00BE2779" w:rsidRPr="00BE2779">
        <w:rPr>
          <w:rFonts w:ascii="Neue Haas Grotesk Text Pro" w:hAnsi="Neue Haas Grotesk Text Pro"/>
        </w:rPr>
        <w:t xml:space="preserve"> Části plnění PDPS</w:t>
      </w:r>
      <w:r w:rsidRPr="00BE2779">
        <w:rPr>
          <w:rFonts w:ascii="Neue Haas Grotesk Text Pro" w:hAnsi="Neue Haas Grotesk Text Pro"/>
        </w:rPr>
        <w:t>. Objednatel předá Zhotoviteli své připomínky k návrhu PDPS nejpozději do 20 dnů od obdržení návrhu PDPS;</w:t>
      </w:r>
    </w:p>
    <w:p w14:paraId="624C72EA" w14:textId="5DF128E1" w:rsidR="008551DC" w:rsidRPr="00BE2779" w:rsidRDefault="008551DC" w:rsidP="00DF7E05">
      <w:pPr>
        <w:pStyle w:val="SML11"/>
        <w:numPr>
          <w:ilvl w:val="2"/>
          <w:numId w:val="34"/>
        </w:numPr>
        <w:ind w:left="1134" w:hanging="567"/>
        <w:rPr>
          <w:rFonts w:ascii="Neue Haas Grotesk Text Pro" w:hAnsi="Neue Haas Grotesk Text Pro"/>
          <w:caps/>
        </w:rPr>
      </w:pPr>
      <w:r w:rsidRPr="00BE2779">
        <w:rPr>
          <w:rFonts w:ascii="Neue Haas Grotesk Text Pro" w:hAnsi="Neue Haas Grotesk Text Pro"/>
          <w:u w:val="single"/>
        </w:rPr>
        <w:t>dokončení Části plnění PDPS:</w:t>
      </w:r>
      <w:r w:rsidR="003E0415" w:rsidRPr="00BE2779">
        <w:rPr>
          <w:rFonts w:ascii="Neue Haas Grotesk Text Pro" w:hAnsi="Neue Haas Grotesk Text Pro"/>
        </w:rPr>
        <w:t xml:space="preserve"> Zhotovitel vypořádá připomínky Objednatele k návrhu PDPS a předá Objednateli PDPS ve finální podobě nejpozději do</w:t>
      </w:r>
      <w:r w:rsidR="0017744E" w:rsidRPr="00BE2779">
        <w:rPr>
          <w:rFonts w:ascii="Neue Haas Grotesk Text Pro" w:hAnsi="Neue Haas Grotesk Text Pro"/>
        </w:rPr>
        <w:t> </w:t>
      </w:r>
      <w:r w:rsidR="00F7107E" w:rsidRPr="00BE2779">
        <w:rPr>
          <w:rFonts w:ascii="Neue Haas Grotesk Text Pro" w:hAnsi="Neue Haas Grotesk Text Pro"/>
        </w:rPr>
        <w:t>30</w:t>
      </w:r>
      <w:r w:rsidR="0017744E" w:rsidRPr="00BE2779">
        <w:rPr>
          <w:rFonts w:ascii="Neue Haas Grotesk Text Pro" w:hAnsi="Neue Haas Grotesk Text Pro"/>
        </w:rPr>
        <w:t> </w:t>
      </w:r>
      <w:r w:rsidR="00F7107E" w:rsidRPr="00BE2779">
        <w:rPr>
          <w:rFonts w:ascii="Neue Haas Grotesk Text Pro" w:hAnsi="Neue Haas Grotesk Text Pro"/>
        </w:rPr>
        <w:t>dnů ode dne obdržení připomínek Objednatele k návrhu PDPS.</w:t>
      </w:r>
    </w:p>
    <w:p w14:paraId="2E838C36" w14:textId="793761DD" w:rsidR="00D832FE" w:rsidRPr="0072567F" w:rsidRDefault="00D832FE" w:rsidP="006B3270">
      <w:pPr>
        <w:pStyle w:val="SML11"/>
        <w:ind w:left="567" w:hanging="567"/>
        <w:rPr>
          <w:rFonts w:ascii="Neue Haas Grotesk Text Pro" w:hAnsi="Neue Haas Grotesk Text Pro"/>
          <w:caps/>
        </w:rPr>
      </w:pPr>
      <w:r w:rsidRPr="0072567F">
        <w:rPr>
          <w:rFonts w:ascii="Neue Haas Grotesk Text Pro" w:hAnsi="Neue Haas Grotesk Text Pro"/>
        </w:rPr>
        <w:t xml:space="preserve">Lhůta poskytnutí </w:t>
      </w:r>
      <w:r w:rsidRPr="0072567F">
        <w:rPr>
          <w:rFonts w:ascii="Neue Haas Grotesk Text Pro" w:hAnsi="Neue Haas Grotesk Text Pro"/>
          <w:u w:val="single"/>
        </w:rPr>
        <w:t>Části plnění Poskytování součinnosti</w:t>
      </w:r>
      <w:r w:rsidRPr="0072567F">
        <w:rPr>
          <w:rFonts w:ascii="Neue Haas Grotesk Text Pro" w:hAnsi="Neue Haas Grotesk Text Pro"/>
        </w:rPr>
        <w:t xml:space="preserve"> se sjednává takto:</w:t>
      </w:r>
    </w:p>
    <w:p w14:paraId="7326955D" w14:textId="19D3DA3E" w:rsidR="00763798" w:rsidRPr="0072567F" w:rsidRDefault="00763798" w:rsidP="00DF7E05">
      <w:pPr>
        <w:pStyle w:val="SML11"/>
        <w:numPr>
          <w:ilvl w:val="2"/>
          <w:numId w:val="34"/>
        </w:numPr>
        <w:ind w:left="1134" w:hanging="567"/>
        <w:rPr>
          <w:rFonts w:ascii="Neue Haas Grotesk Text Pro" w:hAnsi="Neue Haas Grotesk Text Pro"/>
          <w:caps/>
        </w:rPr>
      </w:pPr>
      <w:r w:rsidRPr="0072567F">
        <w:rPr>
          <w:rFonts w:ascii="Neue Haas Grotesk Text Pro" w:hAnsi="Neue Haas Grotesk Text Pro"/>
          <w:u w:val="single"/>
        </w:rPr>
        <w:t>zahájení</w:t>
      </w:r>
      <w:r w:rsidRPr="0072567F">
        <w:rPr>
          <w:rFonts w:ascii="Neue Haas Grotesk Text Pro" w:hAnsi="Neue Haas Grotesk Text Pro"/>
        </w:rPr>
        <w:t xml:space="preserve">: </w:t>
      </w:r>
      <w:r w:rsidR="00C06B6C" w:rsidRPr="0072567F">
        <w:rPr>
          <w:rFonts w:ascii="Neue Haas Grotesk Text Pro" w:hAnsi="Neue Haas Grotesk Text Pro"/>
        </w:rPr>
        <w:t>ode dne účinnosti Smlouvy;</w:t>
      </w:r>
    </w:p>
    <w:p w14:paraId="0C2E545B" w14:textId="323E9FDE" w:rsidR="00C06B6C" w:rsidRPr="0072567F" w:rsidRDefault="00C06B6C" w:rsidP="00DF7E05">
      <w:pPr>
        <w:pStyle w:val="SML11"/>
        <w:numPr>
          <w:ilvl w:val="2"/>
          <w:numId w:val="34"/>
        </w:numPr>
        <w:ind w:left="1134" w:hanging="567"/>
        <w:rPr>
          <w:rFonts w:ascii="Neue Haas Grotesk Text Pro" w:hAnsi="Neue Haas Grotesk Text Pro"/>
          <w:caps/>
        </w:rPr>
      </w:pPr>
      <w:r w:rsidRPr="0072567F">
        <w:rPr>
          <w:rFonts w:ascii="Neue Haas Grotesk Text Pro" w:hAnsi="Neue Haas Grotesk Text Pro"/>
          <w:u w:val="single"/>
        </w:rPr>
        <w:t>dokončení</w:t>
      </w:r>
      <w:r w:rsidRPr="0072567F">
        <w:rPr>
          <w:rFonts w:ascii="Neue Haas Grotesk Text Pro" w:hAnsi="Neue Haas Grotesk Text Pro"/>
          <w:caps/>
        </w:rPr>
        <w:t xml:space="preserve">: </w:t>
      </w:r>
      <w:r w:rsidRPr="0072567F">
        <w:rPr>
          <w:rFonts w:ascii="Neue Haas Grotesk Text Pro" w:hAnsi="Neue Haas Grotesk Text Pro"/>
        </w:rPr>
        <w:t xml:space="preserve">nejpozději do </w:t>
      </w:r>
      <w:r w:rsidR="00F32B7C" w:rsidRPr="0072567F">
        <w:rPr>
          <w:rFonts w:ascii="Neue Haas Grotesk Text Pro" w:hAnsi="Neue Haas Grotesk Text Pro"/>
        </w:rPr>
        <w:t>pravomocného skončení kolaudačního řízení Stavby, pří</w:t>
      </w:r>
      <w:r w:rsidR="00EA0C24" w:rsidRPr="0072567F">
        <w:rPr>
          <w:rFonts w:ascii="Neue Haas Grotesk Text Pro" w:hAnsi="Neue Haas Grotesk Text Pro"/>
        </w:rPr>
        <w:t>p.</w:t>
      </w:r>
      <w:r w:rsidR="00F32B7C" w:rsidRPr="0072567F">
        <w:rPr>
          <w:rFonts w:ascii="Neue Haas Grotesk Text Pro" w:hAnsi="Neue Haas Grotesk Text Pro"/>
        </w:rPr>
        <w:t xml:space="preserve"> do odstraňování vad a nedodělků a uvedení Stavby do užívání, a to podle toho, </w:t>
      </w:r>
      <w:r w:rsidR="00EA0C24" w:rsidRPr="0072567F">
        <w:rPr>
          <w:rFonts w:ascii="Neue Haas Grotesk Text Pro" w:hAnsi="Neue Haas Grotesk Text Pro"/>
        </w:rPr>
        <w:t>která skutečnost</w:t>
      </w:r>
      <w:r w:rsidR="00F32B7C" w:rsidRPr="0072567F">
        <w:rPr>
          <w:rFonts w:ascii="Neue Haas Grotesk Text Pro" w:hAnsi="Neue Haas Grotesk Text Pro"/>
        </w:rPr>
        <w:t xml:space="preserve"> nastane později</w:t>
      </w:r>
      <w:r w:rsidRPr="0072567F">
        <w:rPr>
          <w:rFonts w:ascii="Neue Haas Grotesk Text Pro" w:hAnsi="Neue Haas Grotesk Text Pro"/>
        </w:rPr>
        <w:t>;</w:t>
      </w:r>
      <w:r w:rsidR="001B0815" w:rsidRPr="0072567F">
        <w:rPr>
          <w:rFonts w:ascii="Neue Haas Grotesk Text Pro" w:hAnsi="Neue Haas Grotesk Text Pro"/>
        </w:rPr>
        <w:t xml:space="preserve"> pro vyloučení pochybností Smluvní strany</w:t>
      </w:r>
      <w:r w:rsidR="0072567F" w:rsidRPr="0072567F">
        <w:rPr>
          <w:rFonts w:ascii="Neue Haas Grotesk Text Pro" w:hAnsi="Neue Haas Grotesk Text Pro"/>
        </w:rPr>
        <w:t xml:space="preserve"> určují</w:t>
      </w:r>
      <w:r w:rsidR="001B0815" w:rsidRPr="0072567F">
        <w:rPr>
          <w:rFonts w:ascii="Neue Haas Grotesk Text Pro" w:hAnsi="Neue Haas Grotesk Text Pro"/>
        </w:rPr>
        <w:t xml:space="preserve">, že Část plnění Poskytování činnosti může být prováděna i po uplynutí doby uvedené v tomto odstavci, a to konkrétně v případě blíže uvedeném v odst. </w:t>
      </w:r>
      <w:r w:rsidR="001B0815" w:rsidRPr="0072567F">
        <w:rPr>
          <w:rFonts w:ascii="Neue Haas Grotesk Text Pro" w:hAnsi="Neue Haas Grotesk Text Pro"/>
        </w:rPr>
        <w:fldChar w:fldCharType="begin"/>
      </w:r>
      <w:r w:rsidR="001B0815" w:rsidRPr="0072567F">
        <w:rPr>
          <w:rFonts w:ascii="Neue Haas Grotesk Text Pro" w:hAnsi="Neue Haas Grotesk Text Pro"/>
        </w:rPr>
        <w:instrText xml:space="preserve"> REF _Ref201320359 \n \h </w:instrText>
      </w:r>
      <w:r w:rsidR="00C062E5" w:rsidRPr="0072567F">
        <w:rPr>
          <w:rFonts w:ascii="Neue Haas Grotesk Text Pro" w:hAnsi="Neue Haas Grotesk Text Pro"/>
        </w:rPr>
        <w:instrText xml:space="preserve"> \* MERGEFORMAT </w:instrText>
      </w:r>
      <w:r w:rsidR="001B0815" w:rsidRPr="0072567F">
        <w:rPr>
          <w:rFonts w:ascii="Neue Haas Grotesk Text Pro" w:hAnsi="Neue Haas Grotesk Text Pro"/>
        </w:rPr>
      </w:r>
      <w:r w:rsidR="001B0815" w:rsidRPr="0072567F">
        <w:rPr>
          <w:rFonts w:ascii="Neue Haas Grotesk Text Pro" w:hAnsi="Neue Haas Grotesk Text Pro"/>
        </w:rPr>
        <w:fldChar w:fldCharType="separate"/>
      </w:r>
      <w:r w:rsidR="001B0815" w:rsidRPr="0072567F">
        <w:rPr>
          <w:rFonts w:ascii="Neue Haas Grotesk Text Pro" w:hAnsi="Neue Haas Grotesk Text Pro"/>
        </w:rPr>
        <w:t>28.4</w:t>
      </w:r>
      <w:r w:rsidR="001B0815" w:rsidRPr="0072567F">
        <w:rPr>
          <w:rFonts w:ascii="Neue Haas Grotesk Text Pro" w:hAnsi="Neue Haas Grotesk Text Pro"/>
        </w:rPr>
        <w:fldChar w:fldCharType="end"/>
      </w:r>
      <w:r w:rsidR="001B0815" w:rsidRPr="0072567F">
        <w:rPr>
          <w:rFonts w:ascii="Neue Haas Grotesk Text Pro" w:hAnsi="Neue Haas Grotesk Text Pro"/>
        </w:rPr>
        <w:t xml:space="preserve"> Smlouvy;</w:t>
      </w:r>
    </w:p>
    <w:p w14:paraId="5C63B3DF" w14:textId="4D23CE35" w:rsidR="003A761D" w:rsidRPr="0072567F" w:rsidRDefault="4C7A1378" w:rsidP="6A0F1053">
      <w:pPr>
        <w:pStyle w:val="SML11"/>
        <w:ind w:left="1134" w:hanging="567"/>
        <w:rPr>
          <w:rFonts w:ascii="Neue Haas Grotesk Text Pro" w:hAnsi="Neue Haas Grotesk Text Pro"/>
          <w:caps/>
        </w:rPr>
      </w:pPr>
      <w:r w:rsidRPr="412DBDA5">
        <w:rPr>
          <w:rFonts w:ascii="Neue Haas Grotesk Text Pro" w:hAnsi="Neue Haas Grotesk Text Pro"/>
        </w:rPr>
        <w:t>Zhotovitel je povinen do 2 pracovních dnů ode dne doručení žádosti potenciálního zhotovitele stavby (dodavatele) o vysvětlení zadávací dokumentace v rámci zadávacího řízení na výběr zhotovitele Stavby (dodatečné informace) týkající se Projektové dokumentace, nebude-li dohodnuto jinak, předložit návrh vysvětlení zadávací dokumentace včetně doplnění či zpřesnění PDPS (případně i ostatních částí plnění Zhotovitele v souvislosti s doplněním či zpřesněním PDPS.</w:t>
      </w:r>
    </w:p>
    <w:p w14:paraId="340F6EA5" w14:textId="0D3460E2" w:rsidR="00E71569" w:rsidRPr="0072567F" w:rsidRDefault="00E71569" w:rsidP="00DF7E05">
      <w:pPr>
        <w:pStyle w:val="SML11"/>
        <w:numPr>
          <w:ilvl w:val="2"/>
          <w:numId w:val="34"/>
        </w:numPr>
        <w:ind w:left="1134" w:hanging="567"/>
        <w:rPr>
          <w:rFonts w:ascii="Neue Haas Grotesk Text Pro" w:hAnsi="Neue Haas Grotesk Text Pro"/>
          <w:caps/>
        </w:rPr>
      </w:pPr>
      <w:bookmarkStart w:id="16" w:name="_Ref201320359"/>
      <w:r w:rsidRPr="0072567F">
        <w:rPr>
          <w:rFonts w:ascii="Neue Haas Grotesk Text Pro" w:hAnsi="Neue Haas Grotesk Text Pro"/>
        </w:rPr>
        <w:t>Zhotovitel je povinen poskytnout nejpozději do 3 pracovních dnů součinnost při</w:t>
      </w:r>
      <w:r w:rsidR="00A549C2" w:rsidRPr="0072567F">
        <w:rPr>
          <w:rFonts w:ascii="Neue Haas Grotesk Text Pro" w:hAnsi="Neue Haas Grotesk Text Pro"/>
        </w:rPr>
        <w:t> </w:t>
      </w:r>
      <w:r w:rsidRPr="0072567F">
        <w:rPr>
          <w:rFonts w:ascii="Neue Haas Grotesk Text Pro" w:hAnsi="Neue Haas Grotesk Text Pro"/>
        </w:rPr>
        <w:t>řízení o dotaci a příp. nesrovnalostech a kontrolách poskytovatele dotace a</w:t>
      </w:r>
      <w:r w:rsidR="0017744E" w:rsidRPr="0072567F">
        <w:rPr>
          <w:rFonts w:ascii="Neue Haas Grotesk Text Pro" w:hAnsi="Neue Haas Grotesk Text Pro"/>
        </w:rPr>
        <w:t> </w:t>
      </w:r>
      <w:r w:rsidRPr="0072567F">
        <w:rPr>
          <w:rFonts w:ascii="Neue Haas Grotesk Text Pro" w:hAnsi="Neue Haas Grotesk Text Pro"/>
        </w:rPr>
        <w:t>jiných veřejnosprávních orgánů.</w:t>
      </w:r>
      <w:bookmarkEnd w:id="16"/>
      <w:r w:rsidRPr="0072567F">
        <w:rPr>
          <w:rFonts w:ascii="Neue Haas Grotesk Text Pro" w:hAnsi="Neue Haas Grotesk Text Pro"/>
        </w:rPr>
        <w:t xml:space="preserve"> </w:t>
      </w:r>
    </w:p>
    <w:p w14:paraId="3F2DB606" w14:textId="73F251A6" w:rsidR="00D832FE" w:rsidRPr="0072567F" w:rsidRDefault="00D832FE" w:rsidP="00DF7E05">
      <w:pPr>
        <w:pStyle w:val="SML11"/>
        <w:ind w:left="567" w:hanging="567"/>
        <w:rPr>
          <w:rFonts w:ascii="Neue Haas Grotesk Text Pro" w:hAnsi="Neue Haas Grotesk Text Pro"/>
          <w:caps/>
        </w:rPr>
      </w:pPr>
      <w:r w:rsidRPr="0072567F">
        <w:rPr>
          <w:rFonts w:ascii="Neue Haas Grotesk Text Pro" w:hAnsi="Neue Haas Grotesk Text Pro"/>
        </w:rPr>
        <w:t xml:space="preserve">Lhůta poskytnutí </w:t>
      </w:r>
      <w:r w:rsidRPr="0072567F">
        <w:rPr>
          <w:rFonts w:ascii="Neue Haas Grotesk Text Pro" w:hAnsi="Neue Haas Grotesk Text Pro"/>
          <w:u w:val="single"/>
        </w:rPr>
        <w:t>Části plnění Autorský dozor</w:t>
      </w:r>
      <w:r w:rsidRPr="0072567F">
        <w:rPr>
          <w:rFonts w:ascii="Neue Haas Grotesk Text Pro" w:hAnsi="Neue Haas Grotesk Text Pro"/>
        </w:rPr>
        <w:t xml:space="preserve"> se sjednává takto: </w:t>
      </w:r>
    </w:p>
    <w:p w14:paraId="194D4F3C" w14:textId="043A4B30" w:rsidR="00733691" w:rsidRPr="0072567F" w:rsidRDefault="00CD3EFE" w:rsidP="00DF7E05">
      <w:pPr>
        <w:pStyle w:val="SML11"/>
        <w:numPr>
          <w:ilvl w:val="2"/>
          <w:numId w:val="34"/>
        </w:numPr>
        <w:ind w:left="1134" w:hanging="567"/>
        <w:rPr>
          <w:rFonts w:ascii="Neue Haas Grotesk Text Pro" w:hAnsi="Neue Haas Grotesk Text Pro"/>
        </w:rPr>
      </w:pPr>
      <w:r w:rsidRPr="0072567F">
        <w:rPr>
          <w:rFonts w:ascii="Neue Haas Grotesk Text Pro" w:hAnsi="Neue Haas Grotesk Text Pro"/>
          <w:u w:val="single" w:color="000000"/>
        </w:rPr>
        <w:t>zahájení</w:t>
      </w:r>
      <w:r w:rsidRPr="0072567F">
        <w:rPr>
          <w:rFonts w:ascii="Neue Haas Grotesk Text Pro" w:hAnsi="Neue Haas Grotesk Text Pro"/>
        </w:rPr>
        <w:t xml:space="preserve">: </w:t>
      </w:r>
      <w:r w:rsidR="0072567F" w:rsidRPr="0072567F">
        <w:rPr>
          <w:rFonts w:ascii="Neue Haas Grotesk Text Pro" w:hAnsi="Neue Haas Grotesk Text Pro"/>
        </w:rPr>
        <w:t>ode dne</w:t>
      </w:r>
      <w:r w:rsidRPr="0072567F">
        <w:rPr>
          <w:rFonts w:ascii="Neue Haas Grotesk Text Pro" w:hAnsi="Neue Haas Grotesk Text Pro"/>
        </w:rPr>
        <w:t xml:space="preserve"> protokolárního předání a převzetí staveniště dle smluvního ujednání mezi zhotovitelem Stavby a Objednatelem;</w:t>
      </w:r>
    </w:p>
    <w:p w14:paraId="489B9676" w14:textId="5999E672" w:rsidR="00733691" w:rsidRPr="0072567F" w:rsidRDefault="00CD3EFE" w:rsidP="00DF7E05">
      <w:pPr>
        <w:pStyle w:val="SML11"/>
        <w:numPr>
          <w:ilvl w:val="2"/>
          <w:numId w:val="34"/>
        </w:numPr>
        <w:ind w:left="1134" w:hanging="567"/>
        <w:rPr>
          <w:rFonts w:ascii="Neue Haas Grotesk Text Pro" w:hAnsi="Neue Haas Grotesk Text Pro"/>
        </w:rPr>
      </w:pPr>
      <w:r w:rsidRPr="0072567F">
        <w:rPr>
          <w:rFonts w:ascii="Neue Haas Grotesk Text Pro" w:hAnsi="Neue Haas Grotesk Text Pro"/>
          <w:u w:val="single" w:color="000000"/>
        </w:rPr>
        <w:t>dokončení</w:t>
      </w:r>
      <w:r w:rsidRPr="0072567F">
        <w:rPr>
          <w:rFonts w:ascii="Neue Haas Grotesk Text Pro" w:hAnsi="Neue Haas Grotesk Text Pro"/>
        </w:rPr>
        <w:t>:</w:t>
      </w:r>
      <w:r w:rsidR="69E7116C" w:rsidRPr="0072567F">
        <w:rPr>
          <w:rFonts w:ascii="Neue Haas Grotesk Text Pro" w:hAnsi="Neue Haas Grotesk Text Pro"/>
        </w:rPr>
        <w:t xml:space="preserve"> </w:t>
      </w:r>
      <w:r w:rsidRPr="0072567F">
        <w:rPr>
          <w:rFonts w:ascii="Neue Haas Grotesk Text Pro" w:hAnsi="Neue Haas Grotesk Text Pro"/>
        </w:rPr>
        <w:t xml:space="preserve">ke dni </w:t>
      </w:r>
      <w:r w:rsidR="00AB1422" w:rsidRPr="0072567F">
        <w:rPr>
          <w:rFonts w:ascii="Neue Haas Grotesk Text Pro" w:hAnsi="Neue Haas Grotesk Text Pro"/>
        </w:rPr>
        <w:t>úplného předání a převzetí Stavby bez vad a nedodělků, příp. ke</w:t>
      </w:r>
      <w:r w:rsidR="00AB1108" w:rsidRPr="0072567F">
        <w:rPr>
          <w:rFonts w:ascii="Neue Haas Grotesk Text Pro" w:hAnsi="Neue Haas Grotesk Text Pro"/>
        </w:rPr>
        <w:t> </w:t>
      </w:r>
      <w:r w:rsidR="00AB1422" w:rsidRPr="0072567F">
        <w:rPr>
          <w:rFonts w:ascii="Neue Haas Grotesk Text Pro" w:hAnsi="Neue Haas Grotesk Text Pro"/>
        </w:rPr>
        <w:t>dni vydání kolaudačního rozhodnutí ke Stavbě, podle toho, která skutečnost nastane později</w:t>
      </w:r>
      <w:r w:rsidRPr="0072567F">
        <w:rPr>
          <w:rFonts w:ascii="Neue Haas Grotesk Text Pro" w:hAnsi="Neue Haas Grotesk Text Pro"/>
        </w:rPr>
        <w:t>;</w:t>
      </w:r>
      <w:bookmarkStart w:id="17" w:name="_Ref7090851"/>
    </w:p>
    <w:p w14:paraId="7F28B57E" w14:textId="46305E39" w:rsidR="00CD3EFE" w:rsidRPr="0072567F" w:rsidRDefault="00CD3EFE" w:rsidP="00DF7E05">
      <w:pPr>
        <w:pStyle w:val="SML11"/>
        <w:numPr>
          <w:ilvl w:val="2"/>
          <w:numId w:val="34"/>
        </w:numPr>
        <w:tabs>
          <w:tab w:val="left" w:pos="3544"/>
        </w:tabs>
        <w:ind w:left="1134" w:hanging="567"/>
        <w:rPr>
          <w:rFonts w:ascii="Neue Haas Grotesk Text Pro" w:hAnsi="Neue Haas Grotesk Text Pro"/>
        </w:rPr>
      </w:pPr>
      <w:r w:rsidRPr="0072567F">
        <w:rPr>
          <w:rFonts w:ascii="Neue Haas Grotesk Text Pro" w:hAnsi="Neue Haas Grotesk Text Pro"/>
          <w:u w:val="single" w:color="000000"/>
        </w:rPr>
        <w:t>do 15 dnů ode dne předložení změn zhotovitelem Stavby,</w:t>
      </w:r>
      <w:r w:rsidRPr="0072567F">
        <w:rPr>
          <w:rFonts w:ascii="Neue Haas Grotesk Text Pro" w:hAnsi="Neue Haas Grotesk Text Pro"/>
        </w:rPr>
        <w:t xml:space="preserve"> nebude-li dohodnuto jinak, předloží Zhotovitel vyjádření k požadavkům na dodatečné stavební práce (změnové práce) oproti PDPS.</w:t>
      </w:r>
      <w:bookmarkEnd w:id="17"/>
    </w:p>
    <w:p w14:paraId="5D3D0225" w14:textId="70CB10C8" w:rsidR="00CD3EFE" w:rsidRPr="0072567F" w:rsidRDefault="00731ED0" w:rsidP="006D7ADA">
      <w:pPr>
        <w:pStyle w:val="SML1"/>
        <w:ind w:left="0" w:hanging="38"/>
        <w:rPr>
          <w:rFonts w:ascii="Neue Haas Grotesk Text Pro" w:hAnsi="Neue Haas Grotesk Text Pro"/>
        </w:rPr>
      </w:pPr>
      <w:bookmarkStart w:id="18" w:name="_Toc7101139"/>
      <w:r w:rsidRPr="0072567F">
        <w:rPr>
          <w:rFonts w:ascii="Neue Haas Grotesk Text Pro" w:hAnsi="Neue Haas Grotesk Text Pro"/>
        </w:rPr>
        <w:t xml:space="preserve"> </w:t>
      </w:r>
      <w:r w:rsidR="00CD3EFE" w:rsidRPr="0072567F">
        <w:rPr>
          <w:rFonts w:ascii="Neue Haas Grotesk Text Pro" w:hAnsi="Neue Haas Grotesk Text Pro"/>
        </w:rPr>
        <w:t>M</w:t>
      </w:r>
      <w:bookmarkEnd w:id="18"/>
      <w:r w:rsidRPr="0072567F">
        <w:rPr>
          <w:rFonts w:ascii="Neue Haas Grotesk Text Pro" w:hAnsi="Neue Haas Grotesk Text Pro"/>
        </w:rPr>
        <w:t>ÍSTO PLNĚNÍ</w:t>
      </w:r>
    </w:p>
    <w:p w14:paraId="4ABE8921" w14:textId="71A0E0DA" w:rsidR="00CD3EFE" w:rsidRPr="0072567F" w:rsidRDefault="0063442E" w:rsidP="00DF7E05">
      <w:pPr>
        <w:pStyle w:val="SML11"/>
        <w:numPr>
          <w:ilvl w:val="1"/>
          <w:numId w:val="37"/>
        </w:numPr>
        <w:ind w:left="567" w:hanging="567"/>
        <w:rPr>
          <w:rFonts w:ascii="Neue Haas Grotesk Text Pro" w:hAnsi="Neue Haas Grotesk Text Pro"/>
        </w:rPr>
      </w:pPr>
      <w:r w:rsidRPr="0072567F">
        <w:rPr>
          <w:rFonts w:ascii="Neue Haas Grotesk Text Pro" w:hAnsi="Neue Haas Grotesk Text Pro"/>
        </w:rPr>
        <w:t xml:space="preserve">Místem předání </w:t>
      </w:r>
      <w:r w:rsidR="00E14F90" w:rsidRPr="0072567F">
        <w:rPr>
          <w:rFonts w:ascii="Neue Haas Grotesk Text Pro" w:hAnsi="Neue Haas Grotesk Text Pro"/>
        </w:rPr>
        <w:t>AD</w:t>
      </w:r>
      <w:r w:rsidRPr="0072567F">
        <w:rPr>
          <w:rFonts w:ascii="Neue Haas Grotesk Text Pro" w:hAnsi="Neue Haas Grotesk Text Pro"/>
        </w:rPr>
        <w:t xml:space="preserve">S, </w:t>
      </w:r>
      <w:r w:rsidR="00A410D2" w:rsidRPr="0072567F">
        <w:rPr>
          <w:rFonts w:ascii="Neue Haas Grotesk Text Pro" w:hAnsi="Neue Haas Grotesk Text Pro"/>
        </w:rPr>
        <w:t>DPZ</w:t>
      </w:r>
      <w:r w:rsidR="00D14AF3" w:rsidRPr="0072567F">
        <w:rPr>
          <w:rFonts w:ascii="Neue Haas Grotesk Text Pro" w:hAnsi="Neue Haas Grotesk Text Pro"/>
        </w:rPr>
        <w:t xml:space="preserve"> a</w:t>
      </w:r>
      <w:r w:rsidRPr="0072567F">
        <w:rPr>
          <w:rFonts w:ascii="Neue Haas Grotesk Text Pro" w:hAnsi="Neue Haas Grotesk Text Pro"/>
        </w:rPr>
        <w:t xml:space="preserve"> PDPS a jejich návrhů a místem předání výstupů zařizování záležitosti dle této </w:t>
      </w:r>
      <w:r w:rsidR="00A410D2" w:rsidRPr="0072567F">
        <w:rPr>
          <w:rFonts w:ascii="Neue Haas Grotesk Text Pro" w:hAnsi="Neue Haas Grotesk Text Pro"/>
        </w:rPr>
        <w:t>S</w:t>
      </w:r>
      <w:r w:rsidRPr="0072567F">
        <w:rPr>
          <w:rFonts w:ascii="Neue Haas Grotesk Text Pro" w:hAnsi="Neue Haas Grotesk Text Pro"/>
        </w:rPr>
        <w:t xml:space="preserve">mlouvy je </w:t>
      </w:r>
      <w:r w:rsidR="000839F4" w:rsidRPr="0072567F">
        <w:rPr>
          <w:rFonts w:ascii="Neue Haas Grotesk Text Pro" w:hAnsi="Neue Haas Grotesk Text Pro"/>
        </w:rPr>
        <w:t>sídlo Objednatele.</w:t>
      </w:r>
    </w:p>
    <w:p w14:paraId="07FE38F4" w14:textId="54D7FC66" w:rsidR="0063442E" w:rsidRPr="0072567F" w:rsidRDefault="0063442E" w:rsidP="00731ED0">
      <w:pPr>
        <w:pStyle w:val="SML11"/>
        <w:ind w:left="567" w:hanging="578"/>
        <w:rPr>
          <w:rFonts w:ascii="Neue Haas Grotesk Text Pro" w:hAnsi="Neue Haas Grotesk Text Pro"/>
        </w:rPr>
      </w:pPr>
      <w:r w:rsidRPr="0072567F">
        <w:rPr>
          <w:rFonts w:ascii="Neue Haas Grotesk Text Pro" w:hAnsi="Neue Haas Grotesk Text Pro"/>
        </w:rPr>
        <w:t>Místem poskytování Části plnění Poskytování součinnosti je sídlo Objednatele, případně místo Stavby.</w:t>
      </w:r>
    </w:p>
    <w:p w14:paraId="2BF7BF7D" w14:textId="7CFABAE1" w:rsidR="0063442E" w:rsidRPr="0072567F" w:rsidRDefault="0063442E" w:rsidP="00731ED0">
      <w:pPr>
        <w:pStyle w:val="SML11"/>
        <w:ind w:left="567" w:hanging="578"/>
        <w:rPr>
          <w:rFonts w:ascii="Neue Haas Grotesk Text Pro" w:hAnsi="Neue Haas Grotesk Text Pro"/>
        </w:rPr>
      </w:pPr>
      <w:r w:rsidRPr="0072567F">
        <w:rPr>
          <w:rFonts w:ascii="Neue Haas Grotesk Text Pro" w:hAnsi="Neue Haas Grotesk Text Pro"/>
        </w:rPr>
        <w:t>Místem poskytování Části plnění Autorský dozor je místo Stavby.</w:t>
      </w:r>
    </w:p>
    <w:p w14:paraId="0668A65A" w14:textId="63BD2070" w:rsidR="0063442E" w:rsidRPr="00314AA5" w:rsidRDefault="00895BFD" w:rsidP="00E94740">
      <w:pPr>
        <w:pStyle w:val="SML1"/>
        <w:ind w:left="0" w:firstLine="0"/>
        <w:rPr>
          <w:rFonts w:ascii="Neue Haas Grotesk Text Pro" w:hAnsi="Neue Haas Grotesk Text Pro"/>
          <w:caps/>
        </w:rPr>
      </w:pPr>
      <w:bookmarkStart w:id="19" w:name="_Toc7101140"/>
      <w:r>
        <w:rPr>
          <w:rFonts w:ascii="Neue Haas Grotesk Text Pro" w:hAnsi="Neue Haas Grotesk Text Pro"/>
          <w:caps/>
        </w:rPr>
        <w:lastRenderedPageBreak/>
        <w:t xml:space="preserve"> </w:t>
      </w:r>
      <w:r w:rsidR="0063442E" w:rsidRPr="00314AA5">
        <w:rPr>
          <w:rFonts w:ascii="Neue Haas Grotesk Text Pro" w:hAnsi="Neue Haas Grotesk Text Pro"/>
          <w:caps/>
        </w:rPr>
        <w:t>Cena</w:t>
      </w:r>
      <w:bookmarkEnd w:id="19"/>
    </w:p>
    <w:p w14:paraId="589F477D" w14:textId="55EABB7D" w:rsidR="0063442E" w:rsidRPr="00895BFD" w:rsidRDefault="0063442E" w:rsidP="00DF7E05">
      <w:pPr>
        <w:pStyle w:val="SML11"/>
        <w:numPr>
          <w:ilvl w:val="1"/>
          <w:numId w:val="38"/>
        </w:numPr>
        <w:ind w:left="567" w:hanging="567"/>
        <w:rPr>
          <w:rFonts w:ascii="Neue Haas Grotesk Text Pro" w:hAnsi="Neue Haas Grotesk Text Pro"/>
        </w:rPr>
      </w:pPr>
      <w:bookmarkStart w:id="20" w:name="_Ref201252428"/>
      <w:r w:rsidRPr="00895BFD">
        <w:rPr>
          <w:rFonts w:ascii="Neue Haas Grotesk Text Pro" w:hAnsi="Neue Haas Grotesk Text Pro"/>
        </w:rPr>
        <w:t xml:space="preserve">Cena za poskytnutí všech částí plnění Zhotovitelem dle této </w:t>
      </w:r>
      <w:r w:rsidR="00A017E6" w:rsidRPr="00895BFD">
        <w:rPr>
          <w:rFonts w:ascii="Neue Haas Grotesk Text Pro" w:hAnsi="Neue Haas Grotesk Text Pro"/>
        </w:rPr>
        <w:t>S</w:t>
      </w:r>
      <w:r w:rsidRPr="00895BFD">
        <w:rPr>
          <w:rFonts w:ascii="Neue Haas Grotesk Text Pro" w:hAnsi="Neue Haas Grotesk Text Pro"/>
        </w:rPr>
        <w:t xml:space="preserve">mlouvy je sjednána </w:t>
      </w:r>
      <w:r w:rsidRPr="00EA3A70">
        <w:rPr>
          <w:rFonts w:ascii="Neue Haas Grotesk Text Pro" w:hAnsi="Neue Haas Grotesk Text Pro"/>
          <w:b/>
          <w:bCs w:val="0"/>
          <w:u w:color="000000"/>
        </w:rPr>
        <w:t>ve</w:t>
      </w:r>
      <w:r w:rsidR="00895BFD" w:rsidRPr="00EA3A70">
        <w:rPr>
          <w:rFonts w:ascii="Neue Haas Grotesk Text Pro" w:hAnsi="Neue Haas Grotesk Text Pro"/>
          <w:b/>
          <w:bCs w:val="0"/>
          <w:u w:color="000000"/>
        </w:rPr>
        <w:t> </w:t>
      </w:r>
      <w:r w:rsidRPr="00EA3A70">
        <w:rPr>
          <w:rFonts w:ascii="Neue Haas Grotesk Text Pro" w:hAnsi="Neue Haas Grotesk Text Pro"/>
          <w:b/>
          <w:bCs w:val="0"/>
        </w:rPr>
        <w:t xml:space="preserve">výši </w:t>
      </w:r>
      <w:r w:rsidR="00543131" w:rsidRPr="00EA3A70">
        <w:rPr>
          <w:rFonts w:ascii="Neue Haas Grotesk Text Pro" w:hAnsi="Neue Haas Grotesk Text Pro"/>
          <w:b/>
          <w:bCs w:val="0"/>
          <w:highlight w:val="yellow"/>
        </w:rPr>
        <w:t>[DOPLNÍ ÚČASTNÍK V RÁMCI JŘBU]</w:t>
      </w:r>
      <w:r w:rsidR="00543131" w:rsidRPr="00EA3A70">
        <w:rPr>
          <w:rFonts w:ascii="Neue Haas Grotesk Text Pro" w:hAnsi="Neue Haas Grotesk Text Pro"/>
          <w:b/>
          <w:bCs w:val="0"/>
        </w:rPr>
        <w:t xml:space="preserve"> </w:t>
      </w:r>
      <w:r w:rsidRPr="00EA3A70">
        <w:rPr>
          <w:rFonts w:ascii="Neue Haas Grotesk Text Pro" w:hAnsi="Neue Haas Grotesk Text Pro"/>
          <w:b/>
          <w:bCs w:val="0"/>
          <w:u w:color="000000"/>
        </w:rPr>
        <w:t>Kč bez DPH</w:t>
      </w:r>
      <w:r w:rsidRPr="00895BFD">
        <w:rPr>
          <w:rFonts w:ascii="Neue Haas Grotesk Text Pro" w:hAnsi="Neue Haas Grotesk Text Pro"/>
          <w:u w:color="000000"/>
        </w:rPr>
        <w:t xml:space="preserve">, </w:t>
      </w:r>
      <w:r w:rsidRPr="00895BFD">
        <w:rPr>
          <w:rFonts w:ascii="Neue Haas Grotesk Text Pro" w:hAnsi="Neue Haas Grotesk Text Pro"/>
        </w:rPr>
        <w:t>přičemž cena za</w:t>
      </w:r>
      <w:r w:rsidR="00543131">
        <w:rPr>
          <w:rFonts w:ascii="Neue Haas Grotesk Text Pro" w:hAnsi="Neue Haas Grotesk Text Pro"/>
        </w:rPr>
        <w:t> </w:t>
      </w:r>
      <w:r w:rsidRPr="00895BFD">
        <w:rPr>
          <w:rFonts w:ascii="Neue Haas Grotesk Text Pro" w:hAnsi="Neue Haas Grotesk Text Pro"/>
        </w:rPr>
        <w:t>poskytnutí všech částí plnění je dána součtem cen za</w:t>
      </w:r>
      <w:r w:rsidR="001D26C2" w:rsidRPr="00895BFD">
        <w:rPr>
          <w:rFonts w:ascii="Neue Haas Grotesk Text Pro" w:hAnsi="Neue Haas Grotesk Text Pro"/>
        </w:rPr>
        <w:t> </w:t>
      </w:r>
      <w:r w:rsidRPr="00895BFD">
        <w:rPr>
          <w:rFonts w:ascii="Neue Haas Grotesk Text Pro" w:hAnsi="Neue Haas Grotesk Text Pro"/>
        </w:rPr>
        <w:t>jednotlivá dílčí plnění, jak je uvedeno v následujících odstavcích</w:t>
      </w:r>
      <w:r w:rsidR="00A017E6" w:rsidRPr="00895BFD">
        <w:rPr>
          <w:rFonts w:ascii="Neue Haas Grotesk Text Pro" w:hAnsi="Neue Haas Grotesk Text Pro"/>
        </w:rPr>
        <w:t>.</w:t>
      </w:r>
      <w:bookmarkEnd w:id="20"/>
    </w:p>
    <w:p w14:paraId="065F654F" w14:textId="0E695EEF" w:rsidR="00A017E6" w:rsidRPr="00CB086B" w:rsidRDefault="00A017E6" w:rsidP="00CB086B">
      <w:pPr>
        <w:pStyle w:val="SML11"/>
        <w:ind w:left="567" w:hanging="567"/>
        <w:rPr>
          <w:rFonts w:ascii="Neue Haas Grotesk Text Pro" w:hAnsi="Neue Haas Grotesk Text Pro"/>
        </w:rPr>
      </w:pPr>
      <w:r w:rsidRPr="00CB086B">
        <w:rPr>
          <w:rFonts w:ascii="Neue Haas Grotesk Text Pro" w:hAnsi="Neue Haas Grotesk Text Pro"/>
        </w:rPr>
        <w:t xml:space="preserve">Cena za poskytnutí </w:t>
      </w:r>
      <w:r w:rsidRPr="00CB086B">
        <w:rPr>
          <w:rFonts w:ascii="Neue Haas Grotesk Text Pro" w:hAnsi="Neue Haas Grotesk Text Pro"/>
          <w:u w:val="single" w:color="000000"/>
        </w:rPr>
        <w:t xml:space="preserve">Části plnění </w:t>
      </w:r>
      <w:r w:rsidR="00EA3A70">
        <w:rPr>
          <w:rFonts w:ascii="Neue Haas Grotesk Text Pro" w:hAnsi="Neue Haas Grotesk Text Pro"/>
          <w:u w:val="single" w:color="000000"/>
        </w:rPr>
        <w:t>AD</w:t>
      </w:r>
      <w:r w:rsidRPr="00CB086B">
        <w:rPr>
          <w:rFonts w:ascii="Neue Haas Grotesk Text Pro" w:hAnsi="Neue Haas Grotesk Text Pro"/>
          <w:u w:val="single" w:color="000000"/>
        </w:rPr>
        <w:t>S</w:t>
      </w:r>
      <w:r w:rsidRPr="00CB086B">
        <w:rPr>
          <w:rFonts w:ascii="Neue Haas Grotesk Text Pro" w:hAnsi="Neue Haas Grotesk Text Pro"/>
        </w:rPr>
        <w:t xml:space="preserve"> Zhotovitelem dle této Smlouvy je sjednána ve</w:t>
      </w:r>
      <w:r w:rsidR="00EA3A70">
        <w:rPr>
          <w:rFonts w:ascii="Neue Haas Grotesk Text Pro" w:hAnsi="Neue Haas Grotesk Text Pro"/>
        </w:rPr>
        <w:t> </w:t>
      </w:r>
      <w:r w:rsidRPr="00CB086B">
        <w:rPr>
          <w:rFonts w:ascii="Neue Haas Grotesk Text Pro" w:hAnsi="Neue Haas Grotesk Text Pro"/>
        </w:rPr>
        <w:t xml:space="preserve">výši </w:t>
      </w:r>
      <w:r w:rsidR="00543131" w:rsidRPr="00076307">
        <w:rPr>
          <w:rFonts w:ascii="Neue Haas Grotesk Text Pro" w:hAnsi="Neue Haas Grotesk Text Pro"/>
          <w:highlight w:val="yellow"/>
        </w:rPr>
        <w:t>[DOPLNÍ ÚČASTNÍK</w:t>
      </w:r>
      <w:r w:rsidR="00543131">
        <w:rPr>
          <w:rFonts w:ascii="Neue Haas Grotesk Text Pro" w:hAnsi="Neue Haas Grotesk Text Pro"/>
          <w:highlight w:val="yellow"/>
        </w:rPr>
        <w:t xml:space="preserve"> V RÁMCI JŘBU</w:t>
      </w:r>
      <w:r w:rsidR="00543131" w:rsidRPr="00076307">
        <w:rPr>
          <w:rFonts w:ascii="Neue Haas Grotesk Text Pro" w:hAnsi="Neue Haas Grotesk Text Pro"/>
          <w:highlight w:val="yellow"/>
        </w:rPr>
        <w:t>]</w:t>
      </w:r>
      <w:r w:rsidR="00543131">
        <w:rPr>
          <w:rFonts w:ascii="Neue Haas Grotesk Text Pro" w:hAnsi="Neue Haas Grotesk Text Pro"/>
        </w:rPr>
        <w:t xml:space="preserve"> </w:t>
      </w:r>
      <w:r w:rsidRPr="00CB086B">
        <w:rPr>
          <w:rFonts w:ascii="Neue Haas Grotesk Text Pro" w:hAnsi="Neue Haas Grotesk Text Pro"/>
        </w:rPr>
        <w:t>Kč bez DPH</w:t>
      </w:r>
      <w:r w:rsidR="00AB1422" w:rsidRPr="00CB086B">
        <w:rPr>
          <w:rFonts w:ascii="Neue Haas Grotesk Text Pro" w:hAnsi="Neue Haas Grotesk Text Pro"/>
        </w:rPr>
        <w:t>.</w:t>
      </w:r>
      <w:r w:rsidRPr="00CB086B">
        <w:rPr>
          <w:rFonts w:ascii="Neue Haas Grotesk Text Pro" w:hAnsi="Neue Haas Grotesk Text Pro"/>
        </w:rPr>
        <w:t xml:space="preserve"> </w:t>
      </w:r>
    </w:p>
    <w:p w14:paraId="3CA97804" w14:textId="6FDAF654" w:rsidR="00A017E6" w:rsidRPr="00CB086B" w:rsidRDefault="00A017E6" w:rsidP="00543131">
      <w:pPr>
        <w:pStyle w:val="SML11"/>
        <w:ind w:left="567" w:hanging="578"/>
        <w:rPr>
          <w:rFonts w:ascii="Neue Haas Grotesk Text Pro" w:hAnsi="Neue Haas Grotesk Text Pro"/>
        </w:rPr>
      </w:pPr>
      <w:r w:rsidRPr="00CB086B">
        <w:rPr>
          <w:rFonts w:ascii="Neue Haas Grotesk Text Pro" w:hAnsi="Neue Haas Grotesk Text Pro"/>
        </w:rPr>
        <w:t xml:space="preserve">Cena za poskytnutí </w:t>
      </w:r>
      <w:r w:rsidRPr="00CB086B">
        <w:rPr>
          <w:rFonts w:ascii="Neue Haas Grotesk Text Pro" w:hAnsi="Neue Haas Grotesk Text Pro"/>
          <w:u w:val="single" w:color="000000"/>
        </w:rPr>
        <w:t>Části plnění DP</w:t>
      </w:r>
      <w:r w:rsidR="00543131">
        <w:rPr>
          <w:rFonts w:ascii="Neue Haas Grotesk Text Pro" w:hAnsi="Neue Haas Grotesk Text Pro"/>
          <w:u w:val="single" w:color="000000"/>
        </w:rPr>
        <w:t>Z</w:t>
      </w:r>
      <w:r w:rsidRPr="00CB086B">
        <w:rPr>
          <w:rFonts w:ascii="Neue Haas Grotesk Text Pro" w:hAnsi="Neue Haas Grotesk Text Pro"/>
        </w:rPr>
        <w:t xml:space="preserve"> Zhotovitelem dle této Smlouvy je sjednána ve</w:t>
      </w:r>
      <w:r w:rsidR="00EA3A70">
        <w:rPr>
          <w:rFonts w:ascii="Neue Haas Grotesk Text Pro" w:hAnsi="Neue Haas Grotesk Text Pro"/>
        </w:rPr>
        <w:t> </w:t>
      </w:r>
      <w:r w:rsidRPr="00CB086B">
        <w:rPr>
          <w:rFonts w:ascii="Neue Haas Grotesk Text Pro" w:hAnsi="Neue Haas Grotesk Text Pro"/>
        </w:rPr>
        <w:t xml:space="preserve">výši </w:t>
      </w:r>
      <w:r w:rsidR="00543131" w:rsidRPr="00076307">
        <w:rPr>
          <w:rFonts w:ascii="Neue Haas Grotesk Text Pro" w:hAnsi="Neue Haas Grotesk Text Pro"/>
          <w:highlight w:val="yellow"/>
        </w:rPr>
        <w:t>[DOPLNÍ ÚČASTNÍK</w:t>
      </w:r>
      <w:r w:rsidR="00543131">
        <w:rPr>
          <w:rFonts w:ascii="Neue Haas Grotesk Text Pro" w:hAnsi="Neue Haas Grotesk Text Pro"/>
          <w:highlight w:val="yellow"/>
        </w:rPr>
        <w:t xml:space="preserve"> V RÁMCI JŘBU</w:t>
      </w:r>
      <w:r w:rsidR="00543131" w:rsidRPr="00076307">
        <w:rPr>
          <w:rFonts w:ascii="Neue Haas Grotesk Text Pro" w:hAnsi="Neue Haas Grotesk Text Pro"/>
          <w:highlight w:val="yellow"/>
        </w:rPr>
        <w:t>]</w:t>
      </w:r>
      <w:r w:rsidR="00543131">
        <w:rPr>
          <w:rFonts w:ascii="Neue Haas Grotesk Text Pro" w:hAnsi="Neue Haas Grotesk Text Pro"/>
        </w:rPr>
        <w:t xml:space="preserve"> </w:t>
      </w:r>
      <w:r w:rsidRPr="00CB086B">
        <w:rPr>
          <w:rFonts w:ascii="Neue Haas Grotesk Text Pro" w:hAnsi="Neue Haas Grotesk Text Pro"/>
        </w:rPr>
        <w:t>Kč bez DPH.</w:t>
      </w:r>
    </w:p>
    <w:p w14:paraId="23DE3DF1" w14:textId="29277E68" w:rsidR="00A017E6" w:rsidRPr="00CB086B" w:rsidRDefault="00A017E6" w:rsidP="00543131">
      <w:pPr>
        <w:pStyle w:val="SML11"/>
        <w:ind w:left="567" w:hanging="578"/>
        <w:rPr>
          <w:rFonts w:ascii="Neue Haas Grotesk Text Pro" w:hAnsi="Neue Haas Grotesk Text Pro"/>
        </w:rPr>
      </w:pPr>
      <w:r w:rsidRPr="00CB086B">
        <w:rPr>
          <w:rFonts w:ascii="Neue Haas Grotesk Text Pro" w:hAnsi="Neue Haas Grotesk Text Pro"/>
        </w:rPr>
        <w:t xml:space="preserve">Cena za poskytnutí </w:t>
      </w:r>
      <w:r w:rsidRPr="00CB086B">
        <w:rPr>
          <w:rFonts w:ascii="Neue Haas Grotesk Text Pro" w:hAnsi="Neue Haas Grotesk Text Pro"/>
          <w:u w:val="single" w:color="000000"/>
        </w:rPr>
        <w:t>Části plnění zajištění P</w:t>
      </w:r>
      <w:r w:rsidR="00543131">
        <w:rPr>
          <w:rFonts w:ascii="Neue Haas Grotesk Text Pro" w:hAnsi="Neue Haas Grotesk Text Pro"/>
          <w:u w:val="single" w:color="000000"/>
        </w:rPr>
        <w:t>Z</w:t>
      </w:r>
      <w:r w:rsidRPr="00CB086B">
        <w:rPr>
          <w:rFonts w:ascii="Neue Haas Grotesk Text Pro" w:hAnsi="Neue Haas Grotesk Text Pro"/>
        </w:rPr>
        <w:t xml:space="preserve"> Zhotovitelem dle této Smlouvy je sjednána ve výši </w:t>
      </w:r>
      <w:r w:rsidR="00543131" w:rsidRPr="00076307">
        <w:rPr>
          <w:rFonts w:ascii="Neue Haas Grotesk Text Pro" w:hAnsi="Neue Haas Grotesk Text Pro"/>
          <w:highlight w:val="yellow"/>
        </w:rPr>
        <w:t>[DOPLNÍ ÚČASTNÍK</w:t>
      </w:r>
      <w:r w:rsidR="00543131">
        <w:rPr>
          <w:rFonts w:ascii="Neue Haas Grotesk Text Pro" w:hAnsi="Neue Haas Grotesk Text Pro"/>
          <w:highlight w:val="yellow"/>
        </w:rPr>
        <w:t xml:space="preserve"> V RÁMCI JŘBU</w:t>
      </w:r>
      <w:r w:rsidR="00543131" w:rsidRPr="00076307">
        <w:rPr>
          <w:rFonts w:ascii="Neue Haas Grotesk Text Pro" w:hAnsi="Neue Haas Grotesk Text Pro"/>
          <w:highlight w:val="yellow"/>
        </w:rPr>
        <w:t>]</w:t>
      </w:r>
      <w:r w:rsidR="00543131">
        <w:rPr>
          <w:rFonts w:ascii="Neue Haas Grotesk Text Pro" w:hAnsi="Neue Haas Grotesk Text Pro"/>
        </w:rPr>
        <w:t xml:space="preserve"> </w:t>
      </w:r>
      <w:r w:rsidRPr="00CB086B">
        <w:rPr>
          <w:rFonts w:ascii="Neue Haas Grotesk Text Pro" w:hAnsi="Neue Haas Grotesk Text Pro"/>
        </w:rPr>
        <w:t>Kč bez DPH.</w:t>
      </w:r>
    </w:p>
    <w:p w14:paraId="1DF0E77E" w14:textId="4069F4D2" w:rsidR="00A017E6" w:rsidRPr="00CB086B" w:rsidRDefault="00A017E6" w:rsidP="00543131">
      <w:pPr>
        <w:pStyle w:val="SML11"/>
        <w:ind w:left="567" w:hanging="578"/>
        <w:rPr>
          <w:rFonts w:ascii="Neue Haas Grotesk Text Pro" w:hAnsi="Neue Haas Grotesk Text Pro"/>
        </w:rPr>
      </w:pPr>
      <w:r w:rsidRPr="00CB086B">
        <w:rPr>
          <w:rFonts w:ascii="Neue Haas Grotesk Text Pro" w:hAnsi="Neue Haas Grotesk Text Pro"/>
        </w:rPr>
        <w:t xml:space="preserve">Cena za poskytnutí </w:t>
      </w:r>
      <w:r w:rsidRPr="00CB086B">
        <w:rPr>
          <w:rFonts w:ascii="Neue Haas Grotesk Text Pro" w:hAnsi="Neue Haas Grotesk Text Pro"/>
          <w:u w:val="single" w:color="000000"/>
        </w:rPr>
        <w:t>Části plnění PDPS</w:t>
      </w:r>
      <w:r w:rsidRPr="00CB086B">
        <w:rPr>
          <w:rFonts w:ascii="Neue Haas Grotesk Text Pro" w:hAnsi="Neue Haas Grotesk Text Pro"/>
        </w:rPr>
        <w:t xml:space="preserve"> Zhotovitelem dle této Smlouvy je sjednána ve</w:t>
      </w:r>
      <w:r w:rsidR="00EA3A70">
        <w:rPr>
          <w:rFonts w:ascii="Neue Haas Grotesk Text Pro" w:hAnsi="Neue Haas Grotesk Text Pro"/>
        </w:rPr>
        <w:t> </w:t>
      </w:r>
      <w:r w:rsidRPr="00CB086B">
        <w:rPr>
          <w:rFonts w:ascii="Neue Haas Grotesk Text Pro" w:hAnsi="Neue Haas Grotesk Text Pro"/>
        </w:rPr>
        <w:t xml:space="preserve">výši </w:t>
      </w:r>
      <w:r w:rsidR="00543131" w:rsidRPr="00076307">
        <w:rPr>
          <w:rFonts w:ascii="Neue Haas Grotesk Text Pro" w:hAnsi="Neue Haas Grotesk Text Pro"/>
          <w:highlight w:val="yellow"/>
        </w:rPr>
        <w:t>[DOPLNÍ ÚČASTNÍK</w:t>
      </w:r>
      <w:r w:rsidR="00543131">
        <w:rPr>
          <w:rFonts w:ascii="Neue Haas Grotesk Text Pro" w:hAnsi="Neue Haas Grotesk Text Pro"/>
          <w:highlight w:val="yellow"/>
        </w:rPr>
        <w:t xml:space="preserve"> V RÁMCI JŘBU</w:t>
      </w:r>
      <w:r w:rsidR="00543131" w:rsidRPr="00076307">
        <w:rPr>
          <w:rFonts w:ascii="Neue Haas Grotesk Text Pro" w:hAnsi="Neue Haas Grotesk Text Pro"/>
          <w:highlight w:val="yellow"/>
        </w:rPr>
        <w:t>]</w:t>
      </w:r>
      <w:r w:rsidR="00543131">
        <w:rPr>
          <w:rFonts w:ascii="Neue Haas Grotesk Text Pro" w:hAnsi="Neue Haas Grotesk Text Pro"/>
        </w:rPr>
        <w:t xml:space="preserve"> </w:t>
      </w:r>
      <w:r w:rsidRPr="00CB086B">
        <w:rPr>
          <w:rFonts w:ascii="Neue Haas Grotesk Text Pro" w:hAnsi="Neue Haas Grotesk Text Pro"/>
        </w:rPr>
        <w:t>Kč bez DPH.</w:t>
      </w:r>
    </w:p>
    <w:p w14:paraId="60D58E20" w14:textId="1002F240" w:rsidR="00A017E6" w:rsidRPr="00CB086B" w:rsidRDefault="00A017E6" w:rsidP="00543131">
      <w:pPr>
        <w:pStyle w:val="SML11"/>
        <w:ind w:left="567" w:hanging="578"/>
        <w:rPr>
          <w:rFonts w:ascii="Neue Haas Grotesk Text Pro" w:hAnsi="Neue Haas Grotesk Text Pro"/>
        </w:rPr>
      </w:pPr>
      <w:r w:rsidRPr="00CB086B">
        <w:rPr>
          <w:rFonts w:ascii="Neue Haas Grotesk Text Pro" w:hAnsi="Neue Haas Grotesk Text Pro"/>
        </w:rPr>
        <w:t xml:space="preserve">Cena za poskytnutí </w:t>
      </w:r>
      <w:r w:rsidRPr="00CB086B">
        <w:rPr>
          <w:rFonts w:ascii="Neue Haas Grotesk Text Pro" w:hAnsi="Neue Haas Grotesk Text Pro"/>
          <w:u w:val="single" w:color="000000"/>
        </w:rPr>
        <w:t>Části plnění Poskytování součinnosti</w:t>
      </w:r>
      <w:r w:rsidRPr="00CB086B">
        <w:rPr>
          <w:rFonts w:ascii="Neue Haas Grotesk Text Pro" w:hAnsi="Neue Haas Grotesk Text Pro"/>
        </w:rPr>
        <w:t xml:space="preserve"> Zhotovitelem dle této Smlouvy je</w:t>
      </w:r>
      <w:r w:rsidR="00CF7537" w:rsidRPr="00CB086B">
        <w:rPr>
          <w:rFonts w:ascii="Neue Haas Grotesk Text Pro" w:hAnsi="Neue Haas Grotesk Text Pro"/>
        </w:rPr>
        <w:t> </w:t>
      </w:r>
      <w:r w:rsidRPr="00CB086B">
        <w:rPr>
          <w:rFonts w:ascii="Neue Haas Grotesk Text Pro" w:hAnsi="Neue Haas Grotesk Text Pro"/>
        </w:rPr>
        <w:t xml:space="preserve">sjednána ve výši </w:t>
      </w:r>
      <w:r w:rsidR="00543131" w:rsidRPr="00076307">
        <w:rPr>
          <w:rFonts w:ascii="Neue Haas Grotesk Text Pro" w:hAnsi="Neue Haas Grotesk Text Pro"/>
          <w:highlight w:val="yellow"/>
        </w:rPr>
        <w:t>[DOPLNÍ ÚČASTNÍK</w:t>
      </w:r>
      <w:r w:rsidR="00543131">
        <w:rPr>
          <w:rFonts w:ascii="Neue Haas Grotesk Text Pro" w:hAnsi="Neue Haas Grotesk Text Pro"/>
          <w:highlight w:val="yellow"/>
        </w:rPr>
        <w:t xml:space="preserve"> V RÁMCI JŘBU</w:t>
      </w:r>
      <w:r w:rsidR="00543131" w:rsidRPr="00076307">
        <w:rPr>
          <w:rFonts w:ascii="Neue Haas Grotesk Text Pro" w:hAnsi="Neue Haas Grotesk Text Pro"/>
          <w:highlight w:val="yellow"/>
        </w:rPr>
        <w:t>]</w:t>
      </w:r>
      <w:r w:rsidR="00543131">
        <w:rPr>
          <w:rFonts w:ascii="Neue Haas Grotesk Text Pro" w:hAnsi="Neue Haas Grotesk Text Pro"/>
        </w:rPr>
        <w:t xml:space="preserve"> </w:t>
      </w:r>
      <w:r w:rsidRPr="00CB086B">
        <w:rPr>
          <w:rFonts w:ascii="Neue Haas Grotesk Text Pro" w:hAnsi="Neue Haas Grotesk Text Pro"/>
        </w:rPr>
        <w:t>Kč bez DPH.</w:t>
      </w:r>
    </w:p>
    <w:p w14:paraId="31F324BF" w14:textId="6269A006" w:rsidR="00A017E6" w:rsidRPr="00543131" w:rsidRDefault="00A017E6" w:rsidP="00543131">
      <w:pPr>
        <w:pStyle w:val="SML11"/>
        <w:ind w:left="567" w:hanging="578"/>
        <w:rPr>
          <w:rFonts w:ascii="Neue Haas Grotesk Text Pro" w:hAnsi="Neue Haas Grotesk Text Pro"/>
        </w:rPr>
      </w:pPr>
      <w:bookmarkStart w:id="21" w:name="_Ref6996599"/>
      <w:bookmarkStart w:id="22" w:name="_Ref201251318"/>
      <w:r w:rsidRPr="00543131">
        <w:rPr>
          <w:rFonts w:ascii="Neue Haas Grotesk Text Pro" w:hAnsi="Neue Haas Grotesk Text Pro"/>
        </w:rPr>
        <w:t xml:space="preserve">Cena za poskytnutí </w:t>
      </w:r>
      <w:r w:rsidRPr="00543131">
        <w:rPr>
          <w:rFonts w:ascii="Neue Haas Grotesk Text Pro" w:hAnsi="Neue Haas Grotesk Text Pro"/>
          <w:u w:val="single" w:color="000000"/>
        </w:rPr>
        <w:t>Části plnění Autorský dozor</w:t>
      </w:r>
      <w:r w:rsidRPr="00543131">
        <w:rPr>
          <w:rFonts w:ascii="Neue Haas Grotesk Text Pro" w:hAnsi="Neue Haas Grotesk Text Pro"/>
        </w:rPr>
        <w:t xml:space="preserve"> Zhotovitelem dle této Smlouvy je sjednána ve</w:t>
      </w:r>
      <w:r w:rsidR="00CF7537" w:rsidRPr="00543131">
        <w:rPr>
          <w:rFonts w:ascii="Neue Haas Grotesk Text Pro" w:hAnsi="Neue Haas Grotesk Text Pro"/>
        </w:rPr>
        <w:t> </w:t>
      </w:r>
      <w:r w:rsidRPr="00543131">
        <w:rPr>
          <w:rFonts w:ascii="Neue Haas Grotesk Text Pro" w:hAnsi="Neue Haas Grotesk Text Pro"/>
        </w:rPr>
        <w:t>výši</w:t>
      </w:r>
      <w:r w:rsidR="00555950" w:rsidRPr="00543131">
        <w:rPr>
          <w:rFonts w:ascii="Neue Haas Grotesk Text Pro" w:hAnsi="Neue Haas Grotesk Text Pro"/>
        </w:rPr>
        <w:t xml:space="preserve"> </w:t>
      </w:r>
      <w:r w:rsidR="00A811BC" w:rsidRPr="00076307">
        <w:rPr>
          <w:rFonts w:ascii="Neue Haas Grotesk Text Pro" w:hAnsi="Neue Haas Grotesk Text Pro"/>
          <w:highlight w:val="yellow"/>
        </w:rPr>
        <w:t>[DOPLNÍ ÚČASTNÍK</w:t>
      </w:r>
      <w:r w:rsidR="00A811BC">
        <w:rPr>
          <w:rFonts w:ascii="Neue Haas Grotesk Text Pro" w:hAnsi="Neue Haas Grotesk Text Pro"/>
          <w:highlight w:val="yellow"/>
        </w:rPr>
        <w:t xml:space="preserve"> V RÁMCI JŘBU</w:t>
      </w:r>
      <w:r w:rsidR="00A811BC" w:rsidRPr="00076307">
        <w:rPr>
          <w:rFonts w:ascii="Neue Haas Grotesk Text Pro" w:hAnsi="Neue Haas Grotesk Text Pro"/>
          <w:highlight w:val="yellow"/>
        </w:rPr>
        <w:t>]</w:t>
      </w:r>
      <w:r w:rsidR="00A811BC">
        <w:rPr>
          <w:rFonts w:ascii="Neue Haas Grotesk Text Pro" w:hAnsi="Neue Haas Grotesk Text Pro"/>
        </w:rPr>
        <w:t xml:space="preserve"> </w:t>
      </w:r>
      <w:r w:rsidR="00555950" w:rsidRPr="00543131">
        <w:rPr>
          <w:rFonts w:ascii="Neue Haas Grotesk Text Pro" w:hAnsi="Neue Haas Grotesk Text Pro"/>
        </w:rPr>
        <w:t>Kč bez DPH</w:t>
      </w:r>
      <w:bookmarkStart w:id="23" w:name="_Ref132300698"/>
      <w:bookmarkEnd w:id="21"/>
      <w:r w:rsidRPr="00543131">
        <w:rPr>
          <w:rFonts w:ascii="Neue Haas Grotesk Text Pro" w:hAnsi="Neue Haas Grotesk Text Pro"/>
        </w:rPr>
        <w:t>.</w:t>
      </w:r>
      <w:bookmarkEnd w:id="22"/>
      <w:bookmarkEnd w:id="23"/>
    </w:p>
    <w:p w14:paraId="0BD9D0C8" w14:textId="1CD2A414" w:rsidR="007A42FC" w:rsidRPr="00207FC3" w:rsidRDefault="2BEC114D" w:rsidP="00543131">
      <w:pPr>
        <w:pStyle w:val="SML11"/>
        <w:ind w:left="567" w:hanging="578"/>
        <w:rPr>
          <w:rFonts w:ascii="Neue Haas Grotesk Text Pro" w:hAnsi="Neue Haas Grotesk Text Pro"/>
        </w:rPr>
      </w:pPr>
      <w:bookmarkStart w:id="24" w:name="_Ref132299840"/>
      <w:r w:rsidRPr="00872330">
        <w:rPr>
          <w:rFonts w:ascii="Neue Haas Grotesk Text Pro" w:hAnsi="Neue Haas Grotesk Text Pro"/>
        </w:rPr>
        <w:t xml:space="preserve">Cena za poskytnutí Části plnění Autorský dozor Zhotovitelem dle odst. </w:t>
      </w:r>
      <w:r w:rsidR="007A42FC" w:rsidRPr="00872330">
        <w:rPr>
          <w:rFonts w:ascii="Neue Haas Grotesk Text Pro" w:hAnsi="Neue Haas Grotesk Text Pro"/>
        </w:rPr>
        <w:fldChar w:fldCharType="begin"/>
      </w:r>
      <w:r w:rsidR="007A42FC" w:rsidRPr="00872330">
        <w:rPr>
          <w:rFonts w:ascii="Neue Haas Grotesk Text Pro" w:hAnsi="Neue Haas Grotesk Text Pro"/>
        </w:rPr>
        <w:instrText xml:space="preserve"> REF _Ref6996599 \r \h  \* MERGEFORMAT </w:instrText>
      </w:r>
      <w:r w:rsidR="007A42FC" w:rsidRPr="00872330">
        <w:rPr>
          <w:rFonts w:ascii="Neue Haas Grotesk Text Pro" w:hAnsi="Neue Haas Grotesk Text Pro"/>
        </w:rPr>
      </w:r>
      <w:r w:rsidR="007A42FC" w:rsidRPr="00872330">
        <w:rPr>
          <w:rFonts w:ascii="Neue Haas Grotesk Text Pro" w:hAnsi="Neue Haas Grotesk Text Pro"/>
        </w:rPr>
        <w:fldChar w:fldCharType="separate"/>
      </w:r>
      <w:r w:rsidR="113444C9" w:rsidRPr="00872330">
        <w:rPr>
          <w:rFonts w:ascii="Neue Haas Grotesk Text Pro" w:hAnsi="Neue Haas Grotesk Text Pro"/>
        </w:rPr>
        <w:t>39</w:t>
      </w:r>
      <w:r w:rsidR="007A42FC" w:rsidRPr="00872330">
        <w:rPr>
          <w:rFonts w:ascii="Neue Haas Grotesk Text Pro" w:hAnsi="Neue Haas Grotesk Text Pro"/>
        </w:rPr>
        <w:fldChar w:fldCharType="end"/>
      </w:r>
      <w:r w:rsidRPr="00872330">
        <w:rPr>
          <w:rFonts w:ascii="Neue Haas Grotesk Text Pro" w:hAnsi="Neue Haas Grotesk Text Pro"/>
        </w:rPr>
        <w:t>. této Smlouvy je</w:t>
      </w:r>
      <w:r w:rsidR="5D98843B" w:rsidRPr="00872330">
        <w:rPr>
          <w:rFonts w:ascii="Neue Haas Grotesk Text Pro" w:hAnsi="Neue Haas Grotesk Text Pro"/>
        </w:rPr>
        <w:t> </w:t>
      </w:r>
      <w:r w:rsidRPr="00872330">
        <w:rPr>
          <w:rFonts w:ascii="Neue Haas Grotesk Text Pro" w:hAnsi="Neue Haas Grotesk Text Pro"/>
        </w:rPr>
        <w:t xml:space="preserve">sjednána za poskytování Části plnění Autorský dozor po dobu nejdéle </w:t>
      </w:r>
      <w:r w:rsidR="0AAF2F40" w:rsidRPr="00872330">
        <w:rPr>
          <w:rFonts w:ascii="Neue Haas Grotesk Text Pro" w:hAnsi="Neue Haas Grotesk Text Pro"/>
        </w:rPr>
        <w:t>24</w:t>
      </w:r>
      <w:r w:rsidR="3EFCEF66" w:rsidRPr="00872330">
        <w:rPr>
          <w:rFonts w:ascii="Neue Haas Grotesk Text Pro" w:hAnsi="Neue Haas Grotesk Text Pro"/>
        </w:rPr>
        <w:t> </w:t>
      </w:r>
      <w:r w:rsidRPr="00872330">
        <w:rPr>
          <w:rFonts w:ascii="Neue Haas Grotesk Text Pro" w:hAnsi="Neue Haas Grotesk Text Pro"/>
        </w:rPr>
        <w:t>měsíců ode dne zahájení poskytování Části plnění Autorský dozor</w:t>
      </w:r>
      <w:r w:rsidR="1F8F2786" w:rsidRPr="00872330">
        <w:rPr>
          <w:rFonts w:ascii="Neue Haas Grotesk Text Pro" w:hAnsi="Neue Haas Grotesk Text Pro"/>
        </w:rPr>
        <w:t xml:space="preserve"> (dále jen „</w:t>
      </w:r>
      <w:r w:rsidR="1F8F2786" w:rsidRPr="081E4849">
        <w:rPr>
          <w:rFonts w:ascii="Neue Haas Grotesk Text Pro" w:hAnsi="Neue Haas Grotesk Text Pro"/>
          <w:b/>
        </w:rPr>
        <w:t>Základní rozsah AD</w:t>
      </w:r>
      <w:r w:rsidR="1F8F2786" w:rsidRPr="00872330">
        <w:rPr>
          <w:rFonts w:ascii="Neue Haas Grotesk Text Pro" w:hAnsi="Neue Haas Grotesk Text Pro"/>
        </w:rPr>
        <w:t>")</w:t>
      </w:r>
      <w:r w:rsidRPr="00872330">
        <w:rPr>
          <w:rFonts w:ascii="Neue Haas Grotesk Text Pro" w:hAnsi="Neue Haas Grotesk Text Pro"/>
        </w:rPr>
        <w:t xml:space="preserve">. Bude-li Část plnění Autorský dozor dokončena později </w:t>
      </w:r>
      <w:r w:rsidR="7BF7CCE6" w:rsidRPr="00872330">
        <w:rPr>
          <w:rFonts w:ascii="Neue Haas Grotesk Text Pro" w:hAnsi="Neue Haas Grotesk Text Pro"/>
        </w:rPr>
        <w:t xml:space="preserve">než </w:t>
      </w:r>
      <w:r w:rsidR="1F8F2786" w:rsidRPr="00872330">
        <w:rPr>
          <w:rFonts w:ascii="Neue Haas Grotesk Text Pro" w:hAnsi="Neue Haas Grotesk Text Pro"/>
        </w:rPr>
        <w:t>v Základním rozsahu AD</w:t>
      </w:r>
      <w:r w:rsidRPr="00872330">
        <w:rPr>
          <w:rFonts w:ascii="Neue Haas Grotesk Text Pro" w:hAnsi="Neue Haas Grotesk Text Pro"/>
        </w:rPr>
        <w:t>, náleží Zhotoviteli odměna za poskytnutí</w:t>
      </w:r>
      <w:r w:rsidRPr="00CA63EE">
        <w:rPr>
          <w:rFonts w:ascii="Neue Haas Grotesk Text Pro" w:hAnsi="Neue Haas Grotesk Text Pro"/>
        </w:rPr>
        <w:t xml:space="preserve"> Části plnění Autorský dozor nad rámec </w:t>
      </w:r>
      <w:r w:rsidR="1F8F2786" w:rsidRPr="00CA63EE">
        <w:rPr>
          <w:rFonts w:ascii="Neue Haas Grotesk Text Pro" w:hAnsi="Neue Haas Grotesk Text Pro"/>
        </w:rPr>
        <w:t>Základního rozsahu AD</w:t>
      </w:r>
      <w:r w:rsidRPr="00CA63EE">
        <w:rPr>
          <w:rFonts w:ascii="Neue Haas Grotesk Text Pro" w:hAnsi="Neue Haas Grotesk Text Pro"/>
        </w:rPr>
        <w:t xml:space="preserve"> ve výši 1/</w:t>
      </w:r>
      <w:r w:rsidR="7FD84D32" w:rsidRPr="00CA63EE">
        <w:rPr>
          <w:rFonts w:ascii="Neue Haas Grotesk Text Pro" w:hAnsi="Neue Haas Grotesk Text Pro"/>
        </w:rPr>
        <w:t>24</w:t>
      </w:r>
      <w:r w:rsidRPr="00CA63EE">
        <w:rPr>
          <w:rFonts w:ascii="Neue Haas Grotesk Text Pro" w:hAnsi="Neue Haas Grotesk Text Pro"/>
        </w:rPr>
        <w:t xml:space="preserve"> ceny za poskytnutí Části plnění Autorský dozor za každý celý měsíc</w:t>
      </w:r>
      <w:r w:rsidR="1F8F2786" w:rsidRPr="00CA63EE">
        <w:rPr>
          <w:rFonts w:ascii="Neue Haas Grotesk Text Pro" w:hAnsi="Neue Haas Grotesk Text Pro"/>
        </w:rPr>
        <w:t xml:space="preserve">, ve kterém je </w:t>
      </w:r>
      <w:r w:rsidRPr="00CA63EE">
        <w:rPr>
          <w:rFonts w:ascii="Neue Haas Grotesk Text Pro" w:hAnsi="Neue Haas Grotesk Text Pro"/>
        </w:rPr>
        <w:t xml:space="preserve">Část plnění Autorský dozor nad rámec </w:t>
      </w:r>
      <w:r w:rsidR="1F8F2786" w:rsidRPr="00CA63EE">
        <w:rPr>
          <w:rFonts w:ascii="Neue Haas Grotesk Text Pro" w:hAnsi="Neue Haas Grotesk Text Pro"/>
        </w:rPr>
        <w:t xml:space="preserve">Základního rozsahu AD </w:t>
      </w:r>
      <w:r w:rsidR="59DEDA53" w:rsidRPr="00CA63EE">
        <w:rPr>
          <w:rFonts w:ascii="Neue Haas Grotesk Text Pro" w:hAnsi="Neue Haas Grotesk Text Pro"/>
        </w:rPr>
        <w:t xml:space="preserve">skutečně </w:t>
      </w:r>
      <w:r w:rsidR="1F8F2786" w:rsidRPr="00CA63EE">
        <w:rPr>
          <w:rFonts w:ascii="Neue Haas Grotesk Text Pro" w:hAnsi="Neue Haas Grotesk Text Pro"/>
        </w:rPr>
        <w:t>poskytována</w:t>
      </w:r>
      <w:r w:rsidRPr="00CA63EE">
        <w:rPr>
          <w:rFonts w:ascii="Neue Haas Grotesk Text Pro" w:hAnsi="Neue Haas Grotesk Text Pro"/>
        </w:rPr>
        <w:t>. V případě Část</w:t>
      </w:r>
      <w:r w:rsidR="3EFCEF66" w:rsidRPr="00CA63EE">
        <w:rPr>
          <w:rFonts w:ascii="Neue Haas Grotesk Text Pro" w:hAnsi="Neue Haas Grotesk Text Pro"/>
        </w:rPr>
        <w:t>i</w:t>
      </w:r>
      <w:r w:rsidRPr="00CA63EE">
        <w:rPr>
          <w:rFonts w:ascii="Neue Haas Grotesk Text Pro" w:hAnsi="Neue Haas Grotesk Text Pro"/>
        </w:rPr>
        <w:t xml:space="preserve"> plnění Autorský dozor nebude poskytována podobu celého měsíce, bude Zhotoviteli náležet odměna ve výši 1/20 odměny za celý měsíc dle předchozí věty za každý </w:t>
      </w:r>
      <w:r w:rsidRPr="00207FC3">
        <w:rPr>
          <w:rFonts w:ascii="Neue Haas Grotesk Text Pro" w:hAnsi="Neue Haas Grotesk Text Pro"/>
        </w:rPr>
        <w:t>odpracovaný pracovní den.</w:t>
      </w:r>
      <w:bookmarkEnd w:id="24"/>
      <w:r w:rsidR="1F8F2786" w:rsidRPr="00207FC3">
        <w:rPr>
          <w:rFonts w:ascii="Neue Haas Grotesk Text Pro" w:hAnsi="Neue Haas Grotesk Text Pro"/>
        </w:rPr>
        <w:t xml:space="preserve"> </w:t>
      </w:r>
    </w:p>
    <w:p w14:paraId="4354E117" w14:textId="37C314FB" w:rsidR="006F5BD9" w:rsidRPr="00CA63EE" w:rsidRDefault="00A017E6" w:rsidP="00932C6F">
      <w:pPr>
        <w:pStyle w:val="SML11"/>
        <w:ind w:left="567" w:hanging="567"/>
        <w:rPr>
          <w:rFonts w:ascii="Neue Haas Grotesk Text Pro" w:hAnsi="Neue Haas Grotesk Text Pro"/>
        </w:rPr>
      </w:pPr>
      <w:r w:rsidRPr="00207FC3">
        <w:rPr>
          <w:rFonts w:ascii="Neue Haas Grotesk Text Pro" w:hAnsi="Neue Haas Grotesk Text Pro"/>
        </w:rPr>
        <w:t xml:space="preserve">Výše cen za poskytnutí jednotlivých částí plnění Zhotovitele dle této Smlouvy jsou nejvýše </w:t>
      </w:r>
      <w:r w:rsidR="00650690" w:rsidRPr="00207FC3">
        <w:rPr>
          <w:rFonts w:ascii="Neue Haas Grotesk Text Pro" w:hAnsi="Neue Haas Grotesk Text Pro"/>
        </w:rPr>
        <w:t>přípustné</w:t>
      </w:r>
      <w:r w:rsidRPr="00207FC3">
        <w:rPr>
          <w:rFonts w:ascii="Neue Haas Grotesk Text Pro" w:hAnsi="Neue Haas Grotesk Text Pro"/>
        </w:rPr>
        <w:t xml:space="preserve"> a tyto je možno překročit pouze v případě zvýšení sazby DPH v rozsahu zákonné změny</w:t>
      </w:r>
      <w:r w:rsidRPr="00CA63EE">
        <w:rPr>
          <w:rFonts w:ascii="Neue Haas Grotesk Text Pro" w:hAnsi="Neue Haas Grotesk Text Pro"/>
        </w:rPr>
        <w:t xml:space="preserve"> výše sazby DPH. Ceny za poskytnutí jednotlivých častí plnění dle této </w:t>
      </w:r>
      <w:r w:rsidR="00476EA0" w:rsidRPr="00CA63EE">
        <w:rPr>
          <w:rFonts w:ascii="Neue Haas Grotesk Text Pro" w:hAnsi="Neue Haas Grotesk Text Pro"/>
        </w:rPr>
        <w:t>S</w:t>
      </w:r>
      <w:r w:rsidRPr="00CA63EE">
        <w:rPr>
          <w:rFonts w:ascii="Neue Haas Grotesk Text Pro" w:hAnsi="Neue Haas Grotesk Text Pro"/>
        </w:rPr>
        <w:t>mlouvy obsahují mimo vlastní provedení prací zejména i náklady na</w:t>
      </w:r>
      <w:r w:rsidR="00476EA0" w:rsidRPr="00CA63EE">
        <w:rPr>
          <w:rFonts w:ascii="Neue Haas Grotesk Text Pro" w:hAnsi="Neue Haas Grotesk Text Pro"/>
        </w:rPr>
        <w:t> </w:t>
      </w:r>
      <w:r w:rsidRPr="00CA63EE">
        <w:rPr>
          <w:rFonts w:ascii="Neue Haas Grotesk Text Pro" w:hAnsi="Neue Haas Grotesk Text Pro"/>
        </w:rPr>
        <w:t>organizační a koordinační činnost, náklady na dopravu, náklady na vyhotovení požadovaných dokladů, provedení požadovaných průzkumů a</w:t>
      </w:r>
      <w:r w:rsidR="00650690" w:rsidRPr="00CA63EE">
        <w:rPr>
          <w:rFonts w:ascii="Neue Haas Grotesk Text Pro" w:hAnsi="Neue Haas Grotesk Text Pro"/>
        </w:rPr>
        <w:t> </w:t>
      </w:r>
      <w:r w:rsidRPr="00CA63EE">
        <w:rPr>
          <w:rFonts w:ascii="Neue Haas Grotesk Text Pro" w:hAnsi="Neue Haas Grotesk Text Pro"/>
        </w:rPr>
        <w:t>zkoušek, provozní náklady (mj. též náklady spojené s pochůzkami po úřadech, schvalovacími řízeními apod.), náklady na správní poplatky, pojištění, daně, apod.</w:t>
      </w:r>
      <w:r w:rsidR="00D246D4" w:rsidRPr="00CA63EE">
        <w:rPr>
          <w:rFonts w:ascii="Neue Haas Grotesk Text Pro" w:hAnsi="Neue Haas Grotesk Text Pro"/>
        </w:rPr>
        <w:t xml:space="preserve"> </w:t>
      </w:r>
    </w:p>
    <w:p w14:paraId="477F7911" w14:textId="6E570B18" w:rsidR="00A017E6" w:rsidRPr="009A3911" w:rsidRDefault="00D246D4" w:rsidP="00932C6F">
      <w:pPr>
        <w:pStyle w:val="SML11"/>
        <w:ind w:left="567" w:hanging="567"/>
        <w:rPr>
          <w:rFonts w:ascii="Neue Haas Grotesk Text Pro" w:hAnsi="Neue Haas Grotesk Text Pro"/>
        </w:rPr>
      </w:pPr>
      <w:r w:rsidRPr="009A3911">
        <w:rPr>
          <w:rFonts w:ascii="Neue Haas Grotesk Text Pro" w:hAnsi="Neue Haas Grotesk Text Pro"/>
        </w:rPr>
        <w:t xml:space="preserve">Součástí ceny za poskytnutí jednotlivých částí plnění dle této Smlouvy jsou ostatní práce, výkony a činnosti výslovně touto Smlouvou či zadávací dokumentací </w:t>
      </w:r>
      <w:r w:rsidR="00C95644" w:rsidRPr="009A3911">
        <w:rPr>
          <w:rFonts w:ascii="Neue Haas Grotesk Text Pro" w:hAnsi="Neue Haas Grotesk Text Pro"/>
        </w:rPr>
        <w:t xml:space="preserve">neuvedené, avšak Zhotovitel s ohledem na svoje odborné znalosti a zkušenosti věděl, měl nebo mohl vědět či předpokládat, že jejich provedení je nutné </w:t>
      </w:r>
      <w:r w:rsidR="006F5BD9" w:rsidRPr="009A3911">
        <w:rPr>
          <w:rFonts w:ascii="Neue Haas Grotesk Text Pro" w:hAnsi="Neue Haas Grotesk Text Pro"/>
        </w:rPr>
        <w:t xml:space="preserve">pro řádné zhotovení Projektové dokumentace, pro řádné plnění jednotlivých částí plnění </w:t>
      </w:r>
      <w:r w:rsidR="00BC1F24" w:rsidRPr="009A3911">
        <w:rPr>
          <w:rFonts w:ascii="Neue Haas Grotesk Text Pro" w:hAnsi="Neue Haas Grotesk Text Pro"/>
        </w:rPr>
        <w:t xml:space="preserve">uvedených výše a pro řádný výkon Autorského dozoru. </w:t>
      </w:r>
    </w:p>
    <w:p w14:paraId="2761473F" w14:textId="2705FDD2" w:rsidR="00A017E6" w:rsidRPr="009A3911" w:rsidRDefault="00A017E6" w:rsidP="00476EA0">
      <w:pPr>
        <w:pStyle w:val="SML11"/>
        <w:ind w:left="567" w:hanging="578"/>
        <w:rPr>
          <w:rFonts w:ascii="Neue Haas Grotesk Text Pro" w:hAnsi="Neue Haas Grotesk Text Pro"/>
        </w:rPr>
      </w:pPr>
      <w:bookmarkStart w:id="25" w:name="_Ref7008739"/>
      <w:r w:rsidRPr="009A3911">
        <w:rPr>
          <w:rFonts w:ascii="Neue Haas Grotesk Text Pro" w:hAnsi="Neue Haas Grotesk Text Pro"/>
        </w:rPr>
        <w:t xml:space="preserve">Ceny za Část plnění </w:t>
      </w:r>
      <w:r w:rsidR="00056092" w:rsidRPr="009A3911">
        <w:rPr>
          <w:rFonts w:ascii="Neue Haas Grotesk Text Pro" w:hAnsi="Neue Haas Grotesk Text Pro"/>
        </w:rPr>
        <w:t>AD</w:t>
      </w:r>
      <w:r w:rsidRPr="009A3911">
        <w:rPr>
          <w:rFonts w:ascii="Neue Haas Grotesk Text Pro" w:hAnsi="Neue Haas Grotesk Text Pro"/>
        </w:rPr>
        <w:t xml:space="preserve">S, za Část plnění </w:t>
      </w:r>
      <w:r w:rsidR="00B45F7D" w:rsidRPr="009A3911">
        <w:rPr>
          <w:rFonts w:ascii="Neue Haas Grotesk Text Pro" w:hAnsi="Neue Haas Grotesk Text Pro"/>
        </w:rPr>
        <w:t>DPZ</w:t>
      </w:r>
      <w:r w:rsidR="00D14AF3" w:rsidRPr="009A3911">
        <w:rPr>
          <w:rFonts w:ascii="Neue Haas Grotesk Text Pro" w:hAnsi="Neue Haas Grotesk Text Pro"/>
        </w:rPr>
        <w:t xml:space="preserve"> a</w:t>
      </w:r>
      <w:r w:rsidRPr="009A3911">
        <w:rPr>
          <w:rFonts w:ascii="Neue Haas Grotesk Text Pro" w:hAnsi="Neue Haas Grotesk Text Pro"/>
        </w:rPr>
        <w:t xml:space="preserve"> za Část plnění PDPS</w:t>
      </w:r>
      <w:r w:rsidR="00DC614B" w:rsidRPr="009A3911">
        <w:rPr>
          <w:rFonts w:ascii="Neue Haas Grotesk Text Pro" w:hAnsi="Neue Haas Grotesk Text Pro"/>
        </w:rPr>
        <w:t xml:space="preserve"> </w:t>
      </w:r>
      <w:r w:rsidRPr="009A3911">
        <w:rPr>
          <w:rFonts w:ascii="Neue Haas Grotesk Text Pro" w:hAnsi="Neue Haas Grotesk Text Pro"/>
        </w:rPr>
        <w:t>zahrnují odměnu Zhotovitele za poskytnutí výhradních licencí Objednateli k</w:t>
      </w:r>
      <w:r w:rsidR="00D14AF3" w:rsidRPr="009A3911">
        <w:rPr>
          <w:rFonts w:ascii="Neue Haas Grotesk Text Pro" w:hAnsi="Neue Haas Grotesk Text Pro"/>
        </w:rPr>
        <w:t> </w:t>
      </w:r>
      <w:r w:rsidRPr="009A3911">
        <w:rPr>
          <w:rFonts w:ascii="Neue Haas Grotesk Text Pro" w:hAnsi="Neue Haas Grotesk Text Pro"/>
        </w:rPr>
        <w:t xml:space="preserve">výsledkům tvůrčí činnosti </w:t>
      </w:r>
      <w:r w:rsidRPr="009A3911">
        <w:rPr>
          <w:rFonts w:ascii="Neue Haas Grotesk Text Pro" w:hAnsi="Neue Haas Grotesk Text Pro"/>
        </w:rPr>
        <w:lastRenderedPageBreak/>
        <w:t xml:space="preserve">Zhotovitele dle této </w:t>
      </w:r>
      <w:r w:rsidR="00DC614B" w:rsidRPr="009A3911">
        <w:rPr>
          <w:rFonts w:ascii="Neue Haas Grotesk Text Pro" w:hAnsi="Neue Haas Grotesk Text Pro"/>
        </w:rPr>
        <w:t>S</w:t>
      </w:r>
      <w:r w:rsidRPr="009A3911">
        <w:rPr>
          <w:rFonts w:ascii="Neue Haas Grotesk Text Pro" w:hAnsi="Neue Haas Grotesk Text Pro"/>
        </w:rPr>
        <w:t xml:space="preserve">mlouvy a k hmotnému zachycení výsledků činnosti Zhotovitele dle této </w:t>
      </w:r>
      <w:r w:rsidR="00DC614B" w:rsidRPr="009A3911">
        <w:rPr>
          <w:rFonts w:ascii="Neue Haas Grotesk Text Pro" w:hAnsi="Neue Haas Grotesk Text Pro"/>
        </w:rPr>
        <w:t>S</w:t>
      </w:r>
      <w:r w:rsidRPr="009A3911">
        <w:rPr>
          <w:rFonts w:ascii="Neue Haas Grotesk Text Pro" w:hAnsi="Neue Haas Grotesk Text Pro"/>
        </w:rPr>
        <w:t>mlouvy</w:t>
      </w:r>
      <w:r w:rsidR="00DC614B" w:rsidRPr="009A3911">
        <w:rPr>
          <w:rFonts w:ascii="Neue Haas Grotesk Text Pro" w:hAnsi="Neue Haas Grotesk Text Pro"/>
        </w:rPr>
        <w:t>.</w:t>
      </w:r>
      <w:bookmarkEnd w:id="25"/>
    </w:p>
    <w:p w14:paraId="4B1FC24C" w14:textId="2BE71AFC" w:rsidR="00DC614B" w:rsidRPr="009A3911" w:rsidRDefault="004533B0" w:rsidP="00476EA0">
      <w:pPr>
        <w:pStyle w:val="SML11"/>
        <w:ind w:left="567" w:hanging="578"/>
        <w:rPr>
          <w:rFonts w:ascii="Neue Haas Grotesk Text Pro" w:hAnsi="Neue Haas Grotesk Text Pro"/>
        </w:rPr>
      </w:pPr>
      <w:r w:rsidRPr="009A3911">
        <w:rPr>
          <w:rFonts w:ascii="Neue Haas Grotesk Text Pro" w:hAnsi="Neue Haas Grotesk Text Pro"/>
        </w:rPr>
        <w:t xml:space="preserve">Ceny bez DPH se zvyšují o DPH v zákonné výši. Zhotovitel odpovídá za to, že sazba DPH z jednotlivých cen za příslušná plnění je stanovena v souladu s právním řádem. </w:t>
      </w:r>
    </w:p>
    <w:p w14:paraId="2E318D9D" w14:textId="3AD2D29B" w:rsidR="00DC614B" w:rsidRPr="009A3911" w:rsidRDefault="00DC614B" w:rsidP="00476EA0">
      <w:pPr>
        <w:pStyle w:val="SML11"/>
        <w:ind w:left="567" w:hanging="578"/>
        <w:rPr>
          <w:rFonts w:ascii="Neue Haas Grotesk Text Pro" w:hAnsi="Neue Haas Grotesk Text Pro"/>
        </w:rPr>
      </w:pPr>
      <w:r w:rsidRPr="009A3911">
        <w:rPr>
          <w:rFonts w:ascii="Neue Haas Grotesk Text Pro" w:hAnsi="Neue Haas Grotesk Text Pro"/>
        </w:rPr>
        <w:t>V případě, že dojde ze strany Objednatele k výpovědi této Smlouvy, je Zhotovitel oprávněn vyúčtovat pouze část sjednané ceny za poskytnutí plnění Zhotovitele dle této Smlouvy odpovídající sjednaným cenám, případně úplatám za části plnění dle této Smlouvy, jejichž plnění v souladu s</w:t>
      </w:r>
      <w:r w:rsidR="009D6F78" w:rsidRPr="009A3911">
        <w:rPr>
          <w:rFonts w:ascii="Neue Haas Grotesk Text Pro" w:hAnsi="Neue Haas Grotesk Text Pro"/>
        </w:rPr>
        <w:t> </w:t>
      </w:r>
      <w:r w:rsidRPr="009A3911">
        <w:rPr>
          <w:rFonts w:ascii="Neue Haas Grotesk Text Pro" w:hAnsi="Neue Haas Grotesk Text Pro"/>
        </w:rPr>
        <w:t>touto Smlouvou zahájil Zhotovitel před</w:t>
      </w:r>
      <w:r w:rsidR="009D2A9E" w:rsidRPr="009A3911">
        <w:rPr>
          <w:rFonts w:ascii="Neue Haas Grotesk Text Pro" w:hAnsi="Neue Haas Grotesk Text Pro"/>
        </w:rPr>
        <w:t> </w:t>
      </w:r>
      <w:r w:rsidRPr="009A3911">
        <w:rPr>
          <w:rFonts w:ascii="Neue Haas Grotesk Text Pro" w:hAnsi="Neue Haas Grotesk Text Pro"/>
        </w:rPr>
        <w:t>účinností výpovědi Objednatele, popřípadě její adekvátní část, pokud bude plnění ukončeno ve stupni rozpracovanosti určité dokumentace či v průběhu zajišťování záležitostí dle této Smlouvy.</w:t>
      </w:r>
    </w:p>
    <w:p w14:paraId="647A8F39" w14:textId="0EE0DE4E" w:rsidR="00DC614B" w:rsidRPr="00872330" w:rsidRDefault="00895BFD" w:rsidP="00B11E04">
      <w:pPr>
        <w:pStyle w:val="SML1"/>
        <w:ind w:left="0" w:firstLine="0"/>
        <w:rPr>
          <w:rFonts w:ascii="Neue Haas Grotesk Text Pro" w:hAnsi="Neue Haas Grotesk Text Pro"/>
          <w:caps/>
        </w:rPr>
      </w:pPr>
      <w:bookmarkStart w:id="26" w:name="_Toc7101141"/>
      <w:r w:rsidRPr="009A3911">
        <w:rPr>
          <w:rFonts w:ascii="Neue Haas Grotesk Text Pro" w:hAnsi="Neue Haas Grotesk Text Pro"/>
          <w:caps/>
        </w:rPr>
        <w:t xml:space="preserve"> </w:t>
      </w:r>
      <w:r w:rsidR="00DC614B" w:rsidRPr="00872330">
        <w:rPr>
          <w:rFonts w:ascii="Neue Haas Grotesk Text Pro" w:hAnsi="Neue Haas Grotesk Text Pro"/>
          <w:caps/>
        </w:rPr>
        <w:t>Platební podmínky</w:t>
      </w:r>
      <w:bookmarkEnd w:id="26"/>
    </w:p>
    <w:p w14:paraId="24E25C44" w14:textId="110D702D" w:rsidR="00DC614B" w:rsidRPr="00872330" w:rsidRDefault="00390D13" w:rsidP="00DF7E05">
      <w:pPr>
        <w:pStyle w:val="SML11"/>
        <w:numPr>
          <w:ilvl w:val="1"/>
          <w:numId w:val="39"/>
        </w:numPr>
        <w:tabs>
          <w:tab w:val="left" w:pos="0"/>
        </w:tabs>
        <w:ind w:left="567" w:hanging="567"/>
        <w:rPr>
          <w:rFonts w:ascii="Neue Haas Grotesk Text Pro" w:hAnsi="Neue Haas Grotesk Text Pro"/>
        </w:rPr>
      </w:pPr>
      <w:r w:rsidRPr="00872330">
        <w:rPr>
          <w:rFonts w:ascii="Neue Haas Grotesk Text Pro" w:hAnsi="Neue Haas Grotesk Text Pro"/>
        </w:rPr>
        <w:t xml:space="preserve">Cena za poskytnutí plnění Zhotovitele dle této </w:t>
      </w:r>
      <w:r w:rsidR="004C5024" w:rsidRPr="00872330">
        <w:rPr>
          <w:rFonts w:ascii="Neue Haas Grotesk Text Pro" w:hAnsi="Neue Haas Grotesk Text Pro"/>
        </w:rPr>
        <w:t>S</w:t>
      </w:r>
      <w:r w:rsidRPr="00872330">
        <w:rPr>
          <w:rFonts w:ascii="Neue Haas Grotesk Text Pro" w:hAnsi="Neue Haas Grotesk Text Pro"/>
        </w:rPr>
        <w:t>mlouvy bude hrazena postupně takto:</w:t>
      </w:r>
    </w:p>
    <w:p w14:paraId="16CC1C68" w14:textId="1BB88640" w:rsidR="00602372" w:rsidRPr="00872330" w:rsidRDefault="00602372" w:rsidP="00DF7E05">
      <w:pPr>
        <w:pStyle w:val="SML111"/>
        <w:numPr>
          <w:ilvl w:val="2"/>
          <w:numId w:val="39"/>
        </w:numPr>
        <w:ind w:left="1134" w:hanging="567"/>
        <w:rPr>
          <w:rFonts w:ascii="Neue Haas Grotesk Text Pro" w:hAnsi="Neue Haas Grotesk Text Pro"/>
        </w:rPr>
      </w:pPr>
      <w:r w:rsidRPr="00872330">
        <w:rPr>
          <w:rFonts w:ascii="Neue Haas Grotesk Text Pro" w:hAnsi="Neue Haas Grotesk Text Pro"/>
        </w:rPr>
        <w:t xml:space="preserve">cena za poskytnutí Části plnění </w:t>
      </w:r>
      <w:r w:rsidR="004C5024" w:rsidRPr="00872330">
        <w:rPr>
          <w:rFonts w:ascii="Neue Haas Grotesk Text Pro" w:hAnsi="Neue Haas Grotesk Text Pro"/>
        </w:rPr>
        <w:t>AD</w:t>
      </w:r>
      <w:r w:rsidRPr="00872330">
        <w:rPr>
          <w:rFonts w:ascii="Neue Haas Grotesk Text Pro" w:hAnsi="Neue Haas Grotesk Text Pro"/>
        </w:rPr>
        <w:t xml:space="preserve">S – </w:t>
      </w:r>
      <w:r w:rsidR="00DD412D" w:rsidRPr="00872330">
        <w:rPr>
          <w:rFonts w:ascii="Neue Haas Grotesk Text Pro" w:hAnsi="Neue Haas Grotesk Text Pro"/>
        </w:rPr>
        <w:t xml:space="preserve">100 % </w:t>
      </w:r>
      <w:r w:rsidRPr="00872330">
        <w:rPr>
          <w:rFonts w:ascii="Neue Haas Grotesk Text Pro" w:hAnsi="Neue Haas Grotesk Text Pro"/>
        </w:rPr>
        <w:t xml:space="preserve">po dokončení Části plnění </w:t>
      </w:r>
      <w:r w:rsidR="004C5024" w:rsidRPr="00872330">
        <w:rPr>
          <w:rFonts w:ascii="Neue Haas Grotesk Text Pro" w:hAnsi="Neue Haas Grotesk Text Pro"/>
        </w:rPr>
        <w:t>AD</w:t>
      </w:r>
      <w:r w:rsidRPr="00872330">
        <w:rPr>
          <w:rFonts w:ascii="Neue Haas Grotesk Text Pro" w:hAnsi="Neue Haas Grotesk Text Pro"/>
        </w:rPr>
        <w:t>S,</w:t>
      </w:r>
    </w:p>
    <w:p w14:paraId="57786541" w14:textId="1DE53309" w:rsidR="00602372" w:rsidRPr="00872330" w:rsidRDefault="00602372" w:rsidP="00DF7E05">
      <w:pPr>
        <w:pStyle w:val="SML111"/>
        <w:numPr>
          <w:ilvl w:val="2"/>
          <w:numId w:val="39"/>
        </w:numPr>
        <w:ind w:left="1134" w:hanging="567"/>
        <w:rPr>
          <w:rFonts w:ascii="Neue Haas Grotesk Text Pro" w:hAnsi="Neue Haas Grotesk Text Pro"/>
        </w:rPr>
      </w:pPr>
      <w:r w:rsidRPr="00872330">
        <w:rPr>
          <w:rFonts w:ascii="Neue Haas Grotesk Text Pro" w:hAnsi="Neue Haas Grotesk Text Pro"/>
        </w:rPr>
        <w:t>cena za poskytnutí Části plnění DP</w:t>
      </w:r>
      <w:r w:rsidR="00B82850" w:rsidRPr="00872330">
        <w:rPr>
          <w:rFonts w:ascii="Neue Haas Grotesk Text Pro" w:hAnsi="Neue Haas Grotesk Text Pro"/>
        </w:rPr>
        <w:t>Z</w:t>
      </w:r>
      <w:r w:rsidRPr="00872330">
        <w:rPr>
          <w:rFonts w:ascii="Neue Haas Grotesk Text Pro" w:hAnsi="Neue Haas Grotesk Text Pro"/>
        </w:rPr>
        <w:t xml:space="preserve"> – </w:t>
      </w:r>
      <w:r w:rsidR="00DD412D" w:rsidRPr="00872330">
        <w:rPr>
          <w:rFonts w:ascii="Neue Haas Grotesk Text Pro" w:hAnsi="Neue Haas Grotesk Text Pro"/>
        </w:rPr>
        <w:t xml:space="preserve">80 % </w:t>
      </w:r>
      <w:r w:rsidRPr="00872330">
        <w:rPr>
          <w:rFonts w:ascii="Neue Haas Grotesk Text Pro" w:hAnsi="Neue Haas Grotesk Text Pro"/>
        </w:rPr>
        <w:t>po dokončení Části plnění DP</w:t>
      </w:r>
      <w:r w:rsidR="00B82850" w:rsidRPr="00872330">
        <w:rPr>
          <w:rFonts w:ascii="Neue Haas Grotesk Text Pro" w:hAnsi="Neue Haas Grotesk Text Pro"/>
        </w:rPr>
        <w:t>Z</w:t>
      </w:r>
      <w:r w:rsidR="00E01558" w:rsidRPr="00872330">
        <w:rPr>
          <w:rFonts w:ascii="Neue Haas Grotesk Text Pro" w:hAnsi="Neue Haas Grotesk Text Pro"/>
        </w:rPr>
        <w:t xml:space="preserve"> dle odst. </w:t>
      </w:r>
      <w:r w:rsidR="00D845B9" w:rsidRPr="00872330">
        <w:rPr>
          <w:rFonts w:ascii="Neue Haas Grotesk Text Pro" w:hAnsi="Neue Haas Grotesk Text Pro"/>
        </w:rPr>
        <w:fldChar w:fldCharType="begin"/>
      </w:r>
      <w:r w:rsidR="00D845B9" w:rsidRPr="00872330">
        <w:rPr>
          <w:rFonts w:ascii="Neue Haas Grotesk Text Pro" w:hAnsi="Neue Haas Grotesk Text Pro"/>
        </w:rPr>
        <w:instrText xml:space="preserve"> REF _Ref201251056 \n \h </w:instrText>
      </w:r>
      <w:r w:rsidR="00C062E5" w:rsidRPr="00872330">
        <w:rPr>
          <w:rFonts w:ascii="Neue Haas Grotesk Text Pro" w:hAnsi="Neue Haas Grotesk Text Pro"/>
        </w:rPr>
        <w:instrText xml:space="preserve"> \* MERGEFORMAT </w:instrText>
      </w:r>
      <w:r w:rsidR="00D845B9" w:rsidRPr="00872330">
        <w:rPr>
          <w:rFonts w:ascii="Neue Haas Grotesk Text Pro" w:hAnsi="Neue Haas Grotesk Text Pro"/>
        </w:rPr>
      </w:r>
      <w:r w:rsidR="00D845B9" w:rsidRPr="00872330">
        <w:rPr>
          <w:rFonts w:ascii="Neue Haas Grotesk Text Pro" w:hAnsi="Neue Haas Grotesk Text Pro"/>
        </w:rPr>
        <w:fldChar w:fldCharType="separate"/>
      </w:r>
      <w:r w:rsidR="00872330" w:rsidRPr="00872330">
        <w:rPr>
          <w:rFonts w:ascii="Neue Haas Grotesk Text Pro" w:hAnsi="Neue Haas Grotesk Text Pro"/>
        </w:rPr>
        <w:t>26.3</w:t>
      </w:r>
      <w:r w:rsidR="00D845B9" w:rsidRPr="00872330">
        <w:rPr>
          <w:rFonts w:ascii="Neue Haas Grotesk Text Pro" w:hAnsi="Neue Haas Grotesk Text Pro"/>
        </w:rPr>
        <w:fldChar w:fldCharType="end"/>
      </w:r>
      <w:r w:rsidR="00D845B9" w:rsidRPr="00872330">
        <w:rPr>
          <w:rFonts w:ascii="Neue Haas Grotesk Text Pro" w:hAnsi="Neue Haas Grotesk Text Pro"/>
        </w:rPr>
        <w:t xml:space="preserve"> Smlouvy</w:t>
      </w:r>
      <w:r w:rsidR="00CA4998" w:rsidRPr="00872330">
        <w:rPr>
          <w:rFonts w:ascii="Neue Haas Grotesk Text Pro" w:hAnsi="Neue Haas Grotesk Text Pro"/>
        </w:rPr>
        <w:t xml:space="preserve"> a 20 % po dokončení Části plnění DPZ dle odst. </w:t>
      </w:r>
      <w:r w:rsidR="00E501D9" w:rsidRPr="00872330">
        <w:rPr>
          <w:rFonts w:ascii="Neue Haas Grotesk Text Pro" w:hAnsi="Neue Haas Grotesk Text Pro"/>
        </w:rPr>
        <w:fldChar w:fldCharType="begin"/>
      </w:r>
      <w:r w:rsidR="00E501D9" w:rsidRPr="00872330">
        <w:rPr>
          <w:rFonts w:ascii="Neue Haas Grotesk Text Pro" w:hAnsi="Neue Haas Grotesk Text Pro"/>
        </w:rPr>
        <w:instrText xml:space="preserve"> REF _Ref201251164 \n \h </w:instrText>
      </w:r>
      <w:r w:rsidR="00C062E5" w:rsidRPr="00872330">
        <w:rPr>
          <w:rFonts w:ascii="Neue Haas Grotesk Text Pro" w:hAnsi="Neue Haas Grotesk Text Pro"/>
        </w:rPr>
        <w:instrText xml:space="preserve"> \* MERGEFORMAT </w:instrText>
      </w:r>
      <w:r w:rsidR="00E501D9" w:rsidRPr="00872330">
        <w:rPr>
          <w:rFonts w:ascii="Neue Haas Grotesk Text Pro" w:hAnsi="Neue Haas Grotesk Text Pro"/>
        </w:rPr>
      </w:r>
      <w:r w:rsidR="00E501D9" w:rsidRPr="00872330">
        <w:rPr>
          <w:rFonts w:ascii="Neue Haas Grotesk Text Pro" w:hAnsi="Neue Haas Grotesk Text Pro"/>
        </w:rPr>
        <w:fldChar w:fldCharType="separate"/>
      </w:r>
      <w:r w:rsidR="00872330" w:rsidRPr="00872330">
        <w:rPr>
          <w:rFonts w:ascii="Neue Haas Grotesk Text Pro" w:hAnsi="Neue Haas Grotesk Text Pro"/>
        </w:rPr>
        <w:t>26.4</w:t>
      </w:r>
      <w:r w:rsidR="00E501D9" w:rsidRPr="00872330">
        <w:rPr>
          <w:rFonts w:ascii="Neue Haas Grotesk Text Pro" w:hAnsi="Neue Haas Grotesk Text Pro"/>
        </w:rPr>
        <w:fldChar w:fldCharType="end"/>
      </w:r>
      <w:r w:rsidR="0017744E" w:rsidRPr="00872330">
        <w:rPr>
          <w:rFonts w:ascii="Neue Haas Grotesk Text Pro" w:hAnsi="Neue Haas Grotesk Text Pro"/>
        </w:rPr>
        <w:t> </w:t>
      </w:r>
      <w:r w:rsidR="00E501D9" w:rsidRPr="00872330">
        <w:rPr>
          <w:rFonts w:ascii="Neue Haas Grotesk Text Pro" w:hAnsi="Neue Haas Grotesk Text Pro"/>
        </w:rPr>
        <w:t>Smlouvy</w:t>
      </w:r>
      <w:r w:rsidR="00B82850" w:rsidRPr="00872330">
        <w:rPr>
          <w:rFonts w:ascii="Neue Haas Grotesk Text Pro" w:hAnsi="Neue Haas Grotesk Text Pro"/>
        </w:rPr>
        <w:t>,</w:t>
      </w:r>
      <w:r w:rsidRPr="00872330">
        <w:rPr>
          <w:rFonts w:ascii="Neue Haas Grotesk Text Pro" w:hAnsi="Neue Haas Grotesk Text Pro"/>
        </w:rPr>
        <w:t xml:space="preserve"> </w:t>
      </w:r>
    </w:p>
    <w:p w14:paraId="35E647BD" w14:textId="4EE62A83" w:rsidR="00602372" w:rsidRPr="00872330" w:rsidRDefault="00602372" w:rsidP="00DF7E05">
      <w:pPr>
        <w:pStyle w:val="SML111"/>
        <w:numPr>
          <w:ilvl w:val="2"/>
          <w:numId w:val="39"/>
        </w:numPr>
        <w:ind w:left="1134" w:hanging="567"/>
        <w:rPr>
          <w:rFonts w:ascii="Neue Haas Grotesk Text Pro" w:hAnsi="Neue Haas Grotesk Text Pro"/>
        </w:rPr>
      </w:pPr>
      <w:r w:rsidRPr="009A3911">
        <w:rPr>
          <w:rFonts w:ascii="Neue Haas Grotesk Text Pro" w:hAnsi="Neue Haas Grotesk Text Pro"/>
        </w:rPr>
        <w:t xml:space="preserve">cena za </w:t>
      </w:r>
      <w:r w:rsidRPr="00872330">
        <w:rPr>
          <w:rFonts w:ascii="Neue Haas Grotesk Text Pro" w:hAnsi="Neue Haas Grotesk Text Pro"/>
        </w:rPr>
        <w:t>poskytnutí Části plnění zajištění P</w:t>
      </w:r>
      <w:r w:rsidR="00B82850" w:rsidRPr="00872330">
        <w:rPr>
          <w:rFonts w:ascii="Neue Haas Grotesk Text Pro" w:hAnsi="Neue Haas Grotesk Text Pro"/>
        </w:rPr>
        <w:t>Z</w:t>
      </w:r>
      <w:r w:rsidRPr="00872330">
        <w:rPr>
          <w:rFonts w:ascii="Neue Haas Grotesk Text Pro" w:hAnsi="Neue Haas Grotesk Text Pro"/>
        </w:rPr>
        <w:t xml:space="preserve"> – po dokončení Části plnění zajištění P</w:t>
      </w:r>
      <w:r w:rsidR="00B82850" w:rsidRPr="00872330">
        <w:rPr>
          <w:rFonts w:ascii="Neue Haas Grotesk Text Pro" w:hAnsi="Neue Haas Grotesk Text Pro"/>
        </w:rPr>
        <w:t>Z</w:t>
      </w:r>
      <w:r w:rsidRPr="00872330">
        <w:rPr>
          <w:rFonts w:ascii="Neue Haas Grotesk Text Pro" w:hAnsi="Neue Haas Grotesk Text Pro"/>
        </w:rPr>
        <w:t>,</w:t>
      </w:r>
    </w:p>
    <w:p w14:paraId="7C82375D" w14:textId="07CCFD98" w:rsidR="00BE4C84" w:rsidRPr="00872330" w:rsidRDefault="00602372" w:rsidP="00DF7E05">
      <w:pPr>
        <w:pStyle w:val="SML111"/>
        <w:numPr>
          <w:ilvl w:val="2"/>
          <w:numId w:val="39"/>
        </w:numPr>
        <w:ind w:left="1134" w:hanging="567"/>
        <w:rPr>
          <w:rFonts w:ascii="Neue Haas Grotesk Text Pro" w:hAnsi="Neue Haas Grotesk Text Pro"/>
        </w:rPr>
      </w:pPr>
      <w:r w:rsidRPr="00872330">
        <w:rPr>
          <w:rFonts w:ascii="Neue Haas Grotesk Text Pro" w:hAnsi="Neue Haas Grotesk Text Pro"/>
        </w:rPr>
        <w:t>cena za poskytnutí Části plnění PDPS –</w:t>
      </w:r>
      <w:r w:rsidR="00FB5D6A" w:rsidRPr="00872330">
        <w:rPr>
          <w:rFonts w:ascii="Neue Haas Grotesk Text Pro" w:hAnsi="Neue Haas Grotesk Text Pro"/>
        </w:rPr>
        <w:t xml:space="preserve"> </w:t>
      </w:r>
      <w:r w:rsidR="00BE4C84" w:rsidRPr="00872330">
        <w:rPr>
          <w:rFonts w:ascii="Neue Haas Grotesk Text Pro" w:hAnsi="Neue Haas Grotesk Text Pro"/>
        </w:rPr>
        <w:t xml:space="preserve">po dokončení Části plnění PDPS, </w:t>
      </w:r>
    </w:p>
    <w:p w14:paraId="538830A3" w14:textId="19B96231" w:rsidR="00602372" w:rsidRPr="00872330" w:rsidRDefault="00602372" w:rsidP="00DF7E05">
      <w:pPr>
        <w:pStyle w:val="SML11"/>
        <w:numPr>
          <w:ilvl w:val="2"/>
          <w:numId w:val="39"/>
        </w:numPr>
        <w:ind w:left="1134" w:hanging="567"/>
        <w:rPr>
          <w:rFonts w:ascii="Neue Haas Grotesk Text Pro" w:hAnsi="Neue Haas Grotesk Text Pro"/>
        </w:rPr>
      </w:pPr>
      <w:r w:rsidRPr="00872330">
        <w:rPr>
          <w:rFonts w:ascii="Neue Haas Grotesk Text Pro" w:hAnsi="Neue Haas Grotesk Text Pro"/>
        </w:rPr>
        <w:t>cena za poskytnutí Části plnění Poskytování součinnosti – po dokončení Části plnění Poskytování součinnosti,</w:t>
      </w:r>
    </w:p>
    <w:p w14:paraId="5C3FAC34" w14:textId="6FDF0424" w:rsidR="00156F14" w:rsidRPr="00872330" w:rsidRDefault="6AC165CB" w:rsidP="081E4849">
      <w:pPr>
        <w:pStyle w:val="SML111"/>
        <w:ind w:left="1134" w:hanging="567"/>
        <w:rPr>
          <w:rFonts w:ascii="Neue Haas Grotesk Text Pro" w:hAnsi="Neue Haas Grotesk Text Pro"/>
        </w:rPr>
      </w:pPr>
      <w:r w:rsidRPr="00872330">
        <w:rPr>
          <w:rFonts w:ascii="Neue Haas Grotesk Text Pro" w:hAnsi="Neue Haas Grotesk Text Pro"/>
        </w:rPr>
        <w:t xml:space="preserve">cena za poskytnutí Části plnění Autorský dozor </w:t>
      </w:r>
      <w:r w:rsidR="7BF7CCE6" w:rsidRPr="00872330">
        <w:rPr>
          <w:rFonts w:ascii="Neue Haas Grotesk Text Pro" w:hAnsi="Neue Haas Grotesk Text Pro"/>
        </w:rPr>
        <w:t>za Základní rozsah AD</w:t>
      </w:r>
      <w:r w:rsidR="0950C72C" w:rsidRPr="00872330">
        <w:rPr>
          <w:rFonts w:ascii="Neue Haas Grotesk Text Pro" w:hAnsi="Neue Haas Grotesk Text Pro"/>
        </w:rPr>
        <w:t xml:space="preserve"> </w:t>
      </w:r>
      <w:r w:rsidRPr="00872330">
        <w:rPr>
          <w:rFonts w:ascii="Neue Haas Grotesk Text Pro" w:hAnsi="Neue Haas Grotesk Text Pro"/>
        </w:rPr>
        <w:t xml:space="preserve">– </w:t>
      </w:r>
      <w:r w:rsidR="6CCFA091" w:rsidRPr="00872330">
        <w:rPr>
          <w:rFonts w:ascii="Neue Haas Grotesk Text Pro" w:hAnsi="Neue Haas Grotesk Text Pro"/>
        </w:rPr>
        <w:t xml:space="preserve">měsíčně </w:t>
      </w:r>
      <w:r w:rsidR="2163035F" w:rsidRPr="00872330">
        <w:rPr>
          <w:rFonts w:ascii="Neue Haas Grotesk Text Pro" w:hAnsi="Neue Haas Grotesk Text Pro"/>
        </w:rPr>
        <w:t>v</w:t>
      </w:r>
      <w:r w:rsidR="283B7243" w:rsidRPr="00872330">
        <w:rPr>
          <w:rFonts w:ascii="Neue Haas Grotesk Text Pro" w:hAnsi="Neue Haas Grotesk Text Pro"/>
        </w:rPr>
        <w:t>e</w:t>
      </w:r>
      <w:r w:rsidR="5D98843B" w:rsidRPr="00872330">
        <w:rPr>
          <w:rFonts w:ascii="Neue Haas Grotesk Text Pro" w:hAnsi="Neue Haas Grotesk Text Pro"/>
        </w:rPr>
        <w:t> </w:t>
      </w:r>
      <w:r w:rsidR="2163035F" w:rsidRPr="00872330">
        <w:rPr>
          <w:rFonts w:ascii="Neue Haas Grotesk Text Pro" w:hAnsi="Neue Haas Grotesk Text Pro"/>
        </w:rPr>
        <w:t>výši</w:t>
      </w:r>
      <w:r w:rsidR="7BF7CCE6" w:rsidRPr="00872330">
        <w:rPr>
          <w:rFonts w:ascii="Neue Haas Grotesk Text Pro" w:hAnsi="Neue Haas Grotesk Text Pro"/>
        </w:rPr>
        <w:t xml:space="preserve"> 1/</w:t>
      </w:r>
      <w:r w:rsidR="109E2895" w:rsidRPr="00872330">
        <w:rPr>
          <w:rFonts w:ascii="Neue Haas Grotesk Text Pro" w:hAnsi="Neue Haas Grotesk Text Pro"/>
        </w:rPr>
        <w:t>24</w:t>
      </w:r>
      <w:r w:rsidR="283B7243" w:rsidRPr="00872330">
        <w:rPr>
          <w:rFonts w:ascii="Neue Haas Grotesk Text Pro" w:hAnsi="Neue Haas Grotesk Text Pro"/>
        </w:rPr>
        <w:t xml:space="preserve"> ceny za Část plnění Autorský dozor dle </w:t>
      </w:r>
      <w:r w:rsidR="4CCE2C9F" w:rsidRPr="00872330">
        <w:rPr>
          <w:rFonts w:ascii="Neue Haas Grotesk Text Pro" w:hAnsi="Neue Haas Grotesk Text Pro"/>
        </w:rPr>
        <w:t>odst</w:t>
      </w:r>
      <w:r w:rsidR="283B7243" w:rsidRPr="00872330">
        <w:rPr>
          <w:rFonts w:ascii="Neue Haas Grotesk Text Pro" w:hAnsi="Neue Haas Grotesk Text Pro"/>
        </w:rPr>
        <w:t xml:space="preserve">. </w:t>
      </w:r>
      <w:r w:rsidR="0025224A" w:rsidRPr="00872330">
        <w:rPr>
          <w:rFonts w:ascii="Neue Haas Grotesk Text Pro" w:hAnsi="Neue Haas Grotesk Text Pro"/>
        </w:rPr>
        <w:fldChar w:fldCharType="begin"/>
      </w:r>
      <w:r w:rsidR="0025224A" w:rsidRPr="00872330">
        <w:rPr>
          <w:rFonts w:ascii="Neue Haas Grotesk Text Pro" w:hAnsi="Neue Haas Grotesk Text Pro"/>
        </w:rPr>
        <w:instrText xml:space="preserve"> REF _Ref201251318 \n \h </w:instrText>
      </w:r>
      <w:r w:rsidR="00C062E5" w:rsidRPr="00872330">
        <w:rPr>
          <w:rFonts w:ascii="Neue Haas Grotesk Text Pro" w:hAnsi="Neue Haas Grotesk Text Pro"/>
        </w:rPr>
        <w:instrText xml:space="preserve"> \* MERGEFORMAT </w:instrText>
      </w:r>
      <w:r w:rsidR="0025224A" w:rsidRPr="00872330">
        <w:rPr>
          <w:rFonts w:ascii="Neue Haas Grotesk Text Pro" w:hAnsi="Neue Haas Grotesk Text Pro"/>
        </w:rPr>
      </w:r>
      <w:r w:rsidR="0025224A" w:rsidRPr="00872330">
        <w:rPr>
          <w:rFonts w:ascii="Neue Haas Grotesk Text Pro" w:hAnsi="Neue Haas Grotesk Text Pro"/>
        </w:rPr>
        <w:fldChar w:fldCharType="separate"/>
      </w:r>
      <w:r w:rsidR="113444C9" w:rsidRPr="00872330">
        <w:rPr>
          <w:rFonts w:ascii="Neue Haas Grotesk Text Pro" w:hAnsi="Neue Haas Grotesk Text Pro"/>
        </w:rPr>
        <w:t>39</w:t>
      </w:r>
      <w:r w:rsidR="0025224A" w:rsidRPr="00872330">
        <w:rPr>
          <w:rFonts w:ascii="Neue Haas Grotesk Text Pro" w:hAnsi="Neue Haas Grotesk Text Pro"/>
        </w:rPr>
        <w:fldChar w:fldCharType="end"/>
      </w:r>
      <w:r w:rsidR="6DA9FFAE" w:rsidRPr="00872330">
        <w:rPr>
          <w:rFonts w:ascii="Neue Haas Grotesk Text Pro" w:hAnsi="Neue Haas Grotesk Text Pro"/>
        </w:rPr>
        <w:t xml:space="preserve"> </w:t>
      </w:r>
      <w:r w:rsidR="283B7243" w:rsidRPr="00872330">
        <w:rPr>
          <w:rFonts w:ascii="Neue Haas Grotesk Text Pro" w:hAnsi="Neue Haas Grotesk Text Pro"/>
        </w:rPr>
        <w:t>této Smlouvy</w:t>
      </w:r>
      <w:r w:rsidR="7EDD7833" w:rsidRPr="00872330">
        <w:rPr>
          <w:rFonts w:ascii="Neue Haas Grotesk Text Pro" w:hAnsi="Neue Haas Grotesk Text Pro"/>
        </w:rPr>
        <w:t>,</w:t>
      </w:r>
    </w:p>
    <w:p w14:paraId="1E1BFD64" w14:textId="5A227641" w:rsidR="00602372" w:rsidRPr="00872330" w:rsidRDefault="00156F14" w:rsidP="00DF7E05">
      <w:pPr>
        <w:pStyle w:val="SML111"/>
        <w:numPr>
          <w:ilvl w:val="2"/>
          <w:numId w:val="39"/>
        </w:numPr>
        <w:ind w:left="1134" w:hanging="567"/>
        <w:rPr>
          <w:rFonts w:ascii="Neue Haas Grotesk Text Pro" w:hAnsi="Neue Haas Grotesk Text Pro"/>
        </w:rPr>
      </w:pPr>
      <w:r w:rsidRPr="00872330">
        <w:rPr>
          <w:rFonts w:ascii="Neue Haas Grotesk Text Pro" w:hAnsi="Neue Haas Grotesk Text Pro"/>
        </w:rPr>
        <w:t xml:space="preserve">cena za poskytnutí Části plnění Autorský dozor nad rámec Základního rozsahu AD – za každý měsíc, ve kterém je Část plnění nad rámec Základního rozsahu AD skutečně poskytována ve výši dle odst. </w:t>
      </w:r>
      <w:r w:rsidR="0041039E" w:rsidRPr="00872330">
        <w:rPr>
          <w:rFonts w:ascii="Neue Haas Grotesk Text Pro" w:hAnsi="Neue Haas Grotesk Text Pro"/>
        </w:rPr>
        <w:fldChar w:fldCharType="begin"/>
      </w:r>
      <w:r w:rsidR="0041039E" w:rsidRPr="00872330">
        <w:rPr>
          <w:rFonts w:ascii="Neue Haas Grotesk Text Pro" w:hAnsi="Neue Haas Grotesk Text Pro"/>
        </w:rPr>
        <w:instrText xml:space="preserve"> REF _Ref132299840 \n \h </w:instrText>
      </w:r>
      <w:r w:rsidR="00C062E5" w:rsidRPr="00872330">
        <w:rPr>
          <w:rFonts w:ascii="Neue Haas Grotesk Text Pro" w:hAnsi="Neue Haas Grotesk Text Pro"/>
        </w:rPr>
        <w:instrText xml:space="preserve"> \* MERGEFORMAT </w:instrText>
      </w:r>
      <w:r w:rsidR="0041039E" w:rsidRPr="00872330">
        <w:rPr>
          <w:rFonts w:ascii="Neue Haas Grotesk Text Pro" w:hAnsi="Neue Haas Grotesk Text Pro"/>
        </w:rPr>
      </w:r>
      <w:r w:rsidR="0041039E" w:rsidRPr="00872330">
        <w:rPr>
          <w:rFonts w:ascii="Neue Haas Grotesk Text Pro" w:hAnsi="Neue Haas Grotesk Text Pro"/>
        </w:rPr>
        <w:fldChar w:fldCharType="separate"/>
      </w:r>
      <w:r w:rsidR="00872330" w:rsidRPr="00872330">
        <w:rPr>
          <w:rFonts w:ascii="Neue Haas Grotesk Text Pro" w:hAnsi="Neue Haas Grotesk Text Pro"/>
        </w:rPr>
        <w:t>40</w:t>
      </w:r>
      <w:r w:rsidR="0041039E" w:rsidRPr="00872330">
        <w:rPr>
          <w:rFonts w:ascii="Neue Haas Grotesk Text Pro" w:hAnsi="Neue Haas Grotesk Text Pro"/>
        </w:rPr>
        <w:fldChar w:fldCharType="end"/>
      </w:r>
      <w:r w:rsidR="0041039E" w:rsidRPr="00872330">
        <w:rPr>
          <w:rFonts w:ascii="Neue Haas Grotesk Text Pro" w:hAnsi="Neue Haas Grotesk Text Pro"/>
        </w:rPr>
        <w:t xml:space="preserve"> </w:t>
      </w:r>
      <w:r w:rsidRPr="00872330">
        <w:rPr>
          <w:rFonts w:ascii="Neue Haas Grotesk Text Pro" w:hAnsi="Neue Haas Grotesk Text Pro"/>
        </w:rPr>
        <w:t>Smlouvy</w:t>
      </w:r>
      <w:r w:rsidR="001053E2" w:rsidRPr="00872330">
        <w:rPr>
          <w:rFonts w:ascii="Neue Haas Grotesk Text Pro" w:hAnsi="Neue Haas Grotesk Text Pro"/>
        </w:rPr>
        <w:t>.</w:t>
      </w:r>
    </w:p>
    <w:p w14:paraId="39DD5543" w14:textId="7963500D" w:rsidR="00602372" w:rsidRPr="00804694" w:rsidRDefault="00602372" w:rsidP="00854985">
      <w:pPr>
        <w:pStyle w:val="SML11"/>
        <w:ind w:left="567" w:hanging="567"/>
        <w:rPr>
          <w:rFonts w:ascii="Neue Haas Grotesk Text Pro" w:hAnsi="Neue Haas Grotesk Text Pro"/>
        </w:rPr>
      </w:pPr>
      <w:r w:rsidRPr="00804694">
        <w:rPr>
          <w:rFonts w:ascii="Neue Haas Grotesk Text Pro" w:hAnsi="Neue Haas Grotesk Text Pro"/>
        </w:rPr>
        <w:t xml:space="preserve">Podkladem pro platbu Objednatele je vždy daňový doklad – faktura, kterou Zhotovitel vystaví nejpozději do 10 dnů ode dne, ve kterém byla příslušná část plnění Zhotovitele dle této </w:t>
      </w:r>
      <w:r w:rsidR="00DD79B1" w:rsidRPr="00804694">
        <w:rPr>
          <w:rFonts w:ascii="Neue Haas Grotesk Text Pro" w:hAnsi="Neue Haas Grotesk Text Pro"/>
        </w:rPr>
        <w:t>S</w:t>
      </w:r>
      <w:r w:rsidRPr="00804694">
        <w:rPr>
          <w:rFonts w:ascii="Neue Haas Grotesk Text Pro" w:hAnsi="Neue Haas Grotesk Text Pro"/>
        </w:rPr>
        <w:t>mlouvy protokolárně převzata Objednatelem jako bezvadná.</w:t>
      </w:r>
      <w:r w:rsidR="001053E2" w:rsidRPr="00804694">
        <w:rPr>
          <w:rFonts w:ascii="Neue Haas Grotesk Text Pro" w:hAnsi="Neue Haas Grotesk Text Pro"/>
        </w:rPr>
        <w:t xml:space="preserve"> </w:t>
      </w:r>
    </w:p>
    <w:p w14:paraId="725E773F" w14:textId="5F900BF9" w:rsidR="00602372" w:rsidRPr="00962A19" w:rsidRDefault="00602372" w:rsidP="00854985">
      <w:pPr>
        <w:pStyle w:val="SML11"/>
        <w:ind w:left="567" w:hanging="567"/>
        <w:rPr>
          <w:rFonts w:ascii="Neue Haas Grotesk Text Pro" w:hAnsi="Neue Haas Grotesk Text Pro"/>
        </w:rPr>
      </w:pPr>
      <w:r w:rsidRPr="00962A19">
        <w:rPr>
          <w:rFonts w:ascii="Neue Haas Grotesk Text Pro" w:hAnsi="Neue Haas Grotesk Text Pro"/>
        </w:rPr>
        <w:t>Splatnost faktur se sjednává lhůtou 30 dnů od jejich doručení Objednateli</w:t>
      </w:r>
      <w:r w:rsidR="001053E2" w:rsidRPr="00962A19">
        <w:rPr>
          <w:rFonts w:ascii="Neue Haas Grotesk Text Pro" w:hAnsi="Neue Haas Grotesk Text Pro"/>
        </w:rPr>
        <w:t>.</w:t>
      </w:r>
    </w:p>
    <w:p w14:paraId="6DBE387F" w14:textId="37ABAF27" w:rsidR="006B435D" w:rsidRPr="00962A19" w:rsidRDefault="001053E2" w:rsidP="00DD79B1">
      <w:pPr>
        <w:pStyle w:val="SML11"/>
        <w:ind w:left="567" w:hanging="578"/>
        <w:rPr>
          <w:rFonts w:ascii="Neue Haas Grotesk Text Pro" w:hAnsi="Neue Haas Grotesk Text Pro"/>
        </w:rPr>
      </w:pPr>
      <w:r w:rsidRPr="00962A19">
        <w:rPr>
          <w:rFonts w:ascii="Neue Haas Grotesk Text Pro" w:hAnsi="Neue Haas Grotesk Text Pro"/>
        </w:rPr>
        <w:t>Daňový doklad – faktura musí obsahovat veškeré náležitosti daňového dokladu stanovené v</w:t>
      </w:r>
      <w:r w:rsidR="009F03EE" w:rsidRPr="00962A19">
        <w:rPr>
          <w:rFonts w:ascii="Neue Haas Grotesk Text Pro" w:hAnsi="Neue Haas Grotesk Text Pro"/>
        </w:rPr>
        <w:t> </w:t>
      </w:r>
      <w:r w:rsidRPr="00962A19">
        <w:rPr>
          <w:rFonts w:ascii="Neue Haas Grotesk Text Pro" w:hAnsi="Neue Haas Grotesk Text Pro"/>
        </w:rPr>
        <w:t>zákoně č. 235/2004 Sb., o dani z přidané hodnoty, ve znění pozdějších předpisů</w:t>
      </w:r>
      <w:r w:rsidR="00593321" w:rsidRPr="00962A19">
        <w:rPr>
          <w:rFonts w:ascii="Neue Haas Grotesk Text Pro" w:hAnsi="Neue Haas Grotesk Text Pro"/>
        </w:rPr>
        <w:t xml:space="preserve"> (dále jen „</w:t>
      </w:r>
      <w:r w:rsidR="00593321" w:rsidRPr="00962A19">
        <w:rPr>
          <w:rFonts w:ascii="Neue Haas Grotesk Text Pro" w:hAnsi="Neue Haas Grotesk Text Pro"/>
          <w:b/>
          <w:bCs w:val="0"/>
        </w:rPr>
        <w:t>ZoDPH</w:t>
      </w:r>
      <w:r w:rsidR="00593321" w:rsidRPr="00962A19">
        <w:rPr>
          <w:rFonts w:ascii="Neue Haas Grotesk Text Pro" w:hAnsi="Neue Haas Grotesk Text Pro"/>
        </w:rPr>
        <w:t>“)</w:t>
      </w:r>
      <w:r w:rsidRPr="00962A19">
        <w:rPr>
          <w:rFonts w:ascii="Neue Haas Grotesk Text Pro" w:hAnsi="Neue Haas Grotesk Text Pro"/>
        </w:rPr>
        <w:t xml:space="preserve"> a § 435 Občanského zákoníku</w:t>
      </w:r>
      <w:r w:rsidR="006B435D" w:rsidRPr="00962A19">
        <w:rPr>
          <w:rFonts w:ascii="Neue Haas Grotesk Text Pro" w:hAnsi="Neue Haas Grotesk Text Pro"/>
        </w:rPr>
        <w:t>.</w:t>
      </w:r>
    </w:p>
    <w:p w14:paraId="7354C860" w14:textId="3EB8BDF4" w:rsidR="006B435D" w:rsidRPr="00E922A4" w:rsidRDefault="006B435D" w:rsidP="00DD79B1">
      <w:pPr>
        <w:pStyle w:val="SML11"/>
        <w:ind w:left="567" w:hanging="578"/>
        <w:rPr>
          <w:rFonts w:ascii="Neue Haas Grotesk Text Pro" w:hAnsi="Neue Haas Grotesk Text Pro"/>
        </w:rPr>
      </w:pPr>
      <w:r w:rsidRPr="00E922A4">
        <w:rPr>
          <w:rFonts w:ascii="Neue Haas Grotesk Text Pro" w:hAnsi="Neue Haas Grotesk Text Pro"/>
        </w:rPr>
        <w:t>Objednatel je oprávněn před uplynutím lhůty splatnosti vrátit Zhotoviteli fakturu, která neobsahuje požadované náležitosti nebo obsahuje nesprávné údaje nebo nesprávný výpočet poměrné části ceny plnění, kterou má Objednatel uhradit. Zhotovitel je povinen podle povahy nesprávnosti fakturu opravit nebo fakturu nově vyhotovit. V takovém případě není Objednatel v prodlení se zaplacením plnění, kterého se příslušná faktura týká. Okamžikem doručení náležitě doplněné či</w:t>
      </w:r>
      <w:r w:rsidR="0017744E" w:rsidRPr="00E922A4">
        <w:rPr>
          <w:rFonts w:ascii="Neue Haas Grotesk Text Pro" w:hAnsi="Neue Haas Grotesk Text Pro"/>
        </w:rPr>
        <w:t> </w:t>
      </w:r>
      <w:r w:rsidRPr="00E922A4">
        <w:rPr>
          <w:rFonts w:ascii="Neue Haas Grotesk Text Pro" w:hAnsi="Neue Haas Grotesk Text Pro"/>
        </w:rPr>
        <w:t>opravené faktury Objednateli začne běžet nová lhůta splatnosti.</w:t>
      </w:r>
    </w:p>
    <w:p w14:paraId="22B6C947" w14:textId="1CCAFD1F" w:rsidR="006B435D" w:rsidRPr="00E922A4" w:rsidRDefault="006B435D" w:rsidP="00471467">
      <w:pPr>
        <w:pStyle w:val="SML11"/>
        <w:ind w:left="567" w:hanging="567"/>
        <w:rPr>
          <w:rFonts w:ascii="Neue Haas Grotesk Text Pro" w:hAnsi="Neue Haas Grotesk Text Pro"/>
        </w:rPr>
      </w:pPr>
      <w:r w:rsidRPr="00E922A4">
        <w:rPr>
          <w:rFonts w:ascii="Neue Haas Grotesk Text Pro" w:hAnsi="Neue Haas Grotesk Text Pro"/>
        </w:rPr>
        <w:lastRenderedPageBreak/>
        <w:t>Objednatel neposkytuje zálohy.</w:t>
      </w:r>
    </w:p>
    <w:p w14:paraId="325D5213" w14:textId="2021EFDE" w:rsidR="006B435D" w:rsidRPr="00E922A4" w:rsidRDefault="006B435D" w:rsidP="00637151">
      <w:pPr>
        <w:pStyle w:val="SML11"/>
        <w:ind w:left="567" w:hanging="567"/>
        <w:rPr>
          <w:rFonts w:ascii="Neue Haas Grotesk Text Pro" w:hAnsi="Neue Haas Grotesk Text Pro"/>
        </w:rPr>
      </w:pPr>
      <w:r w:rsidRPr="00E922A4">
        <w:rPr>
          <w:rFonts w:ascii="Neue Haas Grotesk Text Pro" w:hAnsi="Neue Haas Grotesk Text Pro"/>
        </w:rPr>
        <w:t>Platby vč</w:t>
      </w:r>
      <w:r w:rsidR="00BF36FD" w:rsidRPr="00E922A4">
        <w:rPr>
          <w:rFonts w:ascii="Neue Haas Grotesk Text Pro" w:hAnsi="Neue Haas Grotesk Text Pro"/>
        </w:rPr>
        <w:t>etně</w:t>
      </w:r>
      <w:r w:rsidRPr="00E922A4">
        <w:rPr>
          <w:rFonts w:ascii="Neue Haas Grotesk Text Pro" w:hAnsi="Neue Haas Grotesk Text Pro"/>
        </w:rPr>
        <w:t xml:space="preserve"> DPH dle této </w:t>
      </w:r>
      <w:r w:rsidR="00235DB6" w:rsidRPr="00E922A4">
        <w:rPr>
          <w:rFonts w:ascii="Neue Haas Grotesk Text Pro" w:hAnsi="Neue Haas Grotesk Text Pro"/>
        </w:rPr>
        <w:t>S</w:t>
      </w:r>
      <w:r w:rsidRPr="00E922A4">
        <w:rPr>
          <w:rFonts w:ascii="Neue Haas Grotesk Text Pro" w:hAnsi="Neue Haas Grotesk Text Pro"/>
        </w:rPr>
        <w:t xml:space="preserve">mlouvy budou hrazeny v </w:t>
      </w:r>
      <w:r w:rsidR="00E922A4" w:rsidRPr="00E922A4">
        <w:rPr>
          <w:rFonts w:ascii="Neue Haas Grotesk Text Pro" w:hAnsi="Neue Haas Grotesk Text Pro"/>
        </w:rPr>
        <w:t xml:space="preserve">českých </w:t>
      </w:r>
      <w:r w:rsidRPr="00E922A4">
        <w:rPr>
          <w:rFonts w:ascii="Neue Haas Grotesk Text Pro" w:hAnsi="Neue Haas Grotesk Text Pro"/>
        </w:rPr>
        <w:t>korunách, a</w:t>
      </w:r>
      <w:r w:rsidR="0017744E" w:rsidRPr="00E922A4">
        <w:rPr>
          <w:rFonts w:ascii="Neue Haas Grotesk Text Pro" w:hAnsi="Neue Haas Grotesk Text Pro"/>
        </w:rPr>
        <w:t> </w:t>
      </w:r>
      <w:r w:rsidRPr="00E922A4">
        <w:rPr>
          <w:rFonts w:ascii="Neue Haas Grotesk Text Pro" w:hAnsi="Neue Haas Grotesk Text Pro"/>
        </w:rPr>
        <w:t>to</w:t>
      </w:r>
      <w:r w:rsidR="0017744E" w:rsidRPr="00E922A4">
        <w:rPr>
          <w:rFonts w:ascii="Neue Haas Grotesk Text Pro" w:hAnsi="Neue Haas Grotesk Text Pro"/>
        </w:rPr>
        <w:t> </w:t>
      </w:r>
      <w:r w:rsidRPr="00E922A4">
        <w:rPr>
          <w:rFonts w:ascii="Neue Haas Grotesk Text Pro" w:hAnsi="Neue Haas Grotesk Text Pro"/>
        </w:rPr>
        <w:t>bezhotovostním převodem na účet Zhotovitele. Cena za poskytnutí plnění či jeho části se považuje za uhrazenou okamžikem odepsání fakturované ceny z bankovního účtu Objednatele ve prospěch účtu Zhotovitele. Bankovní účet Zhotovitele musí být zveřejněn správcem daně způsobem umožňujícím dálkový přístup. V případě, že účet tímto způsobem zveřejněn nebude, je</w:t>
      </w:r>
      <w:r w:rsidR="001D26C2" w:rsidRPr="00E922A4">
        <w:rPr>
          <w:rFonts w:ascii="Neue Haas Grotesk Text Pro" w:hAnsi="Neue Haas Grotesk Text Pro"/>
        </w:rPr>
        <w:t> </w:t>
      </w:r>
      <w:r w:rsidRPr="00E922A4">
        <w:rPr>
          <w:rFonts w:ascii="Neue Haas Grotesk Text Pro" w:hAnsi="Neue Haas Grotesk Text Pro"/>
        </w:rPr>
        <w:t>Objednatel oprávněn uhradit Zhotoviteli cenu na úrovni bez DPH. DPH</w:t>
      </w:r>
      <w:r w:rsidR="00E922A4" w:rsidRPr="00E922A4">
        <w:rPr>
          <w:rFonts w:ascii="Neue Haas Grotesk Text Pro" w:hAnsi="Neue Haas Grotesk Text Pro"/>
        </w:rPr>
        <w:t xml:space="preserve"> v takovém případě</w:t>
      </w:r>
      <w:r w:rsidRPr="00E922A4">
        <w:rPr>
          <w:rFonts w:ascii="Neue Haas Grotesk Text Pro" w:hAnsi="Neue Haas Grotesk Text Pro"/>
        </w:rPr>
        <w:t xml:space="preserve"> Objednatel poukáže správci daně. Stane-li se Zhotovitel nespolehlivým plátcem ve smyslu ust. § 106a </w:t>
      </w:r>
      <w:r w:rsidR="00593321" w:rsidRPr="00E922A4">
        <w:rPr>
          <w:rFonts w:ascii="Neue Haas Grotesk Text Pro" w:hAnsi="Neue Haas Grotesk Text Pro"/>
        </w:rPr>
        <w:t>ZoDPH</w:t>
      </w:r>
      <w:r w:rsidRPr="00E922A4">
        <w:rPr>
          <w:rFonts w:ascii="Neue Haas Grotesk Text Pro" w:hAnsi="Neue Haas Grotesk Text Pro"/>
        </w:rPr>
        <w:t>, je povinen neprodleně o tomto písemně informovat Objednatele.</w:t>
      </w:r>
    </w:p>
    <w:p w14:paraId="46F9445D" w14:textId="24C2BC8A" w:rsidR="006B435D" w:rsidRPr="00E922A4" w:rsidRDefault="00F70430" w:rsidP="00964F37">
      <w:pPr>
        <w:pStyle w:val="SML1"/>
        <w:ind w:left="0" w:firstLine="0"/>
        <w:rPr>
          <w:rFonts w:ascii="Neue Haas Grotesk Text Pro" w:hAnsi="Neue Haas Grotesk Text Pro"/>
          <w:caps/>
        </w:rPr>
      </w:pPr>
      <w:bookmarkStart w:id="27" w:name="_Toc7101142"/>
      <w:bookmarkStart w:id="28" w:name="_Ref126765918"/>
      <w:r w:rsidRPr="00E922A4">
        <w:rPr>
          <w:rFonts w:ascii="Neue Haas Grotesk Text Pro" w:hAnsi="Neue Haas Grotesk Text Pro"/>
          <w:caps/>
        </w:rPr>
        <w:t xml:space="preserve"> </w:t>
      </w:r>
      <w:r w:rsidR="006B435D" w:rsidRPr="00E922A4">
        <w:rPr>
          <w:rFonts w:ascii="Neue Haas Grotesk Text Pro" w:hAnsi="Neue Haas Grotesk Text Pro"/>
          <w:caps/>
        </w:rPr>
        <w:t>Předání a převzetí jednotlivých částí plnění</w:t>
      </w:r>
      <w:bookmarkEnd w:id="27"/>
      <w:bookmarkEnd w:id="28"/>
    </w:p>
    <w:p w14:paraId="0DA4AEDA" w14:textId="75AE3AB3" w:rsidR="004213CC" w:rsidRPr="00E922A4" w:rsidRDefault="004213CC" w:rsidP="00DF7E05">
      <w:pPr>
        <w:pStyle w:val="SML11"/>
        <w:numPr>
          <w:ilvl w:val="1"/>
          <w:numId w:val="40"/>
        </w:numPr>
        <w:ind w:left="567" w:hanging="567"/>
        <w:rPr>
          <w:rFonts w:ascii="Neue Haas Grotesk Text Pro" w:hAnsi="Neue Haas Grotesk Text Pro"/>
        </w:rPr>
      </w:pPr>
      <w:r w:rsidRPr="00E922A4">
        <w:rPr>
          <w:rFonts w:ascii="Neue Haas Grotesk Text Pro" w:hAnsi="Neue Haas Grotesk Text Pro"/>
        </w:rPr>
        <w:t>O převzetí jednotlivých části plnění sepíší Smluvní strany</w:t>
      </w:r>
      <w:r w:rsidR="0035540A" w:rsidRPr="00E922A4">
        <w:rPr>
          <w:rFonts w:ascii="Neue Haas Grotesk Text Pro" w:hAnsi="Neue Haas Grotesk Text Pro"/>
        </w:rPr>
        <w:t xml:space="preserve"> bezodkladně</w:t>
      </w:r>
      <w:r w:rsidRPr="00E922A4">
        <w:rPr>
          <w:rFonts w:ascii="Neue Haas Grotesk Text Pro" w:hAnsi="Neue Haas Grotesk Text Pro"/>
        </w:rPr>
        <w:t xml:space="preserve"> protokol, který připraví Zhotovitel. Obsahem protokolu bude:</w:t>
      </w:r>
    </w:p>
    <w:p w14:paraId="2FE8D78C" w14:textId="77225092" w:rsidR="004213CC" w:rsidRPr="00E922A4" w:rsidRDefault="004213CC" w:rsidP="00C811F6">
      <w:pPr>
        <w:pStyle w:val="SML11"/>
        <w:numPr>
          <w:ilvl w:val="0"/>
          <w:numId w:val="6"/>
        </w:numPr>
        <w:ind w:left="1134" w:hanging="567"/>
        <w:rPr>
          <w:rFonts w:ascii="Neue Haas Grotesk Text Pro" w:hAnsi="Neue Haas Grotesk Text Pro"/>
        </w:rPr>
      </w:pPr>
      <w:r w:rsidRPr="00E922A4">
        <w:rPr>
          <w:rFonts w:ascii="Neue Haas Grotesk Text Pro" w:hAnsi="Neue Haas Grotesk Text Pro"/>
        </w:rPr>
        <w:t>prohlášení Zhotovitele o dokončení a předání příslušné části plnění,</w:t>
      </w:r>
    </w:p>
    <w:p w14:paraId="189A6A19" w14:textId="63744332" w:rsidR="004213CC" w:rsidRPr="00E922A4" w:rsidRDefault="004213CC" w:rsidP="00C811F6">
      <w:pPr>
        <w:numPr>
          <w:ilvl w:val="0"/>
          <w:numId w:val="6"/>
        </w:numPr>
        <w:spacing w:before="0" w:after="166" w:line="269" w:lineRule="auto"/>
        <w:ind w:left="1134" w:hanging="567"/>
        <w:rPr>
          <w:rFonts w:ascii="Neue Haas Grotesk Text Pro" w:hAnsi="Neue Haas Grotesk Text Pro"/>
          <w:sz w:val="22"/>
        </w:rPr>
      </w:pPr>
      <w:r w:rsidRPr="00E922A4">
        <w:rPr>
          <w:rFonts w:ascii="Neue Haas Grotesk Text Pro" w:hAnsi="Neue Haas Grotesk Text Pro"/>
          <w:sz w:val="22"/>
        </w:rPr>
        <w:t>popis předávané části plnění co do obsahu a rozsahu,</w:t>
      </w:r>
    </w:p>
    <w:p w14:paraId="76E4F741" w14:textId="753663B5" w:rsidR="004213CC" w:rsidRPr="00E922A4" w:rsidRDefault="004213CC" w:rsidP="00C811F6">
      <w:pPr>
        <w:numPr>
          <w:ilvl w:val="0"/>
          <w:numId w:val="6"/>
        </w:numPr>
        <w:spacing w:before="0" w:after="166" w:line="269" w:lineRule="auto"/>
        <w:ind w:left="1134" w:hanging="567"/>
        <w:rPr>
          <w:rFonts w:ascii="Neue Haas Grotesk Text Pro" w:hAnsi="Neue Haas Grotesk Text Pro"/>
          <w:sz w:val="22"/>
        </w:rPr>
      </w:pPr>
      <w:r w:rsidRPr="00E922A4">
        <w:rPr>
          <w:rFonts w:ascii="Neue Haas Grotesk Text Pro" w:hAnsi="Neue Haas Grotesk Text Pro"/>
          <w:sz w:val="22"/>
        </w:rPr>
        <w:t xml:space="preserve">datum předání příslušné části plnění, </w:t>
      </w:r>
    </w:p>
    <w:p w14:paraId="48EE5EF7" w14:textId="0CB3269E" w:rsidR="004213CC" w:rsidRPr="00E922A4" w:rsidRDefault="004213CC" w:rsidP="00C811F6">
      <w:pPr>
        <w:numPr>
          <w:ilvl w:val="0"/>
          <w:numId w:val="6"/>
        </w:numPr>
        <w:spacing w:before="0" w:after="165" w:line="267" w:lineRule="auto"/>
        <w:ind w:left="1134" w:hanging="567"/>
        <w:rPr>
          <w:rFonts w:ascii="Neue Haas Grotesk Text Pro" w:hAnsi="Neue Haas Grotesk Text Pro"/>
          <w:sz w:val="22"/>
        </w:rPr>
      </w:pPr>
      <w:r w:rsidRPr="00E922A4">
        <w:rPr>
          <w:rFonts w:ascii="Neue Haas Grotesk Text Pro" w:hAnsi="Neue Haas Grotesk Text Pro"/>
          <w:sz w:val="22"/>
        </w:rPr>
        <w:t xml:space="preserve">v případě odmítnutí převzetí příslušné části plnění Objednatelem, specifikace odmítnuté části a uvedení důvodu tohoto odmítnutí, </w:t>
      </w:r>
    </w:p>
    <w:p w14:paraId="7BBE085D" w14:textId="2993BA21" w:rsidR="004213CC" w:rsidRPr="00E922A4" w:rsidRDefault="004213CC" w:rsidP="00C811F6">
      <w:pPr>
        <w:numPr>
          <w:ilvl w:val="0"/>
          <w:numId w:val="6"/>
        </w:numPr>
        <w:spacing w:before="0" w:after="166" w:line="269" w:lineRule="auto"/>
        <w:ind w:left="1134" w:hanging="567"/>
        <w:rPr>
          <w:rFonts w:ascii="Neue Haas Grotesk Text Pro" w:hAnsi="Neue Haas Grotesk Text Pro"/>
          <w:sz w:val="22"/>
        </w:rPr>
      </w:pPr>
      <w:r w:rsidRPr="00E922A4">
        <w:rPr>
          <w:rFonts w:ascii="Neue Haas Grotesk Text Pro" w:hAnsi="Neue Haas Grotesk Text Pro"/>
          <w:sz w:val="22"/>
        </w:rPr>
        <w:t xml:space="preserve">datum převzetí příslušné části plnění, případně datum odmítnutí převzetí, </w:t>
      </w:r>
    </w:p>
    <w:p w14:paraId="7A79F97B" w14:textId="43751CC3" w:rsidR="004213CC" w:rsidRPr="00E922A4" w:rsidRDefault="004213CC" w:rsidP="00C811F6">
      <w:pPr>
        <w:pStyle w:val="SML11"/>
        <w:numPr>
          <w:ilvl w:val="0"/>
          <w:numId w:val="6"/>
        </w:numPr>
        <w:ind w:left="1134" w:hanging="567"/>
        <w:rPr>
          <w:rFonts w:ascii="Neue Haas Grotesk Text Pro" w:hAnsi="Neue Haas Grotesk Text Pro"/>
        </w:rPr>
      </w:pPr>
      <w:r w:rsidRPr="00E922A4">
        <w:rPr>
          <w:rFonts w:ascii="Neue Haas Grotesk Text Pro" w:hAnsi="Neue Haas Grotesk Text Pro"/>
        </w:rPr>
        <w:t>podpisy oprávněných zástupců Smluvních stran.</w:t>
      </w:r>
    </w:p>
    <w:p w14:paraId="7EDD41E6" w14:textId="2BC6ACA3" w:rsidR="004213CC" w:rsidRPr="00E922A4" w:rsidRDefault="004213CC" w:rsidP="00C811F6">
      <w:pPr>
        <w:pStyle w:val="SML11"/>
        <w:ind w:left="567" w:hanging="578"/>
        <w:rPr>
          <w:rFonts w:ascii="Neue Haas Grotesk Text Pro" w:hAnsi="Neue Haas Grotesk Text Pro"/>
        </w:rPr>
      </w:pPr>
      <w:r w:rsidRPr="00E922A4">
        <w:rPr>
          <w:rFonts w:ascii="Neue Haas Grotesk Text Pro" w:hAnsi="Neue Haas Grotesk Text Pro"/>
        </w:rPr>
        <w:t>V případě, že Objednatel odmítne převzít příslušnou část plnění z důvodu výskytu vad, je</w:t>
      </w:r>
      <w:r w:rsidR="00CF7537" w:rsidRPr="00E922A4">
        <w:rPr>
          <w:rFonts w:ascii="Neue Haas Grotesk Text Pro" w:hAnsi="Neue Haas Grotesk Text Pro"/>
        </w:rPr>
        <w:t> </w:t>
      </w:r>
      <w:r w:rsidRPr="00E922A4">
        <w:rPr>
          <w:rFonts w:ascii="Neue Haas Grotesk Text Pro" w:hAnsi="Neue Haas Grotesk Text Pro"/>
        </w:rPr>
        <w:t>Zhotovitel povinen vady odstranit bez zbytečného odkladu</w:t>
      </w:r>
      <w:r w:rsidR="006D4667" w:rsidRPr="00E922A4">
        <w:rPr>
          <w:rFonts w:ascii="Neue Haas Grotesk Text Pro" w:hAnsi="Neue Haas Grotesk Text Pro"/>
        </w:rPr>
        <w:t xml:space="preserve">, nejpozději však do </w:t>
      </w:r>
      <w:r w:rsidR="001D0091" w:rsidRPr="00E922A4">
        <w:rPr>
          <w:rFonts w:ascii="Neue Haas Grotesk Text Pro" w:hAnsi="Neue Haas Grotesk Text Pro"/>
        </w:rPr>
        <w:t>14</w:t>
      </w:r>
      <w:r w:rsidR="006D4667" w:rsidRPr="00E922A4">
        <w:rPr>
          <w:rFonts w:ascii="Neue Haas Grotesk Text Pro" w:hAnsi="Neue Haas Grotesk Text Pro"/>
        </w:rPr>
        <w:t xml:space="preserve"> dnů od jejich oznámení Objednatelem, nedohodou-li se Smluvní strany jinak,</w:t>
      </w:r>
      <w:r w:rsidRPr="00E922A4">
        <w:rPr>
          <w:rFonts w:ascii="Neue Haas Grotesk Text Pro" w:hAnsi="Neue Haas Grotesk Text Pro"/>
        </w:rPr>
        <w:t xml:space="preserve"> a</w:t>
      </w:r>
      <w:r w:rsidR="001D26C2" w:rsidRPr="00E922A4">
        <w:rPr>
          <w:rFonts w:ascii="Neue Haas Grotesk Text Pro" w:hAnsi="Neue Haas Grotesk Text Pro"/>
        </w:rPr>
        <w:t> </w:t>
      </w:r>
      <w:r w:rsidRPr="00E922A4">
        <w:rPr>
          <w:rFonts w:ascii="Neue Haas Grotesk Text Pro" w:hAnsi="Neue Haas Grotesk Text Pro"/>
        </w:rPr>
        <w:t>dokončené části plnění opětovně protokolárně předat Objednateli.</w:t>
      </w:r>
    </w:p>
    <w:p w14:paraId="533F5950" w14:textId="1674F7E9" w:rsidR="004213CC" w:rsidRPr="00872330" w:rsidRDefault="004213CC" w:rsidP="00C811F6">
      <w:pPr>
        <w:pStyle w:val="SML11"/>
        <w:ind w:left="567" w:hanging="567"/>
        <w:rPr>
          <w:rFonts w:ascii="Neue Haas Grotesk Text Pro" w:hAnsi="Neue Haas Grotesk Text Pro"/>
        </w:rPr>
      </w:pPr>
      <w:r w:rsidRPr="00E922A4">
        <w:rPr>
          <w:rFonts w:ascii="Neue Haas Grotesk Text Pro" w:hAnsi="Neue Haas Grotesk Text Pro"/>
        </w:rPr>
        <w:t xml:space="preserve">Nepřevzetím jednotlivých částí plnění z </w:t>
      </w:r>
      <w:r w:rsidRPr="00872330">
        <w:rPr>
          <w:rFonts w:ascii="Neue Haas Grotesk Text Pro" w:hAnsi="Neue Haas Grotesk Text Pro"/>
        </w:rPr>
        <w:t xml:space="preserve">důvodu výskytu vad není dotčena povinnost Zhotovitele tyto dokončit ve lhůtách sjednaných v čl. </w:t>
      </w:r>
      <w:r w:rsidR="006D4667" w:rsidRPr="00872330">
        <w:rPr>
          <w:rFonts w:ascii="Neue Haas Grotesk Text Pro" w:hAnsi="Neue Haas Grotesk Text Pro"/>
        </w:rPr>
        <w:fldChar w:fldCharType="begin"/>
      </w:r>
      <w:r w:rsidR="006D4667" w:rsidRPr="00872330">
        <w:rPr>
          <w:rFonts w:ascii="Neue Haas Grotesk Text Pro" w:hAnsi="Neue Haas Grotesk Text Pro"/>
        </w:rPr>
        <w:instrText xml:space="preserve"> REF _Ref7000770 \r \h </w:instrText>
      </w:r>
      <w:r w:rsidR="009B7A62" w:rsidRPr="00872330">
        <w:rPr>
          <w:rFonts w:ascii="Neue Haas Grotesk Text Pro" w:hAnsi="Neue Haas Grotesk Text Pro"/>
        </w:rPr>
        <w:instrText xml:space="preserve"> \* MERGEFORMAT </w:instrText>
      </w:r>
      <w:r w:rsidR="006D4667" w:rsidRPr="00872330">
        <w:rPr>
          <w:rFonts w:ascii="Neue Haas Grotesk Text Pro" w:hAnsi="Neue Haas Grotesk Text Pro"/>
        </w:rPr>
      </w:r>
      <w:r w:rsidR="006D4667" w:rsidRPr="00872330">
        <w:rPr>
          <w:rFonts w:ascii="Neue Haas Grotesk Text Pro" w:hAnsi="Neue Haas Grotesk Text Pro"/>
        </w:rPr>
        <w:fldChar w:fldCharType="separate"/>
      </w:r>
      <w:r w:rsidR="0017744E" w:rsidRPr="00872330">
        <w:rPr>
          <w:rFonts w:ascii="Neue Haas Grotesk Text Pro" w:hAnsi="Neue Haas Grotesk Text Pro"/>
        </w:rPr>
        <w:t>V</w:t>
      </w:r>
      <w:r w:rsidR="006D4667" w:rsidRPr="00872330">
        <w:rPr>
          <w:rFonts w:ascii="Neue Haas Grotesk Text Pro" w:hAnsi="Neue Haas Grotesk Text Pro"/>
        </w:rPr>
        <w:fldChar w:fldCharType="end"/>
      </w:r>
      <w:r w:rsidRPr="00872330">
        <w:rPr>
          <w:rFonts w:ascii="Neue Haas Grotesk Text Pro" w:hAnsi="Neue Haas Grotesk Text Pro"/>
        </w:rPr>
        <w:t>. Smlouvy.</w:t>
      </w:r>
    </w:p>
    <w:p w14:paraId="39427342" w14:textId="4DE0D2DC" w:rsidR="00C01C3B" w:rsidRPr="00E922A4" w:rsidRDefault="004213CC" w:rsidP="00C811F6">
      <w:pPr>
        <w:pStyle w:val="SML11"/>
        <w:ind w:left="567" w:hanging="578"/>
        <w:rPr>
          <w:rFonts w:ascii="Neue Haas Grotesk Text Pro" w:hAnsi="Neue Haas Grotesk Text Pro"/>
        </w:rPr>
      </w:pPr>
      <w:r w:rsidRPr="00872330">
        <w:rPr>
          <w:rFonts w:ascii="Neue Haas Grotesk Text Pro" w:hAnsi="Neue Haas Grotesk Text Pro"/>
        </w:rPr>
        <w:t>Dokumenty, potvrzení, osvědčení či jiné doklady, které jsou jako součást spojené s předávanou částí plnění nebo se k příslušné částí plnění vztahují</w:t>
      </w:r>
      <w:r w:rsidR="00C01C3B" w:rsidRPr="00872330">
        <w:rPr>
          <w:rFonts w:ascii="Neue Haas Grotesk Text Pro" w:hAnsi="Neue Haas Grotesk Text Pro"/>
        </w:rPr>
        <w:t>, nebo</w:t>
      </w:r>
      <w:r w:rsidR="00C01C3B" w:rsidRPr="00E922A4">
        <w:rPr>
          <w:rFonts w:ascii="Neue Haas Grotesk Text Pro" w:hAnsi="Neue Haas Grotesk Text Pro"/>
        </w:rPr>
        <w:t xml:space="preserve"> jež jsou nutné k převzetí a k využití takové části plnění, ať již dle právního řádu či dle ujednání v této Smlouvě, Zhotovitel předá Objednateli při odevzdání dané části plnění. Bez</w:t>
      </w:r>
      <w:r w:rsidR="00774299" w:rsidRPr="00E922A4">
        <w:rPr>
          <w:rFonts w:ascii="Neue Haas Grotesk Text Pro" w:hAnsi="Neue Haas Grotesk Text Pro"/>
        </w:rPr>
        <w:t> </w:t>
      </w:r>
      <w:r w:rsidR="00C01C3B" w:rsidRPr="00E922A4">
        <w:rPr>
          <w:rFonts w:ascii="Neue Haas Grotesk Text Pro" w:hAnsi="Neue Haas Grotesk Text Pro"/>
        </w:rPr>
        <w:t>dokladů uvedených v předchozí větě Zhotovitel nesplnil závazek k předání příslušné části plnění a Objednatel je oprávněn odmítnout převzetí.</w:t>
      </w:r>
    </w:p>
    <w:p w14:paraId="1C044498" w14:textId="102E24F1" w:rsidR="00C01C3B" w:rsidRPr="00E922A4" w:rsidRDefault="004B3B2C" w:rsidP="00964F37">
      <w:pPr>
        <w:pStyle w:val="SML1"/>
        <w:ind w:left="0" w:firstLine="0"/>
        <w:rPr>
          <w:rFonts w:ascii="Neue Haas Grotesk Text Pro" w:hAnsi="Neue Haas Grotesk Text Pro"/>
          <w:caps/>
        </w:rPr>
      </w:pPr>
      <w:bookmarkStart w:id="29" w:name="_Ref7001506"/>
      <w:bookmarkStart w:id="30" w:name="_Toc7101143"/>
      <w:r w:rsidRPr="00E922A4">
        <w:rPr>
          <w:rFonts w:ascii="Neue Haas Grotesk Text Pro" w:hAnsi="Neue Haas Grotesk Text Pro"/>
          <w:caps/>
        </w:rPr>
        <w:t xml:space="preserve"> </w:t>
      </w:r>
      <w:r w:rsidR="00C01C3B" w:rsidRPr="00E922A4">
        <w:rPr>
          <w:rFonts w:ascii="Neue Haas Grotesk Text Pro" w:hAnsi="Neue Haas Grotesk Text Pro"/>
          <w:caps/>
        </w:rPr>
        <w:t>Ujednání k právům duševního vlastnictví</w:t>
      </w:r>
      <w:bookmarkEnd w:id="29"/>
      <w:bookmarkEnd w:id="30"/>
    </w:p>
    <w:p w14:paraId="155A9F42" w14:textId="5558532D" w:rsidR="0045629F" w:rsidRPr="00EC691A" w:rsidRDefault="0045629F" w:rsidP="00DF7E05">
      <w:pPr>
        <w:pStyle w:val="SML11"/>
        <w:numPr>
          <w:ilvl w:val="1"/>
          <w:numId w:val="41"/>
        </w:numPr>
        <w:ind w:left="567" w:hanging="567"/>
        <w:rPr>
          <w:rFonts w:ascii="Neue Haas Grotesk Text Pro" w:hAnsi="Neue Haas Grotesk Text Pro"/>
        </w:rPr>
      </w:pPr>
      <w:r w:rsidRPr="00E922A4">
        <w:rPr>
          <w:rFonts w:ascii="Neue Haas Grotesk Text Pro" w:hAnsi="Neue Haas Grotesk Text Pro"/>
        </w:rPr>
        <w:t xml:space="preserve">Zhotovitel prohlašuje, že je na základě svého autorství či na základě právního vztahu s autorem, resp. autory děl, vztahujících se k Části plnění </w:t>
      </w:r>
      <w:r w:rsidR="00AA58EE" w:rsidRPr="00E922A4">
        <w:rPr>
          <w:rFonts w:ascii="Neue Haas Grotesk Text Pro" w:hAnsi="Neue Haas Grotesk Text Pro"/>
        </w:rPr>
        <w:t>AD</w:t>
      </w:r>
      <w:r w:rsidRPr="00E922A4">
        <w:rPr>
          <w:rFonts w:ascii="Neue Haas Grotesk Text Pro" w:hAnsi="Neue Haas Grotesk Text Pro"/>
        </w:rPr>
        <w:t>S, Části plnění DP</w:t>
      </w:r>
      <w:r w:rsidR="00AD36AD" w:rsidRPr="00E922A4">
        <w:rPr>
          <w:rFonts w:ascii="Neue Haas Grotesk Text Pro" w:hAnsi="Neue Haas Grotesk Text Pro"/>
        </w:rPr>
        <w:t>Z</w:t>
      </w:r>
      <w:r w:rsidR="00B90070" w:rsidRPr="00E922A4">
        <w:rPr>
          <w:rFonts w:ascii="Neue Haas Grotesk Text Pro" w:hAnsi="Neue Haas Grotesk Text Pro"/>
        </w:rPr>
        <w:t xml:space="preserve"> a</w:t>
      </w:r>
      <w:r w:rsidR="0017744E" w:rsidRPr="00E922A4">
        <w:rPr>
          <w:rFonts w:ascii="Neue Haas Grotesk Text Pro" w:hAnsi="Neue Haas Grotesk Text Pro"/>
        </w:rPr>
        <w:t> </w:t>
      </w:r>
      <w:r w:rsidRPr="00E922A4">
        <w:rPr>
          <w:rFonts w:ascii="Neue Haas Grotesk Text Pro" w:hAnsi="Neue Haas Grotesk Text Pro"/>
        </w:rPr>
        <w:t xml:space="preserve">Části plnění PDPS oprávněn vykonávat svým jménem a na svůj účet veškerá autorova majetková práva k výsledkům tvůrčí činnosti Zhotovitele dle Smlouvy včetně hmotného zachycení výsledků činností Zhotovitele; zejména je oprávněn </w:t>
      </w:r>
      <w:r w:rsidRPr="00EC691A">
        <w:rPr>
          <w:rFonts w:ascii="Neue Haas Grotesk Text Pro" w:hAnsi="Neue Haas Grotesk Text Pro"/>
        </w:rPr>
        <w:t>všechny tyto části plnění jako autorské dílo užít ke všem známým způsobům užití a</w:t>
      </w:r>
      <w:r w:rsidR="0017744E" w:rsidRPr="00EC691A">
        <w:rPr>
          <w:rFonts w:ascii="Neue Haas Grotesk Text Pro" w:hAnsi="Neue Haas Grotesk Text Pro"/>
        </w:rPr>
        <w:t> </w:t>
      </w:r>
      <w:r w:rsidRPr="00EC691A">
        <w:rPr>
          <w:rFonts w:ascii="Neue Haas Grotesk Text Pro" w:hAnsi="Neue Haas Grotesk Text Pro"/>
        </w:rPr>
        <w:t>udělit Objednateli jako nabyvateli oprávnění k výkonu tohoto práva v souladu s</w:t>
      </w:r>
      <w:r w:rsidR="0017744E" w:rsidRPr="00EC691A">
        <w:rPr>
          <w:rFonts w:ascii="Neue Haas Grotesk Text Pro" w:hAnsi="Neue Haas Grotesk Text Pro"/>
        </w:rPr>
        <w:t> </w:t>
      </w:r>
      <w:r w:rsidRPr="00EC691A">
        <w:rPr>
          <w:rFonts w:ascii="Neue Haas Grotesk Text Pro" w:hAnsi="Neue Haas Grotesk Text Pro"/>
        </w:rPr>
        <w:t>podmínkami této Smlouvy.</w:t>
      </w:r>
    </w:p>
    <w:p w14:paraId="301478BF" w14:textId="2D3938C2" w:rsidR="004213CC" w:rsidRPr="00EC691A" w:rsidRDefault="0045629F" w:rsidP="007635D1">
      <w:pPr>
        <w:pStyle w:val="SML11"/>
        <w:ind w:left="567" w:hanging="578"/>
        <w:rPr>
          <w:rFonts w:ascii="Neue Haas Grotesk Text Pro" w:hAnsi="Neue Haas Grotesk Text Pro"/>
        </w:rPr>
      </w:pPr>
      <w:r w:rsidRPr="00EC691A">
        <w:rPr>
          <w:rFonts w:ascii="Neue Haas Grotesk Text Pro" w:hAnsi="Neue Haas Grotesk Text Pro"/>
        </w:rPr>
        <w:lastRenderedPageBreak/>
        <w:t xml:space="preserve">Zhotovitel </w:t>
      </w:r>
      <w:r w:rsidR="00E415F3" w:rsidRPr="00EC691A">
        <w:rPr>
          <w:rFonts w:ascii="Neue Haas Grotesk Text Pro" w:hAnsi="Neue Haas Grotesk Text Pro"/>
        </w:rPr>
        <w:t>S</w:t>
      </w:r>
      <w:r w:rsidRPr="00EC691A">
        <w:rPr>
          <w:rFonts w:ascii="Neue Haas Grotesk Text Pro" w:hAnsi="Neue Haas Grotesk Text Pro"/>
        </w:rPr>
        <w:t>mlouvou poskytuje Objednateli oprávnění užívat výsledky tvůrčí činnosti dle</w:t>
      </w:r>
      <w:r w:rsidR="00AE64B3" w:rsidRPr="00EC691A">
        <w:rPr>
          <w:rFonts w:ascii="Neue Haas Grotesk Text Pro" w:hAnsi="Neue Haas Grotesk Text Pro"/>
        </w:rPr>
        <w:t> </w:t>
      </w:r>
      <w:r w:rsidR="00E415F3" w:rsidRPr="00EC691A">
        <w:rPr>
          <w:rFonts w:ascii="Neue Haas Grotesk Text Pro" w:hAnsi="Neue Haas Grotesk Text Pro"/>
        </w:rPr>
        <w:t>S</w:t>
      </w:r>
      <w:r w:rsidRPr="00EC691A">
        <w:rPr>
          <w:rFonts w:ascii="Neue Haas Grotesk Text Pro" w:hAnsi="Neue Haas Grotesk Text Pro"/>
        </w:rPr>
        <w:t>mlouvy včetně hmotného zachycení výsledků své činnosti ke splnění účelu a</w:t>
      </w:r>
      <w:r w:rsidR="00AE64B3" w:rsidRPr="00EC691A">
        <w:rPr>
          <w:rFonts w:ascii="Neue Haas Grotesk Text Pro" w:hAnsi="Neue Haas Grotesk Text Pro"/>
        </w:rPr>
        <w:t> </w:t>
      </w:r>
      <w:r w:rsidRPr="00EC691A">
        <w:rPr>
          <w:rFonts w:ascii="Neue Haas Grotesk Text Pro" w:hAnsi="Neue Haas Grotesk Text Pro"/>
        </w:rPr>
        <w:t>předmětu Smlouvy ve výše uvedené formě a zároveň výsledky tvůrčí činnosti upravovat, doplňovat a vystavovat (dále jen „</w:t>
      </w:r>
      <w:r w:rsidRPr="00EC691A">
        <w:rPr>
          <w:rFonts w:ascii="Neue Haas Grotesk Text Pro" w:hAnsi="Neue Haas Grotesk Text Pro"/>
          <w:b/>
        </w:rPr>
        <w:t>Licence</w:t>
      </w:r>
      <w:r w:rsidRPr="00EC691A">
        <w:rPr>
          <w:rFonts w:ascii="Neue Haas Grotesk Text Pro" w:hAnsi="Neue Haas Grotesk Text Pro"/>
        </w:rPr>
        <w:t>“) za podmínek sjednaných v</w:t>
      </w:r>
      <w:r w:rsidR="00E415F3" w:rsidRPr="00EC691A">
        <w:rPr>
          <w:rFonts w:ascii="Neue Haas Grotesk Text Pro" w:hAnsi="Neue Haas Grotesk Text Pro"/>
        </w:rPr>
        <w:t> </w:t>
      </w:r>
      <w:r w:rsidRPr="00EC691A">
        <w:rPr>
          <w:rFonts w:ascii="Neue Haas Grotesk Text Pro" w:hAnsi="Neue Haas Grotesk Text Pro"/>
        </w:rPr>
        <w:t xml:space="preserve">této Smlouvě. Právem Objednatele užívat výsledky tvůrčí činnosti Zhotovitele dle této </w:t>
      </w:r>
      <w:r w:rsidR="005C38E0" w:rsidRPr="00EC691A">
        <w:rPr>
          <w:rFonts w:ascii="Neue Haas Grotesk Text Pro" w:hAnsi="Neue Haas Grotesk Text Pro"/>
        </w:rPr>
        <w:t>S</w:t>
      </w:r>
      <w:r w:rsidRPr="00EC691A">
        <w:rPr>
          <w:rFonts w:ascii="Neue Haas Grotesk Text Pro" w:hAnsi="Neue Haas Grotesk Text Pro"/>
        </w:rPr>
        <w:t xml:space="preserve">mlouvy včetně hmotného zachycení výsledků činnosti Zhotovitele se rozumí nerušené využívání výsledků tvůrčí činnosti Zhotovitele dle této </w:t>
      </w:r>
      <w:r w:rsidR="005C38E0" w:rsidRPr="00EC691A">
        <w:rPr>
          <w:rFonts w:ascii="Neue Haas Grotesk Text Pro" w:hAnsi="Neue Haas Grotesk Text Pro"/>
        </w:rPr>
        <w:t>S</w:t>
      </w:r>
      <w:r w:rsidRPr="00EC691A">
        <w:rPr>
          <w:rFonts w:ascii="Neue Haas Grotesk Text Pro" w:hAnsi="Neue Haas Grotesk Text Pro"/>
        </w:rPr>
        <w:t>mlouvy včetně hmotného zachycení výsledků činnosti Zhotovitele všemi známými způsoby, zejména jejich další zpracování, úpravy a</w:t>
      </w:r>
      <w:r w:rsidR="00EA5F4C" w:rsidRPr="00EC691A">
        <w:rPr>
          <w:rFonts w:ascii="Neue Haas Grotesk Text Pro" w:hAnsi="Neue Haas Grotesk Text Pro"/>
        </w:rPr>
        <w:t> </w:t>
      </w:r>
      <w:r w:rsidRPr="00EC691A">
        <w:rPr>
          <w:rFonts w:ascii="Neue Haas Grotesk Text Pro" w:hAnsi="Neue Haas Grotesk Text Pro"/>
        </w:rPr>
        <w:t>rozmnožování Objednatelem či třetí osobou. Objednatel Licenci přijímá převzetím příslušné části plnění dle této Smlouvy.</w:t>
      </w:r>
      <w:r w:rsidR="00C01C3B" w:rsidRPr="00EC691A">
        <w:rPr>
          <w:rFonts w:ascii="Neue Haas Grotesk Text Pro" w:hAnsi="Neue Haas Grotesk Text Pro"/>
        </w:rPr>
        <w:t xml:space="preserve"> </w:t>
      </w:r>
    </w:p>
    <w:p w14:paraId="2CEC7B06" w14:textId="6A14187C" w:rsidR="0045629F" w:rsidRPr="00EC691A" w:rsidRDefault="0045629F" w:rsidP="005B1936">
      <w:pPr>
        <w:pStyle w:val="SML11"/>
        <w:ind w:left="567" w:hanging="578"/>
        <w:rPr>
          <w:rFonts w:ascii="Neue Haas Grotesk Text Pro" w:hAnsi="Neue Haas Grotesk Text Pro"/>
        </w:rPr>
      </w:pPr>
      <w:r w:rsidRPr="00EC691A">
        <w:rPr>
          <w:rFonts w:ascii="Neue Haas Grotesk Text Pro" w:hAnsi="Neue Haas Grotesk Text Pro"/>
        </w:rPr>
        <w:t xml:space="preserve">Zhotovitel poskytuje </w:t>
      </w:r>
      <w:r w:rsidR="00BE7F84" w:rsidRPr="00EC691A">
        <w:rPr>
          <w:rFonts w:ascii="Neue Haas Grotesk Text Pro" w:hAnsi="Neue Haas Grotesk Text Pro"/>
        </w:rPr>
        <w:t xml:space="preserve">výhradní Licenci Objednateli v neomezeném územním rozsahu k veškerým způsobům užití, na dobu trvání majetkových práv k předmětům práv duševního vlastnictví a jako nevypověditelnou ze strany Zhotovitele. </w:t>
      </w:r>
    </w:p>
    <w:p w14:paraId="234ABD69" w14:textId="5AE9EE29" w:rsidR="000605E0" w:rsidRPr="00EC691A" w:rsidRDefault="000605E0" w:rsidP="005B1936">
      <w:pPr>
        <w:pStyle w:val="SML11"/>
        <w:ind w:left="567" w:hanging="578"/>
        <w:rPr>
          <w:rFonts w:ascii="Neue Haas Grotesk Text Pro" w:hAnsi="Neue Haas Grotesk Text Pro"/>
        </w:rPr>
      </w:pPr>
      <w:bookmarkStart w:id="31" w:name="_Toc7101149"/>
      <w:r w:rsidRPr="00EC691A">
        <w:rPr>
          <w:rFonts w:ascii="Neue Haas Grotesk Text Pro" w:hAnsi="Neue Haas Grotesk Text Pro"/>
        </w:rPr>
        <w:t>Pro vyloučení pochybností Zhotovitel neposkytuje Objednateli licenci k předmětům práv duševního vlastnictví, které užívá Zhotovitel pro plnění této Smlouvy, ale které nejsou předmětem plnění této Smlouvy a nejsou poskytnuty Zhotovitelem Objednateli jako součást plnění této Smlouvy.</w:t>
      </w:r>
      <w:bookmarkEnd w:id="31"/>
    </w:p>
    <w:p w14:paraId="6E40F7B3" w14:textId="2CCB8457" w:rsidR="004C0251" w:rsidRPr="00EC691A" w:rsidRDefault="004C0251" w:rsidP="005B1936">
      <w:pPr>
        <w:pStyle w:val="SML11"/>
        <w:ind w:left="567" w:hanging="578"/>
        <w:rPr>
          <w:rFonts w:ascii="Neue Haas Grotesk Text Pro" w:hAnsi="Neue Haas Grotesk Text Pro"/>
        </w:rPr>
      </w:pPr>
      <w:r w:rsidRPr="00EC691A">
        <w:rPr>
          <w:rFonts w:ascii="Neue Haas Grotesk Text Pro" w:hAnsi="Neue Haas Grotesk Text Pro"/>
        </w:rPr>
        <w:t>Objednatel je oprávněn poskytnout podlicenci nebo Licenci převést na třetí osobu v neomezeném rozsahu. Zhotovitel k tomu uděluje Objednateli souhlas.</w:t>
      </w:r>
    </w:p>
    <w:p w14:paraId="0CC649D6" w14:textId="07434345" w:rsidR="000605E0" w:rsidRPr="00EC691A" w:rsidRDefault="000605E0" w:rsidP="005B1936">
      <w:pPr>
        <w:pStyle w:val="SML11"/>
        <w:ind w:left="567" w:hanging="578"/>
        <w:rPr>
          <w:rFonts w:ascii="Neue Haas Grotesk Text Pro" w:hAnsi="Neue Haas Grotesk Text Pro"/>
          <w:color w:val="000000" w:themeColor="text1"/>
        </w:rPr>
      </w:pPr>
      <w:bookmarkStart w:id="32" w:name="_Ref7009122"/>
      <w:r w:rsidRPr="00EC691A">
        <w:rPr>
          <w:rFonts w:ascii="Neue Haas Grotesk Text Pro" w:hAnsi="Neue Haas Grotesk Text Pro"/>
          <w:color w:val="000000" w:themeColor="text1"/>
        </w:rPr>
        <w:t>Práva z Licence přecházejí při zániku Objednatele na</w:t>
      </w:r>
      <w:r w:rsidR="001A04CE" w:rsidRPr="00EC691A">
        <w:rPr>
          <w:rFonts w:ascii="Neue Haas Grotesk Text Pro" w:hAnsi="Neue Haas Grotesk Text Pro"/>
          <w:color w:val="000000" w:themeColor="text1"/>
        </w:rPr>
        <w:t> </w:t>
      </w:r>
      <w:r w:rsidRPr="00EC691A">
        <w:rPr>
          <w:rFonts w:ascii="Neue Haas Grotesk Text Pro" w:hAnsi="Neue Haas Grotesk Text Pro"/>
          <w:color w:val="000000" w:themeColor="text1"/>
        </w:rPr>
        <w:t>jeho právního nástupce.</w:t>
      </w:r>
    </w:p>
    <w:p w14:paraId="16A0D38D" w14:textId="3CC6DCC3" w:rsidR="004C0251" w:rsidRPr="00EC691A" w:rsidRDefault="004C0251" w:rsidP="001A04CE">
      <w:pPr>
        <w:pStyle w:val="SML11"/>
        <w:ind w:left="567" w:hanging="578"/>
        <w:rPr>
          <w:rFonts w:ascii="Neue Haas Grotesk Text Pro" w:hAnsi="Neue Haas Grotesk Text Pro"/>
          <w:color w:val="000000" w:themeColor="text1"/>
        </w:rPr>
      </w:pPr>
      <w:bookmarkStart w:id="33" w:name="_Ref7009480"/>
      <w:r w:rsidRPr="00EC691A">
        <w:rPr>
          <w:rFonts w:ascii="Neue Haas Grotesk Text Pro" w:hAnsi="Neue Haas Grotesk Text Pro"/>
          <w:color w:val="000000" w:themeColor="text1"/>
        </w:rPr>
        <w:t>Objednatel nebo jím pověřená třetí osoba je oprávněna provádět změnu, úpravu, opravu, údržbu, zpracování nebo jiné zásahy do předmětu duševního vlastnictví Zhotovitele, ke kterým je poskytnuta Licence dle této Smlouvy. Za tímto účelem se</w:t>
      </w:r>
      <w:r w:rsidR="0017744E" w:rsidRPr="00EC691A">
        <w:rPr>
          <w:rFonts w:ascii="Neue Haas Grotesk Text Pro" w:hAnsi="Neue Haas Grotesk Text Pro"/>
          <w:color w:val="000000" w:themeColor="text1"/>
        </w:rPr>
        <w:t> </w:t>
      </w:r>
      <w:r w:rsidRPr="00EC691A">
        <w:rPr>
          <w:rFonts w:ascii="Neue Haas Grotesk Text Pro" w:hAnsi="Neue Haas Grotesk Text Pro"/>
          <w:color w:val="000000" w:themeColor="text1"/>
        </w:rPr>
        <w:t>Zhotovitel zavazuje Objednateli poskytnout nezbytné podklady k předmětu duševního vlastnictví.</w:t>
      </w:r>
      <w:bookmarkEnd w:id="32"/>
      <w:bookmarkEnd w:id="33"/>
    </w:p>
    <w:p w14:paraId="3F73473E" w14:textId="7599100C" w:rsidR="004C0251" w:rsidRPr="00EC691A" w:rsidRDefault="004C0251" w:rsidP="001A04CE">
      <w:pPr>
        <w:pStyle w:val="SML11"/>
        <w:ind w:left="567" w:hanging="567"/>
        <w:rPr>
          <w:rFonts w:ascii="Neue Haas Grotesk Text Pro" w:hAnsi="Neue Haas Grotesk Text Pro"/>
          <w:color w:val="000000" w:themeColor="text1"/>
        </w:rPr>
      </w:pPr>
      <w:r w:rsidRPr="00EC691A">
        <w:rPr>
          <w:rFonts w:ascii="Neue Haas Grotesk Text Pro" w:hAnsi="Neue Haas Grotesk Text Pro"/>
          <w:color w:val="000000" w:themeColor="text1"/>
        </w:rPr>
        <w:t xml:space="preserve">Zhotovitel se zavazuje zajistit veškeré souhlasy a jiná právní jednání nezbytná k tomu, aby mohl udělit Licenci Objednateli dle této Smlouvy a aby mohl Objednateli udělit oprávnění dle </w:t>
      </w:r>
      <w:r w:rsidR="000746B9" w:rsidRPr="00EC691A">
        <w:rPr>
          <w:rFonts w:ascii="Neue Haas Grotesk Text Pro" w:hAnsi="Neue Haas Grotesk Text Pro"/>
          <w:color w:val="000000" w:themeColor="text1"/>
        </w:rPr>
        <w:t>předchozího odstavce Smlouvy</w:t>
      </w:r>
      <w:r w:rsidRPr="00EC691A">
        <w:rPr>
          <w:rFonts w:ascii="Neue Haas Grotesk Text Pro" w:hAnsi="Neue Haas Grotesk Text Pro"/>
          <w:color w:val="000000" w:themeColor="text1"/>
        </w:rPr>
        <w:t>.</w:t>
      </w:r>
    </w:p>
    <w:p w14:paraId="42AA4122" w14:textId="3CD1CEC0" w:rsidR="004C0251" w:rsidRPr="00EC691A" w:rsidRDefault="004C0251" w:rsidP="000746B9">
      <w:pPr>
        <w:pStyle w:val="SML11"/>
        <w:ind w:left="567" w:hanging="567"/>
        <w:rPr>
          <w:rFonts w:ascii="Neue Haas Grotesk Text Pro" w:hAnsi="Neue Haas Grotesk Text Pro"/>
          <w:color w:val="000000" w:themeColor="text1"/>
        </w:rPr>
      </w:pPr>
      <w:r w:rsidRPr="00EC691A">
        <w:rPr>
          <w:rFonts w:ascii="Neue Haas Grotesk Text Pro" w:hAnsi="Neue Haas Grotesk Text Pro"/>
          <w:color w:val="000000" w:themeColor="text1"/>
        </w:rPr>
        <w:t>Zhotovitel se zavazuje zajistit veškerá nezbytná oprávnění k výkonu práv duševního vlastnictví třetích osob v rozsahu nezbytném, aby mohl řádně sám nebo prostřednictvím poddodavatelů plnit tuto Smlouvu.</w:t>
      </w:r>
    </w:p>
    <w:p w14:paraId="70213841" w14:textId="121F96DA" w:rsidR="004C0251" w:rsidRPr="00EC691A" w:rsidRDefault="000605E0" w:rsidP="000746B9">
      <w:pPr>
        <w:pStyle w:val="SML11"/>
        <w:ind w:left="567" w:hanging="567"/>
        <w:rPr>
          <w:rFonts w:ascii="Neue Haas Grotesk Text Pro" w:hAnsi="Neue Haas Grotesk Text Pro"/>
          <w:color w:val="000000" w:themeColor="text1"/>
        </w:rPr>
      </w:pPr>
      <w:r w:rsidRPr="00EC691A">
        <w:rPr>
          <w:rFonts w:ascii="Neue Haas Grotesk Text Pro" w:hAnsi="Neue Haas Grotesk Text Pro"/>
          <w:color w:val="000000" w:themeColor="text1"/>
        </w:rPr>
        <w:t>Zhotovitel</w:t>
      </w:r>
      <w:r w:rsidR="004C0251" w:rsidRPr="00EC691A">
        <w:rPr>
          <w:rFonts w:ascii="Neue Haas Grotesk Text Pro" w:hAnsi="Neue Haas Grotesk Text Pro"/>
          <w:color w:val="000000" w:themeColor="text1"/>
        </w:rPr>
        <w:t xml:space="preserve"> se zavazuje vypořádat veškeré nároky třetích osob z práv duševního vlastnictví vznesené proti Objednateli v souvislosti s plněním této Smlouvy </w:t>
      </w:r>
      <w:r w:rsidRPr="00EC691A">
        <w:rPr>
          <w:rFonts w:ascii="Neue Haas Grotesk Text Pro" w:hAnsi="Neue Haas Grotesk Text Pro"/>
          <w:color w:val="000000" w:themeColor="text1"/>
        </w:rPr>
        <w:t>Zhotovitelem</w:t>
      </w:r>
      <w:r w:rsidR="004C0251" w:rsidRPr="00EC691A">
        <w:rPr>
          <w:rFonts w:ascii="Neue Haas Grotesk Text Pro" w:hAnsi="Neue Haas Grotesk Text Pro"/>
          <w:color w:val="000000" w:themeColor="text1"/>
        </w:rPr>
        <w:t xml:space="preserve"> nebo</w:t>
      </w:r>
      <w:r w:rsidRPr="00EC691A">
        <w:rPr>
          <w:rFonts w:ascii="Neue Haas Grotesk Text Pro" w:hAnsi="Neue Haas Grotesk Text Pro"/>
          <w:color w:val="000000" w:themeColor="text1"/>
        </w:rPr>
        <w:t xml:space="preserve"> jeho</w:t>
      </w:r>
      <w:r w:rsidR="004C0251" w:rsidRPr="00EC691A">
        <w:rPr>
          <w:rFonts w:ascii="Neue Haas Grotesk Text Pro" w:hAnsi="Neue Haas Grotesk Text Pro"/>
          <w:color w:val="000000" w:themeColor="text1"/>
        </w:rPr>
        <w:t xml:space="preserve"> poddodavateli. </w:t>
      </w:r>
      <w:r w:rsidRPr="00EC691A">
        <w:rPr>
          <w:rFonts w:ascii="Neue Haas Grotesk Text Pro" w:hAnsi="Neue Haas Grotesk Text Pro"/>
          <w:color w:val="000000" w:themeColor="text1"/>
        </w:rPr>
        <w:t>Zhotovitel</w:t>
      </w:r>
      <w:r w:rsidR="004C0251" w:rsidRPr="00EC691A">
        <w:rPr>
          <w:rFonts w:ascii="Neue Haas Grotesk Text Pro" w:hAnsi="Neue Haas Grotesk Text Pro"/>
          <w:color w:val="000000" w:themeColor="text1"/>
        </w:rPr>
        <w:t xml:space="preserve"> se zavazuje odškodnit Objednatele za jakékoliv plnění, které byl Objednatel povinen poskytnout třetí osobě z titulu jejího nároku z práv z duševního vlastnictví vzniklého v souvislosti s plněním této Smlouvy </w:t>
      </w:r>
      <w:r w:rsidRPr="00EC691A">
        <w:rPr>
          <w:rFonts w:ascii="Neue Haas Grotesk Text Pro" w:hAnsi="Neue Haas Grotesk Text Pro"/>
          <w:color w:val="000000" w:themeColor="text1"/>
        </w:rPr>
        <w:t>Zhotovitel</w:t>
      </w:r>
      <w:r w:rsidR="004C0251" w:rsidRPr="00EC691A">
        <w:rPr>
          <w:rFonts w:ascii="Neue Haas Grotesk Text Pro" w:hAnsi="Neue Haas Grotesk Text Pro"/>
          <w:color w:val="000000" w:themeColor="text1"/>
        </w:rPr>
        <w:t>em nebo poddodavateli, a nahradit Objednateli jakékoliv náklady či újmu v souvislosti s tím vzniklé, včetně újmy nemajetkové.</w:t>
      </w:r>
    </w:p>
    <w:p w14:paraId="2DA3BCDF" w14:textId="59EEC4A9" w:rsidR="006E2D00" w:rsidRPr="00EC691A" w:rsidRDefault="006E2D00" w:rsidP="00964F37">
      <w:pPr>
        <w:pStyle w:val="SML1"/>
        <w:ind w:left="0" w:firstLine="0"/>
        <w:rPr>
          <w:rFonts w:ascii="Neue Haas Grotesk Text Pro" w:hAnsi="Neue Haas Grotesk Text Pro"/>
          <w:caps/>
        </w:rPr>
      </w:pPr>
      <w:bookmarkStart w:id="34" w:name="_Ref7093445"/>
      <w:bookmarkStart w:id="35" w:name="_Toc7101151"/>
      <w:r w:rsidRPr="00EC691A">
        <w:rPr>
          <w:rFonts w:ascii="Neue Haas Grotesk Text Pro" w:hAnsi="Neue Haas Grotesk Text Pro"/>
          <w:caps/>
        </w:rPr>
        <w:t>Pojištění odpovědnosti</w:t>
      </w:r>
      <w:bookmarkEnd w:id="34"/>
      <w:bookmarkEnd w:id="35"/>
    </w:p>
    <w:p w14:paraId="0C757E3A" w14:textId="7ADB4E62" w:rsidR="00232DDA" w:rsidRPr="00EC691A" w:rsidRDefault="006E2D00" w:rsidP="00DF7E05">
      <w:pPr>
        <w:pStyle w:val="SML11"/>
        <w:numPr>
          <w:ilvl w:val="1"/>
          <w:numId w:val="43"/>
        </w:numPr>
        <w:ind w:left="567" w:hanging="567"/>
        <w:rPr>
          <w:rFonts w:ascii="Neue Haas Grotesk Text Pro" w:hAnsi="Neue Haas Grotesk Text Pro"/>
        </w:rPr>
      </w:pPr>
      <w:r w:rsidRPr="00EC691A">
        <w:rPr>
          <w:rFonts w:ascii="Neue Haas Grotesk Text Pro" w:hAnsi="Neue Haas Grotesk Text Pro"/>
        </w:rPr>
        <w:t xml:space="preserve">Zhotovitel je povinen mít sjednáno pojištění své odpovědnosti pokrývající újmy způsobené porušením povinností plynoucích z této Smlouvy, přičemž výše pojistného krytí musí být nejméně </w:t>
      </w:r>
      <w:r w:rsidR="00BA1C8D" w:rsidRPr="00EC691A">
        <w:rPr>
          <w:rFonts w:ascii="Neue Haas Grotesk Text Pro" w:hAnsi="Neue Haas Grotesk Text Pro"/>
        </w:rPr>
        <w:t>5</w:t>
      </w:r>
      <w:r w:rsidR="004E6621" w:rsidRPr="00EC691A">
        <w:rPr>
          <w:rFonts w:ascii="Neue Haas Grotesk Text Pro" w:hAnsi="Neue Haas Grotesk Text Pro"/>
        </w:rPr>
        <w:t xml:space="preserve"> % z celkové ceny dle odst. </w:t>
      </w:r>
      <w:r w:rsidR="004E6621" w:rsidRPr="00EC691A">
        <w:rPr>
          <w:rFonts w:ascii="Neue Haas Grotesk Text Pro" w:hAnsi="Neue Haas Grotesk Text Pro"/>
        </w:rPr>
        <w:fldChar w:fldCharType="begin"/>
      </w:r>
      <w:r w:rsidR="004E6621" w:rsidRPr="00EC691A">
        <w:rPr>
          <w:rFonts w:ascii="Neue Haas Grotesk Text Pro" w:hAnsi="Neue Haas Grotesk Text Pro"/>
        </w:rPr>
        <w:instrText xml:space="preserve"> REF _Ref201252428 \n \h </w:instrText>
      </w:r>
      <w:r w:rsidR="00C062E5" w:rsidRPr="00EC691A">
        <w:rPr>
          <w:rFonts w:ascii="Neue Haas Grotesk Text Pro" w:hAnsi="Neue Haas Grotesk Text Pro"/>
        </w:rPr>
        <w:instrText xml:space="preserve"> \* MERGEFORMAT </w:instrText>
      </w:r>
      <w:r w:rsidR="004E6621" w:rsidRPr="00EC691A">
        <w:rPr>
          <w:rFonts w:ascii="Neue Haas Grotesk Text Pro" w:hAnsi="Neue Haas Grotesk Text Pro"/>
        </w:rPr>
      </w:r>
      <w:r w:rsidR="004E6621" w:rsidRPr="00EC691A">
        <w:rPr>
          <w:rFonts w:ascii="Neue Haas Grotesk Text Pro" w:hAnsi="Neue Haas Grotesk Text Pro"/>
        </w:rPr>
        <w:fldChar w:fldCharType="separate"/>
      </w:r>
      <w:r w:rsidR="0017744E" w:rsidRPr="00EC691A">
        <w:rPr>
          <w:rFonts w:ascii="Neue Haas Grotesk Text Pro" w:hAnsi="Neue Haas Grotesk Text Pro"/>
        </w:rPr>
        <w:t>33</w:t>
      </w:r>
      <w:r w:rsidR="004E6621" w:rsidRPr="00EC691A">
        <w:rPr>
          <w:rFonts w:ascii="Neue Haas Grotesk Text Pro" w:hAnsi="Neue Haas Grotesk Text Pro"/>
        </w:rPr>
        <w:fldChar w:fldCharType="end"/>
      </w:r>
      <w:r w:rsidR="004E6621" w:rsidRPr="00EC691A">
        <w:rPr>
          <w:rFonts w:ascii="Neue Haas Grotesk Text Pro" w:hAnsi="Neue Haas Grotesk Text Pro"/>
        </w:rPr>
        <w:t xml:space="preserve"> této Smlouvy v Kč bez DPH </w:t>
      </w:r>
      <w:r w:rsidRPr="00EC691A">
        <w:rPr>
          <w:rFonts w:ascii="Neue Haas Grotesk Text Pro" w:hAnsi="Neue Haas Grotesk Text Pro"/>
        </w:rPr>
        <w:t>(dále jen „</w:t>
      </w:r>
      <w:r w:rsidRPr="00EC691A">
        <w:rPr>
          <w:rFonts w:ascii="Neue Haas Grotesk Text Pro" w:hAnsi="Neue Haas Grotesk Text Pro"/>
          <w:b/>
        </w:rPr>
        <w:t>Pojištění odpovědnosti</w:t>
      </w:r>
      <w:r w:rsidRPr="00EC691A">
        <w:rPr>
          <w:rFonts w:ascii="Neue Haas Grotesk Text Pro" w:hAnsi="Neue Haas Grotesk Text Pro"/>
        </w:rPr>
        <w:t xml:space="preserve">“). </w:t>
      </w:r>
      <w:r w:rsidR="00232DDA" w:rsidRPr="00EC691A">
        <w:rPr>
          <w:rFonts w:ascii="Neue Haas Grotesk Text Pro" w:hAnsi="Neue Haas Grotesk Text Pro"/>
        </w:rPr>
        <w:t>V případě, že Smlouvu uzavřelo na straně Zhotovitele více osob (členů sdružení, členů společnosti</w:t>
      </w:r>
      <w:r w:rsidR="00555982" w:rsidRPr="00EC691A">
        <w:rPr>
          <w:rFonts w:ascii="Neue Haas Grotesk Text Pro" w:hAnsi="Neue Haas Grotesk Text Pro"/>
        </w:rPr>
        <w:t xml:space="preserve"> </w:t>
      </w:r>
      <w:r w:rsidR="00232DDA" w:rsidRPr="00EC691A">
        <w:rPr>
          <w:rFonts w:ascii="Neue Haas Grotesk Text Pro" w:hAnsi="Neue Haas Grotesk Text Pro"/>
        </w:rPr>
        <w:t xml:space="preserve">apod.), musí pojistná </w:t>
      </w:r>
      <w:r w:rsidR="00232DDA" w:rsidRPr="00EC691A">
        <w:rPr>
          <w:rFonts w:ascii="Neue Haas Grotesk Text Pro" w:hAnsi="Neue Haas Grotesk Text Pro"/>
        </w:rPr>
        <w:lastRenderedPageBreak/>
        <w:t>smlouva prokazatelně pokrývat případnou škodu způsobenou kteroukoli z těchto osob.</w:t>
      </w:r>
    </w:p>
    <w:p w14:paraId="1A6F9143" w14:textId="2E3EDB93" w:rsidR="006E2D00" w:rsidRPr="00EC691A" w:rsidRDefault="006E2D00" w:rsidP="0044289B">
      <w:pPr>
        <w:pStyle w:val="SML11"/>
        <w:ind w:left="567" w:hanging="578"/>
        <w:rPr>
          <w:rFonts w:ascii="Neue Haas Grotesk Text Pro" w:hAnsi="Neue Haas Grotesk Text Pro"/>
        </w:rPr>
      </w:pPr>
      <w:r w:rsidRPr="00EC691A">
        <w:rPr>
          <w:rFonts w:ascii="Neue Haas Grotesk Text Pro" w:hAnsi="Neue Haas Grotesk Text Pro"/>
        </w:rPr>
        <w:t>Zhotovitel je povinen Pojištění odpovědnosti v tomto rozsahu a výši udržovat po</w:t>
      </w:r>
      <w:r w:rsidR="00555982" w:rsidRPr="00EC691A">
        <w:rPr>
          <w:rFonts w:ascii="Neue Haas Grotesk Text Pro" w:hAnsi="Neue Haas Grotesk Text Pro"/>
        </w:rPr>
        <w:t> </w:t>
      </w:r>
      <w:r w:rsidRPr="00EC691A">
        <w:rPr>
          <w:rFonts w:ascii="Neue Haas Grotesk Text Pro" w:hAnsi="Neue Haas Grotesk Text Pro"/>
        </w:rPr>
        <w:t>celou dobu plnění závazku ze této Smlouvy a</w:t>
      </w:r>
      <w:r w:rsidR="00232DDA" w:rsidRPr="00EC691A">
        <w:rPr>
          <w:rFonts w:ascii="Neue Haas Grotesk Text Pro" w:hAnsi="Neue Haas Grotesk Text Pro"/>
        </w:rPr>
        <w:t> </w:t>
      </w:r>
      <w:r w:rsidRPr="00EC691A">
        <w:rPr>
          <w:rFonts w:ascii="Neue Haas Grotesk Text Pro" w:hAnsi="Neue Haas Grotesk Text Pro"/>
        </w:rPr>
        <w:t xml:space="preserve">v průběhu plnění Smlouvy je také kdykoli povinen </w:t>
      </w:r>
      <w:r w:rsidR="00555982" w:rsidRPr="00EC691A">
        <w:rPr>
          <w:rFonts w:ascii="Neue Haas Grotesk Text Pro" w:hAnsi="Neue Haas Grotesk Text Pro"/>
        </w:rPr>
        <w:t>do 5</w:t>
      </w:r>
      <w:r w:rsidR="00232DDA" w:rsidRPr="00EC691A">
        <w:rPr>
          <w:rFonts w:ascii="Neue Haas Grotesk Text Pro" w:hAnsi="Neue Haas Grotesk Text Pro"/>
        </w:rPr>
        <w:t xml:space="preserve"> </w:t>
      </w:r>
      <w:r w:rsidRPr="00EC691A">
        <w:rPr>
          <w:rFonts w:ascii="Neue Haas Grotesk Text Pro" w:hAnsi="Neue Haas Grotesk Text Pro"/>
        </w:rPr>
        <w:t>dnů na žádost Objednatele doložit splnění této povinnosti předložením pojistné smlouvy</w:t>
      </w:r>
      <w:r w:rsidR="00DF762D" w:rsidRPr="00EC691A">
        <w:rPr>
          <w:rFonts w:ascii="Neue Haas Grotesk Text Pro" w:hAnsi="Neue Haas Grotesk Text Pro"/>
        </w:rPr>
        <w:t>/</w:t>
      </w:r>
      <w:r w:rsidRPr="00EC691A">
        <w:rPr>
          <w:rFonts w:ascii="Neue Haas Grotesk Text Pro" w:hAnsi="Neue Haas Grotesk Text Pro"/>
        </w:rPr>
        <w:t>dokladu vystaveného pojišťovnou prokazujícího existenci Pojištění odpovědnosti, a</w:t>
      </w:r>
      <w:r w:rsidR="001B115F" w:rsidRPr="00EC691A">
        <w:rPr>
          <w:rFonts w:ascii="Neue Haas Grotesk Text Pro" w:hAnsi="Neue Haas Grotesk Text Pro"/>
        </w:rPr>
        <w:t> </w:t>
      </w:r>
      <w:r w:rsidRPr="00EC691A">
        <w:rPr>
          <w:rFonts w:ascii="Neue Haas Grotesk Text Pro" w:hAnsi="Neue Haas Grotesk Text Pro"/>
        </w:rPr>
        <w:t>to</w:t>
      </w:r>
      <w:r w:rsidR="001B115F" w:rsidRPr="00EC691A">
        <w:rPr>
          <w:rFonts w:ascii="Neue Haas Grotesk Text Pro" w:hAnsi="Neue Haas Grotesk Text Pro"/>
        </w:rPr>
        <w:t> v </w:t>
      </w:r>
      <w:r w:rsidRPr="00EC691A">
        <w:rPr>
          <w:rFonts w:ascii="Neue Haas Grotesk Text Pro" w:hAnsi="Neue Haas Grotesk Text Pro"/>
        </w:rPr>
        <w:t>originále nebo úředně ověřené kopii.</w:t>
      </w:r>
    </w:p>
    <w:p w14:paraId="2BC17F05" w14:textId="2C9CFC49" w:rsidR="006E2D00" w:rsidRPr="00EC691A" w:rsidRDefault="006E2D00" w:rsidP="0044289B">
      <w:pPr>
        <w:pStyle w:val="SML11"/>
        <w:ind w:left="567" w:hanging="578"/>
        <w:rPr>
          <w:rFonts w:ascii="Neue Haas Grotesk Text Pro" w:hAnsi="Neue Haas Grotesk Text Pro"/>
        </w:rPr>
      </w:pPr>
      <w:r w:rsidRPr="00EC691A">
        <w:rPr>
          <w:rFonts w:ascii="Neue Haas Grotesk Text Pro" w:hAnsi="Neue Haas Grotesk Text Pro"/>
        </w:rPr>
        <w:t>Náklady na Pojištění odpovědnosti nese Zhotovitel a jsou zahrnuty v sjednaných cenách a</w:t>
      </w:r>
      <w:r w:rsidR="00AA38C6" w:rsidRPr="00EC691A">
        <w:rPr>
          <w:rFonts w:ascii="Neue Haas Grotesk Text Pro" w:hAnsi="Neue Haas Grotesk Text Pro"/>
        </w:rPr>
        <w:t> </w:t>
      </w:r>
      <w:r w:rsidRPr="00EC691A">
        <w:rPr>
          <w:rFonts w:ascii="Neue Haas Grotesk Text Pro" w:hAnsi="Neue Haas Grotesk Text Pro"/>
        </w:rPr>
        <w:t>úplatách dle této Smlouvy</w:t>
      </w:r>
      <w:r w:rsidR="00E12EE8" w:rsidRPr="00EC691A">
        <w:rPr>
          <w:rFonts w:ascii="Neue Haas Grotesk Text Pro" w:hAnsi="Neue Haas Grotesk Text Pro"/>
        </w:rPr>
        <w:t>.</w:t>
      </w:r>
    </w:p>
    <w:p w14:paraId="455EDD13" w14:textId="6406EC58" w:rsidR="006E2D00" w:rsidRPr="00EC691A" w:rsidRDefault="005A3065" w:rsidP="00964F37">
      <w:pPr>
        <w:pStyle w:val="SML1"/>
        <w:ind w:left="0" w:firstLine="0"/>
        <w:rPr>
          <w:rFonts w:ascii="Neue Haas Grotesk Text Pro" w:hAnsi="Neue Haas Grotesk Text Pro"/>
          <w:caps/>
        </w:rPr>
      </w:pPr>
      <w:bookmarkStart w:id="36" w:name="_Toc7101152"/>
      <w:r w:rsidRPr="00EC691A">
        <w:rPr>
          <w:rFonts w:ascii="Neue Haas Grotesk Text Pro" w:hAnsi="Neue Haas Grotesk Text Pro"/>
          <w:caps/>
        </w:rPr>
        <w:t xml:space="preserve"> </w:t>
      </w:r>
      <w:r w:rsidR="006E2D00" w:rsidRPr="00EC691A">
        <w:rPr>
          <w:rFonts w:ascii="Neue Haas Grotesk Text Pro" w:hAnsi="Neue Haas Grotesk Text Pro"/>
          <w:caps/>
        </w:rPr>
        <w:t>Odpovědnost za vady, záruka za jakost a odpovědnost za škodu</w:t>
      </w:r>
      <w:bookmarkEnd w:id="36"/>
    </w:p>
    <w:p w14:paraId="11E30639" w14:textId="60C5DD12" w:rsidR="006E2D00" w:rsidRPr="00EC691A" w:rsidRDefault="00164325" w:rsidP="00DF7E05">
      <w:pPr>
        <w:pStyle w:val="SML11"/>
        <w:numPr>
          <w:ilvl w:val="1"/>
          <w:numId w:val="44"/>
        </w:numPr>
        <w:ind w:left="567" w:hanging="567"/>
        <w:rPr>
          <w:rFonts w:ascii="Neue Haas Grotesk Text Pro" w:hAnsi="Neue Haas Grotesk Text Pro"/>
        </w:rPr>
      </w:pPr>
      <w:r w:rsidRPr="00EC691A">
        <w:rPr>
          <w:rFonts w:ascii="Neue Haas Grotesk Text Pro" w:hAnsi="Neue Haas Grotesk Text Pro"/>
        </w:rPr>
        <w:t>Zhotovitel se zavazuje, že výsledky jeho tvůrčí činností dle této Smlouvy, jakož i</w:t>
      </w:r>
      <w:r w:rsidR="00994C3E" w:rsidRPr="00EC691A">
        <w:rPr>
          <w:rFonts w:ascii="Neue Haas Grotesk Text Pro" w:hAnsi="Neue Haas Grotesk Text Pro"/>
        </w:rPr>
        <w:t> </w:t>
      </w:r>
      <w:r w:rsidRPr="00EC691A">
        <w:rPr>
          <w:rFonts w:ascii="Neue Haas Grotesk Text Pro" w:hAnsi="Neue Haas Grotesk Text Pro"/>
        </w:rPr>
        <w:t xml:space="preserve">hmotné zachycení výsledků činnosti Zhotovitele dle této </w:t>
      </w:r>
      <w:r w:rsidR="00E12EE8" w:rsidRPr="00EC691A">
        <w:rPr>
          <w:rFonts w:ascii="Neue Haas Grotesk Text Pro" w:hAnsi="Neue Haas Grotesk Text Pro"/>
        </w:rPr>
        <w:t>S</w:t>
      </w:r>
      <w:r w:rsidRPr="00EC691A">
        <w:rPr>
          <w:rFonts w:ascii="Neue Haas Grotesk Text Pro" w:hAnsi="Neue Haas Grotesk Text Pro"/>
        </w:rPr>
        <w:t xml:space="preserve">mlouvy budou ke dni převzetí Části plnění </w:t>
      </w:r>
      <w:r w:rsidR="00FC06E6" w:rsidRPr="00EC691A">
        <w:rPr>
          <w:rFonts w:ascii="Neue Haas Grotesk Text Pro" w:hAnsi="Neue Haas Grotesk Text Pro"/>
        </w:rPr>
        <w:t>AD</w:t>
      </w:r>
      <w:r w:rsidRPr="00EC691A">
        <w:rPr>
          <w:rFonts w:ascii="Neue Haas Grotesk Text Pro" w:hAnsi="Neue Haas Grotesk Text Pro"/>
        </w:rPr>
        <w:t>S, Části plnění DP</w:t>
      </w:r>
      <w:r w:rsidR="00E07C77" w:rsidRPr="00EC691A">
        <w:rPr>
          <w:rFonts w:ascii="Neue Haas Grotesk Text Pro" w:hAnsi="Neue Haas Grotesk Text Pro"/>
        </w:rPr>
        <w:t>Z</w:t>
      </w:r>
      <w:r w:rsidR="00994C3E" w:rsidRPr="00EC691A">
        <w:rPr>
          <w:rFonts w:ascii="Neue Haas Grotesk Text Pro" w:hAnsi="Neue Haas Grotesk Text Pro"/>
        </w:rPr>
        <w:t xml:space="preserve"> a</w:t>
      </w:r>
      <w:r w:rsidRPr="00EC691A">
        <w:rPr>
          <w:rFonts w:ascii="Neue Haas Grotesk Text Pro" w:hAnsi="Neue Haas Grotesk Text Pro"/>
        </w:rPr>
        <w:t xml:space="preserve"> Části plnění PDPS bez vad a způsobilé k užití k účelu sjednanému touto </w:t>
      </w:r>
      <w:r w:rsidR="00E12EE8" w:rsidRPr="00EC691A">
        <w:rPr>
          <w:rFonts w:ascii="Neue Haas Grotesk Text Pro" w:hAnsi="Neue Haas Grotesk Text Pro"/>
        </w:rPr>
        <w:t>S</w:t>
      </w:r>
      <w:r w:rsidRPr="00EC691A">
        <w:rPr>
          <w:rFonts w:ascii="Neue Haas Grotesk Text Pro" w:hAnsi="Neue Haas Grotesk Text Pro"/>
        </w:rPr>
        <w:t xml:space="preserve">mlouvou. Výsledky tvůrčí činnosti Zhotovitele dle této </w:t>
      </w:r>
      <w:r w:rsidR="00E12EE8" w:rsidRPr="00EC691A">
        <w:rPr>
          <w:rFonts w:ascii="Neue Haas Grotesk Text Pro" w:hAnsi="Neue Haas Grotesk Text Pro"/>
        </w:rPr>
        <w:t>S</w:t>
      </w:r>
      <w:r w:rsidRPr="00EC691A">
        <w:rPr>
          <w:rFonts w:ascii="Neue Haas Grotesk Text Pro" w:hAnsi="Neue Haas Grotesk Text Pro"/>
        </w:rPr>
        <w:t xml:space="preserve">mlouvy mají vady, jestliže jejich zpracování neodpovídá </w:t>
      </w:r>
      <w:r w:rsidR="00E12EE8" w:rsidRPr="00EC691A">
        <w:rPr>
          <w:rFonts w:ascii="Neue Haas Grotesk Text Pro" w:hAnsi="Neue Haas Grotesk Text Pro"/>
        </w:rPr>
        <w:t>S</w:t>
      </w:r>
      <w:r w:rsidRPr="00EC691A">
        <w:rPr>
          <w:rFonts w:ascii="Neue Haas Grotesk Text Pro" w:hAnsi="Neue Haas Grotesk Text Pro"/>
        </w:rPr>
        <w:t>mlouvě, požadavkům, připomínkám nebo pokynům uplatněným Objednatelem v</w:t>
      </w:r>
      <w:r w:rsidR="00046934" w:rsidRPr="00EC691A">
        <w:rPr>
          <w:rFonts w:ascii="Neue Haas Grotesk Text Pro" w:hAnsi="Neue Haas Grotesk Text Pro"/>
        </w:rPr>
        <w:t> </w:t>
      </w:r>
      <w:r w:rsidRPr="00EC691A">
        <w:rPr>
          <w:rFonts w:ascii="Neue Haas Grotesk Text Pro" w:hAnsi="Neue Haas Grotesk Text Pro"/>
        </w:rPr>
        <w:t xml:space="preserve">průběhu poskytování plnění Zhotovitelem dle této </w:t>
      </w:r>
      <w:r w:rsidR="00E12EE8" w:rsidRPr="00EC691A">
        <w:rPr>
          <w:rFonts w:ascii="Neue Haas Grotesk Text Pro" w:hAnsi="Neue Haas Grotesk Text Pro"/>
        </w:rPr>
        <w:t>S</w:t>
      </w:r>
      <w:r w:rsidRPr="00EC691A">
        <w:rPr>
          <w:rFonts w:ascii="Neue Haas Grotesk Text Pro" w:hAnsi="Neue Haas Grotesk Text Pro"/>
        </w:rPr>
        <w:t>mlouvy nebo jestliže</w:t>
      </w:r>
      <w:r w:rsidR="00E12EE8" w:rsidRPr="00EC691A">
        <w:rPr>
          <w:rFonts w:ascii="Neue Haas Grotesk Text Pro" w:hAnsi="Neue Haas Grotesk Text Pro"/>
        </w:rPr>
        <w:t xml:space="preserve"> Části plnění </w:t>
      </w:r>
      <w:r w:rsidR="002F2FF8" w:rsidRPr="00EC691A">
        <w:rPr>
          <w:rFonts w:ascii="Neue Haas Grotesk Text Pro" w:hAnsi="Neue Haas Grotesk Text Pro"/>
        </w:rPr>
        <w:t>AD</w:t>
      </w:r>
      <w:r w:rsidR="00E12EE8" w:rsidRPr="00EC691A">
        <w:rPr>
          <w:rFonts w:ascii="Neue Haas Grotesk Text Pro" w:hAnsi="Neue Haas Grotesk Text Pro"/>
        </w:rPr>
        <w:t xml:space="preserve">S, </w:t>
      </w:r>
      <w:r w:rsidRPr="00EC691A">
        <w:rPr>
          <w:rFonts w:ascii="Neue Haas Grotesk Text Pro" w:hAnsi="Neue Haas Grotesk Text Pro"/>
        </w:rPr>
        <w:t>Části plnění DP</w:t>
      </w:r>
      <w:r w:rsidR="007E5FC6" w:rsidRPr="00EC691A">
        <w:rPr>
          <w:rFonts w:ascii="Neue Haas Grotesk Text Pro" w:hAnsi="Neue Haas Grotesk Text Pro"/>
        </w:rPr>
        <w:t>Z</w:t>
      </w:r>
      <w:r w:rsidR="00994C3E" w:rsidRPr="00EC691A">
        <w:rPr>
          <w:rFonts w:ascii="Neue Haas Grotesk Text Pro" w:hAnsi="Neue Haas Grotesk Text Pro"/>
        </w:rPr>
        <w:t xml:space="preserve"> a</w:t>
      </w:r>
      <w:r w:rsidRPr="00EC691A">
        <w:rPr>
          <w:rFonts w:ascii="Neue Haas Grotesk Text Pro" w:hAnsi="Neue Haas Grotesk Text Pro"/>
        </w:rPr>
        <w:t xml:space="preserve"> Části plnění PDPS jsou neúplné tak, že z důvodu jejich neúplnosti není možné pokračovat ke splnění účelu této </w:t>
      </w:r>
      <w:r w:rsidR="00E12EE8" w:rsidRPr="00EC691A">
        <w:rPr>
          <w:rFonts w:ascii="Neue Haas Grotesk Text Pro" w:hAnsi="Neue Haas Grotesk Text Pro"/>
        </w:rPr>
        <w:t>S</w:t>
      </w:r>
      <w:r w:rsidRPr="00EC691A">
        <w:rPr>
          <w:rFonts w:ascii="Neue Haas Grotesk Text Pro" w:hAnsi="Neue Haas Grotesk Text Pro"/>
        </w:rPr>
        <w:t>mlouvy</w:t>
      </w:r>
      <w:r w:rsidRPr="00EC691A">
        <w:rPr>
          <w:rFonts w:ascii="Neue Haas Grotesk Text Pro" w:hAnsi="Neue Haas Grotesk Text Pro"/>
          <w:color w:val="000000" w:themeColor="text1"/>
        </w:rPr>
        <w:t>. Za</w:t>
      </w:r>
      <w:r w:rsidR="00CF7537" w:rsidRPr="00EC691A">
        <w:rPr>
          <w:rFonts w:ascii="Neue Haas Grotesk Text Pro" w:hAnsi="Neue Haas Grotesk Text Pro"/>
          <w:color w:val="000000" w:themeColor="text1"/>
        </w:rPr>
        <w:t> </w:t>
      </w:r>
      <w:r w:rsidRPr="00EC691A">
        <w:rPr>
          <w:rFonts w:ascii="Neue Haas Grotesk Text Pro" w:hAnsi="Neue Haas Grotesk Text Pro"/>
          <w:color w:val="000000" w:themeColor="text1"/>
        </w:rPr>
        <w:t>vadu je považováno i opomenutí takového technického řešení, které je vzhledem k</w:t>
      </w:r>
      <w:r w:rsidR="00046934" w:rsidRPr="00EC691A">
        <w:rPr>
          <w:rFonts w:ascii="Neue Haas Grotesk Text Pro" w:hAnsi="Neue Haas Grotesk Text Pro"/>
          <w:color w:val="000000" w:themeColor="text1"/>
        </w:rPr>
        <w:t> </w:t>
      </w:r>
      <w:r w:rsidRPr="00EC691A">
        <w:rPr>
          <w:rFonts w:ascii="Neue Haas Grotesk Text Pro" w:hAnsi="Neue Haas Grotesk Text Pro"/>
          <w:color w:val="000000" w:themeColor="text1"/>
        </w:rPr>
        <w:t>objektivním skutečnostem, tedy zejména technickým a ekonomickým poznatkům v</w:t>
      </w:r>
      <w:r w:rsidR="00046934" w:rsidRPr="00EC691A">
        <w:rPr>
          <w:rFonts w:ascii="Neue Haas Grotesk Text Pro" w:hAnsi="Neue Haas Grotesk Text Pro"/>
          <w:color w:val="000000" w:themeColor="text1"/>
        </w:rPr>
        <w:t> </w:t>
      </w:r>
      <w:r w:rsidRPr="00EC691A">
        <w:rPr>
          <w:rFonts w:ascii="Neue Haas Grotesk Text Pro" w:hAnsi="Neue Haas Grotesk Text Pro"/>
          <w:color w:val="000000" w:themeColor="text1"/>
        </w:rPr>
        <w:t>oblasti zhotovování staveb obdobného charakteru nezbytné k řádnému zhotovení Stavby a</w:t>
      </w:r>
      <w:r w:rsidR="00E12EE8" w:rsidRPr="00EC691A">
        <w:rPr>
          <w:rFonts w:ascii="Neue Haas Grotesk Text Pro" w:hAnsi="Neue Haas Grotesk Text Pro"/>
          <w:color w:val="000000" w:themeColor="text1"/>
        </w:rPr>
        <w:t> </w:t>
      </w:r>
      <w:r w:rsidRPr="00EC691A">
        <w:rPr>
          <w:rFonts w:ascii="Neue Haas Grotesk Text Pro" w:hAnsi="Neue Haas Grotesk Text Pro"/>
          <w:color w:val="000000" w:themeColor="text1"/>
        </w:rPr>
        <w:t>jehož opomenutí bude mít za následek dodatečné změny rozsahu Stavby proti stavu předpokládanému v</w:t>
      </w:r>
      <w:r w:rsidR="00E12EE8" w:rsidRPr="00EC691A">
        <w:rPr>
          <w:rFonts w:ascii="Neue Haas Grotesk Text Pro" w:hAnsi="Neue Haas Grotesk Text Pro"/>
          <w:color w:val="000000" w:themeColor="text1"/>
        </w:rPr>
        <w:t> </w:t>
      </w:r>
      <w:r w:rsidRPr="00EC691A">
        <w:rPr>
          <w:rFonts w:ascii="Neue Haas Grotesk Text Pro" w:hAnsi="Neue Haas Grotesk Text Pro"/>
          <w:color w:val="000000" w:themeColor="text1"/>
        </w:rPr>
        <w:t>PDPS</w:t>
      </w:r>
      <w:r w:rsidR="00E12EE8" w:rsidRPr="00EC691A">
        <w:rPr>
          <w:rFonts w:ascii="Neue Haas Grotesk Text Pro" w:hAnsi="Neue Haas Grotesk Text Pro"/>
          <w:color w:val="000000" w:themeColor="text1"/>
        </w:rPr>
        <w:t>.</w:t>
      </w:r>
      <w:r w:rsidR="00EF5D94" w:rsidRPr="00EC691A">
        <w:rPr>
          <w:rFonts w:ascii="Neue Haas Grotesk Text Pro" w:hAnsi="Neue Haas Grotesk Text Pro"/>
          <w:color w:val="000000" w:themeColor="text1"/>
        </w:rPr>
        <w:t xml:space="preserve"> Ust. § 2112 a § 2618 Občanského zákoníku se nepoužijí. </w:t>
      </w:r>
    </w:p>
    <w:p w14:paraId="49878D77" w14:textId="4727E380" w:rsidR="00E12EE8" w:rsidRPr="00DA78E1" w:rsidRDefault="00E12EE8" w:rsidP="005A3065">
      <w:pPr>
        <w:pStyle w:val="SML11"/>
        <w:ind w:left="567" w:hanging="578"/>
        <w:rPr>
          <w:rFonts w:ascii="Neue Haas Grotesk Text Pro" w:hAnsi="Neue Haas Grotesk Text Pro"/>
        </w:rPr>
      </w:pPr>
      <w:bookmarkStart w:id="37" w:name="_Ref7017017"/>
      <w:r w:rsidRPr="00DA78E1">
        <w:rPr>
          <w:rFonts w:ascii="Neue Haas Grotesk Text Pro" w:hAnsi="Neue Haas Grotesk Text Pro"/>
        </w:rPr>
        <w:t xml:space="preserve">Zhotovitel poskytuje Objednateli záruku na Část plnění </w:t>
      </w:r>
      <w:r w:rsidR="003917B5" w:rsidRPr="00DA78E1">
        <w:rPr>
          <w:rFonts w:ascii="Neue Haas Grotesk Text Pro" w:hAnsi="Neue Haas Grotesk Text Pro"/>
        </w:rPr>
        <w:t>AD</w:t>
      </w:r>
      <w:r w:rsidRPr="00DA78E1">
        <w:rPr>
          <w:rFonts w:ascii="Neue Haas Grotesk Text Pro" w:hAnsi="Neue Haas Grotesk Text Pro"/>
        </w:rPr>
        <w:t>S, Část plnění DP</w:t>
      </w:r>
      <w:r w:rsidR="00CB4B1D" w:rsidRPr="00DA78E1">
        <w:rPr>
          <w:rFonts w:ascii="Neue Haas Grotesk Text Pro" w:hAnsi="Neue Haas Grotesk Text Pro"/>
        </w:rPr>
        <w:t>Z</w:t>
      </w:r>
      <w:r w:rsidR="00994C3E" w:rsidRPr="00DA78E1">
        <w:rPr>
          <w:rFonts w:ascii="Neue Haas Grotesk Text Pro" w:hAnsi="Neue Haas Grotesk Text Pro"/>
        </w:rPr>
        <w:t xml:space="preserve"> a</w:t>
      </w:r>
      <w:r w:rsidRPr="00DA78E1">
        <w:rPr>
          <w:rFonts w:ascii="Neue Haas Grotesk Text Pro" w:hAnsi="Neue Haas Grotesk Text Pro"/>
        </w:rPr>
        <w:t xml:space="preserve"> Část plnění PDPS; záruční doba týkající se těchto částí díla počíná běžet dnem převzetí těchto částí díla Objednatelem od Zhotovitele a končí uplynutím </w:t>
      </w:r>
      <w:r w:rsidR="00EC691A" w:rsidRPr="00DA78E1">
        <w:rPr>
          <w:rFonts w:ascii="Neue Haas Grotesk Text Pro" w:hAnsi="Neue Haas Grotesk Text Pro"/>
        </w:rPr>
        <w:t>5</w:t>
      </w:r>
      <w:r w:rsidRPr="00DA78E1">
        <w:rPr>
          <w:rFonts w:ascii="Neue Haas Grotesk Text Pro" w:hAnsi="Neue Haas Grotesk Text Pro"/>
        </w:rPr>
        <w:t xml:space="preserve"> let ode dne převzetí Stavby Objednatelem od zhotovitele Stavby, vybraného Objednatelem v</w:t>
      </w:r>
      <w:r w:rsidR="003917B5" w:rsidRPr="00DA78E1">
        <w:rPr>
          <w:rFonts w:ascii="Neue Haas Grotesk Text Pro" w:hAnsi="Neue Haas Grotesk Text Pro"/>
        </w:rPr>
        <w:t> </w:t>
      </w:r>
      <w:r w:rsidRPr="00DA78E1">
        <w:rPr>
          <w:rFonts w:ascii="Neue Haas Grotesk Text Pro" w:hAnsi="Neue Haas Grotesk Text Pro"/>
        </w:rPr>
        <w:t xml:space="preserve">rámci zadávacího řízení na veřejnou zakázku na stavební práce. Výluka ze záruky se vztahuje pouze na nedostatky Části plnění </w:t>
      </w:r>
      <w:r w:rsidR="003917B5" w:rsidRPr="00DA78E1">
        <w:rPr>
          <w:rFonts w:ascii="Neue Haas Grotesk Text Pro" w:hAnsi="Neue Haas Grotesk Text Pro"/>
        </w:rPr>
        <w:t>AD</w:t>
      </w:r>
      <w:r w:rsidRPr="00DA78E1">
        <w:rPr>
          <w:rFonts w:ascii="Neue Haas Grotesk Text Pro" w:hAnsi="Neue Haas Grotesk Text Pro"/>
        </w:rPr>
        <w:t>S, Části plnění DP</w:t>
      </w:r>
      <w:r w:rsidR="000D21DE" w:rsidRPr="00DA78E1">
        <w:rPr>
          <w:rFonts w:ascii="Neue Haas Grotesk Text Pro" w:hAnsi="Neue Haas Grotesk Text Pro"/>
        </w:rPr>
        <w:t>Z</w:t>
      </w:r>
      <w:r w:rsidR="00994C3E" w:rsidRPr="00DA78E1">
        <w:rPr>
          <w:rFonts w:ascii="Neue Haas Grotesk Text Pro" w:hAnsi="Neue Haas Grotesk Text Pro"/>
        </w:rPr>
        <w:t xml:space="preserve"> a </w:t>
      </w:r>
      <w:r w:rsidRPr="00DA78E1">
        <w:rPr>
          <w:rFonts w:ascii="Neue Haas Grotesk Text Pro" w:hAnsi="Neue Haas Grotesk Text Pro"/>
        </w:rPr>
        <w:t>Části plnění PDPS vzniklé v důsledku změny technických norem či obecně závazných právních předpisů (např. přísnější parametry) a rozpory se skutečným stavem pozemků či</w:t>
      </w:r>
      <w:r w:rsidR="0017744E" w:rsidRPr="00DA78E1">
        <w:rPr>
          <w:rFonts w:ascii="Neue Haas Grotesk Text Pro" w:hAnsi="Neue Haas Grotesk Text Pro"/>
        </w:rPr>
        <w:t> </w:t>
      </w:r>
      <w:r w:rsidRPr="00DA78E1">
        <w:rPr>
          <w:rFonts w:ascii="Neue Haas Grotesk Text Pro" w:hAnsi="Neue Haas Grotesk Text Pro"/>
        </w:rPr>
        <w:t>budov, který se změnil po předání a převzetí příslušné části plnění.</w:t>
      </w:r>
      <w:bookmarkEnd w:id="37"/>
    </w:p>
    <w:p w14:paraId="5F207274" w14:textId="146D9FFB" w:rsidR="00E12EE8" w:rsidRPr="00872330" w:rsidRDefault="00E12EE8" w:rsidP="00CB4B1D">
      <w:pPr>
        <w:pStyle w:val="SML11"/>
        <w:ind w:left="567" w:hanging="578"/>
        <w:rPr>
          <w:rFonts w:ascii="Neue Haas Grotesk Text Pro" w:hAnsi="Neue Haas Grotesk Text Pro"/>
        </w:rPr>
      </w:pPr>
      <w:r w:rsidRPr="00DA78E1">
        <w:rPr>
          <w:rFonts w:ascii="Neue Haas Grotesk Text Pro" w:hAnsi="Neue Haas Grotesk Text Pro"/>
        </w:rPr>
        <w:t>Zjistí-li Objednatel, že Zhotovitel při výkonu činností dle této Smlouvy postupuje v rozporu se</w:t>
      </w:r>
      <w:r w:rsidR="00CF7537" w:rsidRPr="00DA78E1">
        <w:rPr>
          <w:rFonts w:ascii="Neue Haas Grotesk Text Pro" w:hAnsi="Neue Haas Grotesk Text Pro"/>
        </w:rPr>
        <w:t> </w:t>
      </w:r>
      <w:r w:rsidRPr="00DA78E1">
        <w:rPr>
          <w:rFonts w:ascii="Neue Haas Grotesk Text Pro" w:hAnsi="Neue Haas Grotesk Text Pro"/>
        </w:rPr>
        <w:t xml:space="preserve">svými povinnostmi, je oprávněn požadovat, aby Zhotovitel bezodkladně odstranil vady vzniklé vadným poskytováním plnění dle této Smlouvy a aby při výkonu činností dle této Smlouvy </w:t>
      </w:r>
      <w:r w:rsidRPr="00872330">
        <w:rPr>
          <w:rFonts w:ascii="Neue Haas Grotesk Text Pro" w:hAnsi="Neue Haas Grotesk Text Pro"/>
        </w:rPr>
        <w:t>postupoval řádně a v souladu s touto Smlouvou.</w:t>
      </w:r>
      <w:r w:rsidR="00363A54" w:rsidRPr="00872330">
        <w:rPr>
          <w:rFonts w:ascii="Neue Haas Grotesk Text Pro" w:hAnsi="Neue Haas Grotesk Text Pro"/>
        </w:rPr>
        <w:t xml:space="preserve"> Neučiní-li tak Zhotovitel ani v přiměřené lhůtě poskytnuté Objednatelem, jedná se o podstatné porušení Smlouvy. </w:t>
      </w:r>
    </w:p>
    <w:p w14:paraId="52E5DD10" w14:textId="115641DC" w:rsidR="00E12EE8" w:rsidRPr="00872330" w:rsidRDefault="00E12EE8" w:rsidP="00363A54">
      <w:pPr>
        <w:pStyle w:val="SML11"/>
        <w:ind w:left="567" w:hanging="578"/>
        <w:rPr>
          <w:rFonts w:ascii="Neue Haas Grotesk Text Pro" w:hAnsi="Neue Haas Grotesk Text Pro"/>
        </w:rPr>
      </w:pPr>
      <w:r w:rsidRPr="00872330">
        <w:rPr>
          <w:rFonts w:ascii="Neue Haas Grotesk Text Pro" w:hAnsi="Neue Haas Grotesk Text Pro"/>
        </w:rPr>
        <w:t xml:space="preserve">Vady zjištěné po předání a převzetí Části plnění </w:t>
      </w:r>
      <w:r w:rsidR="003917B5" w:rsidRPr="00872330">
        <w:rPr>
          <w:rFonts w:ascii="Neue Haas Grotesk Text Pro" w:hAnsi="Neue Haas Grotesk Text Pro"/>
        </w:rPr>
        <w:t>AD</w:t>
      </w:r>
      <w:r w:rsidRPr="00872330">
        <w:rPr>
          <w:rFonts w:ascii="Neue Haas Grotesk Text Pro" w:hAnsi="Neue Haas Grotesk Text Pro"/>
        </w:rPr>
        <w:t>S, Části plnění DP</w:t>
      </w:r>
      <w:r w:rsidR="00363A54" w:rsidRPr="00872330">
        <w:rPr>
          <w:rFonts w:ascii="Neue Haas Grotesk Text Pro" w:hAnsi="Neue Haas Grotesk Text Pro"/>
        </w:rPr>
        <w:t>Z</w:t>
      </w:r>
      <w:r w:rsidR="00994C3E" w:rsidRPr="00872330">
        <w:rPr>
          <w:rFonts w:ascii="Neue Haas Grotesk Text Pro" w:hAnsi="Neue Haas Grotesk Text Pro"/>
        </w:rPr>
        <w:t xml:space="preserve"> a</w:t>
      </w:r>
      <w:r w:rsidRPr="00872330">
        <w:rPr>
          <w:rFonts w:ascii="Neue Haas Grotesk Text Pro" w:hAnsi="Neue Haas Grotesk Text Pro"/>
        </w:rPr>
        <w:t xml:space="preserve"> Části plnění PDPS, nejpozději však do uplynutí záruční doby dle </w:t>
      </w:r>
      <w:r w:rsidR="00A25AA9" w:rsidRPr="00872330">
        <w:rPr>
          <w:rFonts w:ascii="Neue Haas Grotesk Text Pro" w:hAnsi="Neue Haas Grotesk Text Pro"/>
        </w:rPr>
        <w:t>odst</w:t>
      </w:r>
      <w:r w:rsidRPr="00872330">
        <w:rPr>
          <w:rFonts w:ascii="Neue Haas Grotesk Text Pro" w:hAnsi="Neue Haas Grotesk Text Pro"/>
        </w:rPr>
        <w:t xml:space="preserve">. </w:t>
      </w:r>
      <w:r w:rsidR="00F619D7" w:rsidRPr="00872330">
        <w:rPr>
          <w:rFonts w:ascii="Neue Haas Grotesk Text Pro" w:hAnsi="Neue Haas Grotesk Text Pro"/>
        </w:rPr>
        <w:fldChar w:fldCharType="begin"/>
      </w:r>
      <w:r w:rsidR="00F619D7" w:rsidRPr="00872330">
        <w:rPr>
          <w:rFonts w:ascii="Neue Haas Grotesk Text Pro" w:hAnsi="Neue Haas Grotesk Text Pro"/>
        </w:rPr>
        <w:instrText xml:space="preserve"> REF _Ref7017017 \r \h </w:instrText>
      </w:r>
      <w:r w:rsidR="00314AA5" w:rsidRPr="00872330">
        <w:rPr>
          <w:rFonts w:ascii="Neue Haas Grotesk Text Pro" w:hAnsi="Neue Haas Grotesk Text Pro"/>
        </w:rPr>
        <w:instrText xml:space="preserve"> \* MERGEFORMAT </w:instrText>
      </w:r>
      <w:r w:rsidR="00F619D7" w:rsidRPr="00872330">
        <w:rPr>
          <w:rFonts w:ascii="Neue Haas Grotesk Text Pro" w:hAnsi="Neue Haas Grotesk Text Pro"/>
        </w:rPr>
      </w:r>
      <w:r w:rsidR="00F619D7" w:rsidRPr="00872330">
        <w:rPr>
          <w:rFonts w:ascii="Neue Haas Grotesk Text Pro" w:hAnsi="Neue Haas Grotesk Text Pro"/>
        </w:rPr>
        <w:fldChar w:fldCharType="separate"/>
      </w:r>
      <w:r w:rsidR="00872330" w:rsidRPr="00872330">
        <w:rPr>
          <w:rFonts w:ascii="Neue Haas Grotesk Text Pro" w:hAnsi="Neue Haas Grotesk Text Pro"/>
        </w:rPr>
        <w:t>78</w:t>
      </w:r>
      <w:r w:rsidR="00F619D7" w:rsidRPr="00872330">
        <w:rPr>
          <w:rFonts w:ascii="Neue Haas Grotesk Text Pro" w:hAnsi="Neue Haas Grotesk Text Pro"/>
        </w:rPr>
        <w:fldChar w:fldCharType="end"/>
      </w:r>
      <w:r w:rsidRPr="00872330">
        <w:rPr>
          <w:rFonts w:ascii="Neue Haas Grotesk Text Pro" w:hAnsi="Neue Haas Grotesk Text Pro"/>
        </w:rPr>
        <w:t xml:space="preserve"> Smlouvy, je Objednatel oprávněn uplatnit u</w:t>
      </w:r>
      <w:r w:rsidR="00CB3A36" w:rsidRPr="00872330">
        <w:rPr>
          <w:rFonts w:ascii="Neue Haas Grotesk Text Pro" w:hAnsi="Neue Haas Grotesk Text Pro"/>
        </w:rPr>
        <w:t> </w:t>
      </w:r>
      <w:r w:rsidRPr="00872330">
        <w:rPr>
          <w:rFonts w:ascii="Neue Haas Grotesk Text Pro" w:hAnsi="Neue Haas Grotesk Text Pro"/>
        </w:rPr>
        <w:t xml:space="preserve">Zhotovitele písemně, </w:t>
      </w:r>
      <w:r w:rsidR="00123694" w:rsidRPr="00872330">
        <w:rPr>
          <w:rFonts w:ascii="Neue Haas Grotesk Text Pro" w:hAnsi="Neue Haas Grotesk Text Pro"/>
        </w:rPr>
        <w:t>bezodkladně</w:t>
      </w:r>
      <w:r w:rsidRPr="00872330">
        <w:rPr>
          <w:rFonts w:ascii="Neue Haas Grotesk Text Pro" w:hAnsi="Neue Haas Grotesk Text Pro"/>
        </w:rPr>
        <w:t xml:space="preserve"> poté, co vady zjistí. V</w:t>
      </w:r>
      <w:r w:rsidR="00F619D7" w:rsidRPr="00872330">
        <w:rPr>
          <w:rFonts w:ascii="Neue Haas Grotesk Text Pro" w:hAnsi="Neue Haas Grotesk Text Pro"/>
        </w:rPr>
        <w:t> </w:t>
      </w:r>
      <w:r w:rsidRPr="00872330">
        <w:rPr>
          <w:rFonts w:ascii="Neue Haas Grotesk Text Pro" w:hAnsi="Neue Haas Grotesk Text Pro"/>
        </w:rPr>
        <w:t>reklamaci je Objednatel povinen vady popsat, popřípadě uvést, jak se projevují</w:t>
      </w:r>
      <w:r w:rsidR="00CB3A36" w:rsidRPr="00872330">
        <w:rPr>
          <w:rFonts w:ascii="Neue Haas Grotesk Text Pro" w:hAnsi="Neue Haas Grotesk Text Pro"/>
        </w:rPr>
        <w:t>.</w:t>
      </w:r>
    </w:p>
    <w:p w14:paraId="0C72BB12" w14:textId="6B1009B2" w:rsidR="00CB3A36" w:rsidRPr="00DA78E1" w:rsidRDefault="00CB3A36" w:rsidP="00F07469">
      <w:pPr>
        <w:pStyle w:val="SML11"/>
        <w:ind w:left="567" w:hanging="578"/>
        <w:rPr>
          <w:rFonts w:ascii="Neue Haas Grotesk Text Pro" w:hAnsi="Neue Haas Grotesk Text Pro"/>
        </w:rPr>
      </w:pPr>
      <w:bookmarkStart w:id="38" w:name="_Ref126834790"/>
      <w:r w:rsidRPr="00872330">
        <w:rPr>
          <w:rFonts w:ascii="Neue Haas Grotesk Text Pro" w:hAnsi="Neue Haas Grotesk Text Pro"/>
        </w:rPr>
        <w:t xml:space="preserve">Zhotovitel je povinen vady uplatněné Objednatelem v průběhu záruční doby odstranit </w:t>
      </w:r>
      <w:r w:rsidR="00DA78E1" w:rsidRPr="00872330">
        <w:rPr>
          <w:rFonts w:ascii="Neue Haas Grotesk Text Pro" w:hAnsi="Neue Haas Grotesk Text Pro"/>
        </w:rPr>
        <w:t xml:space="preserve">do </w:t>
      </w:r>
      <w:r w:rsidR="00F07469" w:rsidRPr="00872330">
        <w:rPr>
          <w:rFonts w:ascii="Neue Haas Grotesk Text Pro" w:hAnsi="Neue Haas Grotesk Text Pro"/>
        </w:rPr>
        <w:t>15</w:t>
      </w:r>
      <w:r w:rsidRPr="00872330">
        <w:rPr>
          <w:rFonts w:ascii="Neue Haas Grotesk Text Pro" w:hAnsi="Neue Haas Grotesk Text Pro"/>
        </w:rPr>
        <w:t xml:space="preserve"> dnů ode dne doručení oznámení o vadách, nebude-li sjednána lhůta odlišná</w:t>
      </w:r>
      <w:r w:rsidRPr="00DA78E1">
        <w:rPr>
          <w:rFonts w:ascii="Neue Haas Grotesk Text Pro" w:hAnsi="Neue Haas Grotesk Text Pro"/>
        </w:rPr>
        <w:t>.</w:t>
      </w:r>
      <w:bookmarkEnd w:id="38"/>
      <w:r w:rsidR="00B1078F" w:rsidRPr="00DA78E1">
        <w:rPr>
          <w:rFonts w:ascii="Neue Haas Grotesk Text Pro" w:hAnsi="Neue Haas Grotesk Text Pro"/>
        </w:rPr>
        <w:t xml:space="preserve"> </w:t>
      </w:r>
      <w:r w:rsidR="00B1078F" w:rsidRPr="00DA78E1">
        <w:rPr>
          <w:rFonts w:ascii="Neue Haas Grotesk Text Pro" w:hAnsi="Neue Haas Grotesk Text Pro"/>
        </w:rPr>
        <w:lastRenderedPageBreak/>
        <w:t>O</w:t>
      </w:r>
      <w:r w:rsidR="00D83059" w:rsidRPr="00DA78E1">
        <w:rPr>
          <w:rFonts w:ascii="Neue Haas Grotesk Text Pro" w:hAnsi="Neue Haas Grotesk Text Pro"/>
        </w:rPr>
        <w:t> </w:t>
      </w:r>
      <w:r w:rsidR="00B1078F" w:rsidRPr="00DA78E1">
        <w:rPr>
          <w:rFonts w:ascii="Neue Haas Grotesk Text Pro" w:hAnsi="Neue Haas Grotesk Text Pro"/>
        </w:rPr>
        <w:t xml:space="preserve">odstranění vady sepíše </w:t>
      </w:r>
      <w:r w:rsidR="00123694" w:rsidRPr="00DA78E1">
        <w:rPr>
          <w:rFonts w:ascii="Neue Haas Grotesk Text Pro" w:hAnsi="Neue Haas Grotesk Text Pro"/>
        </w:rPr>
        <w:t xml:space="preserve">Objednatel </w:t>
      </w:r>
      <w:r w:rsidR="00B1078F" w:rsidRPr="00DA78E1">
        <w:rPr>
          <w:rFonts w:ascii="Neue Haas Grotesk Text Pro" w:hAnsi="Neue Haas Grotesk Text Pro"/>
        </w:rPr>
        <w:t xml:space="preserve">protokol, ve kterém potvrdí odstranění reklamované vady, nebo sdělí důvody odmítnutí reklamované vady. </w:t>
      </w:r>
    </w:p>
    <w:p w14:paraId="25C7B8CE" w14:textId="75455278" w:rsidR="00CB3A36" w:rsidRPr="00DA78E1" w:rsidRDefault="00CB3A36" w:rsidP="00B1078F">
      <w:pPr>
        <w:pStyle w:val="SML11"/>
        <w:ind w:left="567" w:hanging="578"/>
        <w:rPr>
          <w:rFonts w:ascii="Neue Haas Grotesk Text Pro" w:hAnsi="Neue Haas Grotesk Text Pro"/>
        </w:rPr>
      </w:pPr>
      <w:r w:rsidRPr="00DA78E1">
        <w:rPr>
          <w:rFonts w:ascii="Neue Haas Grotesk Text Pro" w:hAnsi="Neue Haas Grotesk Text Pro"/>
        </w:rPr>
        <w:t xml:space="preserve">Neodstraní-li Zhotovitel reklamované vady ve lhůtě </w:t>
      </w:r>
      <w:r w:rsidR="00E91986" w:rsidRPr="00DA78E1">
        <w:rPr>
          <w:rFonts w:ascii="Neue Haas Grotesk Text Pro" w:hAnsi="Neue Haas Grotesk Text Pro"/>
        </w:rPr>
        <w:t xml:space="preserve">30 </w:t>
      </w:r>
      <w:r w:rsidR="00D83059" w:rsidRPr="00DA78E1">
        <w:rPr>
          <w:rFonts w:ascii="Neue Haas Grotesk Text Pro" w:hAnsi="Neue Haas Grotesk Text Pro"/>
        </w:rPr>
        <w:t>dní ode dne doručení oznámení o vadách</w:t>
      </w:r>
      <w:r w:rsidR="00DA78E1" w:rsidRPr="00DA78E1">
        <w:rPr>
          <w:rFonts w:ascii="Neue Haas Grotesk Text Pro" w:hAnsi="Neue Haas Grotesk Text Pro"/>
        </w:rPr>
        <w:t>,</w:t>
      </w:r>
      <w:r w:rsidR="00D83059" w:rsidRPr="00DA78E1">
        <w:rPr>
          <w:rFonts w:ascii="Neue Haas Grotesk Text Pro" w:hAnsi="Neue Haas Grotesk Text Pro"/>
        </w:rPr>
        <w:t xml:space="preserve"> či v jiné dohodnuté lhůtě</w:t>
      </w:r>
      <w:r w:rsidR="00DA78E1" w:rsidRPr="00DA78E1">
        <w:rPr>
          <w:rFonts w:ascii="Neue Haas Grotesk Text Pro" w:hAnsi="Neue Haas Grotesk Text Pro"/>
        </w:rPr>
        <w:t>,</w:t>
      </w:r>
      <w:r w:rsidRPr="00DA78E1">
        <w:rPr>
          <w:rFonts w:ascii="Neue Haas Grotesk Text Pro" w:hAnsi="Neue Haas Grotesk Text Pro"/>
        </w:rPr>
        <w:t xml:space="preserve"> je Objednatel oprávněn pověřit odstraněním reklamované vady jinou odborně způsobilou právnickou</w:t>
      </w:r>
      <w:r w:rsidR="001A6580" w:rsidRPr="00DA78E1">
        <w:rPr>
          <w:rFonts w:ascii="Neue Haas Grotesk Text Pro" w:hAnsi="Neue Haas Grotesk Text Pro"/>
        </w:rPr>
        <w:t>/</w:t>
      </w:r>
      <w:r w:rsidRPr="00DA78E1">
        <w:rPr>
          <w:rFonts w:ascii="Neue Haas Grotesk Text Pro" w:hAnsi="Neue Haas Grotesk Text Pro"/>
        </w:rPr>
        <w:t>fyzickou osobu. Veškeré takto vzniklé náklady uhradí Zhotovitel do 14 dnů ode dne, kdy</w:t>
      </w:r>
      <w:r w:rsidR="0017744E" w:rsidRPr="00DA78E1">
        <w:rPr>
          <w:rFonts w:ascii="Neue Haas Grotesk Text Pro" w:hAnsi="Neue Haas Grotesk Text Pro"/>
        </w:rPr>
        <w:t> </w:t>
      </w:r>
      <w:r w:rsidRPr="00DA78E1">
        <w:rPr>
          <w:rFonts w:ascii="Neue Haas Grotesk Text Pro" w:hAnsi="Neue Haas Grotesk Text Pro"/>
        </w:rPr>
        <w:t xml:space="preserve">obdržel písemnou výzvu Objednatele k uhrazení těchto nákladů. Uhrazením nákladů na odstranění vad jinou odborně způsobilou osobou </w:t>
      </w:r>
      <w:r w:rsidR="001A6580" w:rsidRPr="00DA78E1">
        <w:rPr>
          <w:rFonts w:ascii="Neue Haas Grotesk Text Pro" w:hAnsi="Neue Haas Grotesk Text Pro"/>
        </w:rPr>
        <w:t>dle předchozí věty</w:t>
      </w:r>
      <w:r w:rsidRPr="00DA78E1">
        <w:rPr>
          <w:rFonts w:ascii="Neue Haas Grotesk Text Pro" w:hAnsi="Neue Haas Grotesk Text Pro"/>
        </w:rPr>
        <w:t xml:space="preserve"> není dotčeno právo Objednatele požadovat na Zhotoviteli zaplacení smluvní pokuty.</w:t>
      </w:r>
    </w:p>
    <w:p w14:paraId="4F766E0A" w14:textId="4FC51D5E" w:rsidR="00CB3A36" w:rsidRPr="00DA78E1" w:rsidRDefault="00CB3A36" w:rsidP="00D83059">
      <w:pPr>
        <w:pStyle w:val="SML11"/>
        <w:ind w:left="567" w:hanging="578"/>
        <w:rPr>
          <w:rFonts w:ascii="Neue Haas Grotesk Text Pro" w:hAnsi="Neue Haas Grotesk Text Pro"/>
          <w:color w:val="000000" w:themeColor="text1"/>
        </w:rPr>
      </w:pPr>
      <w:bookmarkStart w:id="39" w:name="_Ref7017230"/>
      <w:r w:rsidRPr="00DA78E1">
        <w:rPr>
          <w:rFonts w:ascii="Neue Haas Grotesk Text Pro" w:hAnsi="Neue Haas Grotesk Text Pro"/>
          <w:color w:val="000000" w:themeColor="text1"/>
        </w:rPr>
        <w:t>Zhotovitel se zavazuje, že uhradí Objednateli v plné výši škody, které tomuto vzniknou v</w:t>
      </w:r>
      <w:r w:rsidR="00A25AA9" w:rsidRPr="00DA78E1">
        <w:rPr>
          <w:rFonts w:ascii="Neue Haas Grotesk Text Pro" w:hAnsi="Neue Haas Grotesk Text Pro"/>
          <w:color w:val="000000" w:themeColor="text1"/>
        </w:rPr>
        <w:t> </w:t>
      </w:r>
      <w:r w:rsidRPr="00DA78E1">
        <w:rPr>
          <w:rFonts w:ascii="Neue Haas Grotesk Text Pro" w:hAnsi="Neue Haas Grotesk Text Pro"/>
          <w:color w:val="000000" w:themeColor="text1"/>
        </w:rPr>
        <w:t>příčinné souvislosti s vadami výsledků tvůrčí činnosti Zhotovitele nebo s</w:t>
      </w:r>
      <w:r w:rsidR="00966607" w:rsidRPr="00DA78E1">
        <w:rPr>
          <w:rFonts w:ascii="Neue Haas Grotesk Text Pro" w:hAnsi="Neue Haas Grotesk Text Pro"/>
          <w:color w:val="000000" w:themeColor="text1"/>
        </w:rPr>
        <w:t> </w:t>
      </w:r>
      <w:r w:rsidRPr="00DA78E1">
        <w:rPr>
          <w:rFonts w:ascii="Neue Haas Grotesk Text Pro" w:hAnsi="Neue Haas Grotesk Text Pro"/>
          <w:color w:val="000000" w:themeColor="text1"/>
        </w:rPr>
        <w:t>porušením povinností Zhotovitele při zařizování záležitosti dle této Smlouvy.</w:t>
      </w:r>
      <w:bookmarkEnd w:id="39"/>
    </w:p>
    <w:p w14:paraId="7258B6E9" w14:textId="29C11CDC" w:rsidR="00CB3A36" w:rsidRPr="00DA78E1" w:rsidRDefault="00CB3A36" w:rsidP="00D83059">
      <w:pPr>
        <w:pStyle w:val="SML11"/>
        <w:ind w:left="567" w:hanging="578"/>
        <w:rPr>
          <w:rFonts w:ascii="Neue Haas Grotesk Text Pro" w:hAnsi="Neue Haas Grotesk Text Pro"/>
          <w:color w:val="000000" w:themeColor="text1"/>
        </w:rPr>
      </w:pPr>
      <w:r w:rsidRPr="00DA78E1">
        <w:rPr>
          <w:rFonts w:ascii="Neue Haas Grotesk Text Pro" w:hAnsi="Neue Haas Grotesk Text Pro"/>
          <w:color w:val="000000" w:themeColor="text1"/>
        </w:rPr>
        <w:t xml:space="preserve">Škodou dle </w:t>
      </w:r>
      <w:r w:rsidR="000B6AF9" w:rsidRPr="00DA78E1">
        <w:rPr>
          <w:rFonts w:ascii="Neue Haas Grotesk Text Pro" w:hAnsi="Neue Haas Grotesk Text Pro"/>
          <w:color w:val="000000" w:themeColor="text1"/>
        </w:rPr>
        <w:t xml:space="preserve">předchozího odstavce </w:t>
      </w:r>
      <w:r w:rsidRPr="00DA78E1">
        <w:rPr>
          <w:rFonts w:ascii="Neue Haas Grotesk Text Pro" w:hAnsi="Neue Haas Grotesk Text Pro"/>
          <w:color w:val="000000" w:themeColor="text1"/>
        </w:rPr>
        <w:t xml:space="preserve">se rozumí </w:t>
      </w:r>
      <w:r w:rsidR="00586D4E" w:rsidRPr="00DA78E1">
        <w:rPr>
          <w:rFonts w:ascii="Neue Haas Grotesk Text Pro" w:hAnsi="Neue Haas Grotesk Text Pro"/>
          <w:color w:val="000000" w:themeColor="text1"/>
        </w:rPr>
        <w:t xml:space="preserve">i </w:t>
      </w:r>
      <w:r w:rsidRPr="00DA78E1">
        <w:rPr>
          <w:rFonts w:ascii="Neue Haas Grotesk Text Pro" w:hAnsi="Neue Haas Grotesk Text Pro"/>
          <w:color w:val="000000" w:themeColor="text1"/>
        </w:rPr>
        <w:t xml:space="preserve">škoda vzniklá Objednateli ve formě nákladů vynaložených na zhotovení Stavby, nepředpokládaných </w:t>
      </w:r>
      <w:r w:rsidR="00586D4E" w:rsidRPr="00DA78E1">
        <w:rPr>
          <w:rFonts w:ascii="Neue Haas Grotesk Text Pro" w:hAnsi="Neue Haas Grotesk Text Pro"/>
          <w:color w:val="000000" w:themeColor="text1"/>
        </w:rPr>
        <w:t>SPD</w:t>
      </w:r>
      <w:r w:rsidRPr="00DA78E1">
        <w:rPr>
          <w:rFonts w:ascii="Neue Haas Grotesk Text Pro" w:hAnsi="Neue Haas Grotesk Text Pro"/>
          <w:color w:val="000000" w:themeColor="text1"/>
        </w:rPr>
        <w:t>, jež</w:t>
      </w:r>
      <w:r w:rsidR="00F00F57" w:rsidRPr="00DA78E1">
        <w:rPr>
          <w:rFonts w:ascii="Neue Haas Grotesk Text Pro" w:hAnsi="Neue Haas Grotesk Text Pro"/>
          <w:color w:val="000000" w:themeColor="text1"/>
        </w:rPr>
        <w:t> </w:t>
      </w:r>
      <w:r w:rsidRPr="00DA78E1">
        <w:rPr>
          <w:rFonts w:ascii="Neue Haas Grotesk Text Pro" w:hAnsi="Neue Haas Grotesk Text Pro"/>
          <w:color w:val="000000" w:themeColor="text1"/>
        </w:rPr>
        <w:t>je</w:t>
      </w:r>
      <w:r w:rsidR="00F00F57" w:rsidRPr="00DA78E1">
        <w:rPr>
          <w:rFonts w:ascii="Neue Haas Grotesk Text Pro" w:hAnsi="Neue Haas Grotesk Text Pro"/>
          <w:color w:val="000000" w:themeColor="text1"/>
        </w:rPr>
        <w:t> </w:t>
      </w:r>
      <w:r w:rsidRPr="00DA78E1">
        <w:rPr>
          <w:rFonts w:ascii="Neue Haas Grotesk Text Pro" w:hAnsi="Neue Haas Grotesk Text Pro"/>
          <w:color w:val="000000" w:themeColor="text1"/>
        </w:rPr>
        <w:t>součástí PDPS, v bezprostřední příčinné souvislosti s vadami výsledků tvůrčí činnosti Zhotovitele nebo hmotného zachycení výsledků činnosti Zhotovitele dle této Smlouvy nebo v</w:t>
      </w:r>
      <w:r w:rsidR="00A25AA9" w:rsidRPr="00DA78E1">
        <w:rPr>
          <w:rFonts w:ascii="Neue Haas Grotesk Text Pro" w:hAnsi="Neue Haas Grotesk Text Pro"/>
          <w:color w:val="000000" w:themeColor="text1"/>
        </w:rPr>
        <w:t> </w:t>
      </w:r>
      <w:r w:rsidRPr="00DA78E1">
        <w:rPr>
          <w:rFonts w:ascii="Neue Haas Grotesk Text Pro" w:hAnsi="Neue Haas Grotesk Text Pro"/>
          <w:color w:val="000000" w:themeColor="text1"/>
        </w:rPr>
        <w:t>bezprostřední příčinné souvislosti s porušením povinností Zhotovitele při zařizování záležitosti dle této Smlouvy.</w:t>
      </w:r>
    </w:p>
    <w:p w14:paraId="36EE0141" w14:textId="13B870D7" w:rsidR="00771638" w:rsidRPr="00DA78E1" w:rsidRDefault="00771638" w:rsidP="00DF7E05">
      <w:pPr>
        <w:pStyle w:val="SML11"/>
        <w:ind w:left="567" w:hanging="578"/>
        <w:rPr>
          <w:rFonts w:ascii="Neue Haas Grotesk Text Pro" w:hAnsi="Neue Haas Grotesk Text Pro"/>
        </w:rPr>
      </w:pPr>
      <w:r w:rsidRPr="00DA78E1">
        <w:rPr>
          <w:rFonts w:ascii="Neue Haas Grotesk Text Pro" w:hAnsi="Neue Haas Grotesk Text Pro"/>
        </w:rPr>
        <w:t>Zhotovitel neodpovídá za vady, pokud byly způsobeny použitím nevhodných podkladů poskytnutých Objednatelem k výkonu činností dle  Smlouvy nebo zařizování záležitostí dle Smlouvy a k výkonu Autorského d</w:t>
      </w:r>
      <w:r w:rsidR="00586D4E" w:rsidRPr="00DA78E1">
        <w:rPr>
          <w:rFonts w:ascii="Neue Haas Grotesk Text Pro" w:hAnsi="Neue Haas Grotesk Text Pro"/>
        </w:rPr>
        <w:t>ozoru</w:t>
      </w:r>
      <w:r w:rsidRPr="00DA78E1">
        <w:rPr>
          <w:rFonts w:ascii="Neue Haas Grotesk Text Pro" w:hAnsi="Neue Haas Grotesk Text Pro"/>
        </w:rPr>
        <w:t xml:space="preserve"> (uvedené se nevztahuje na podklady zpracované na základě Smlouvy Zhotovitelem pro</w:t>
      </w:r>
      <w:r w:rsidR="00586D4E" w:rsidRPr="00DA78E1">
        <w:rPr>
          <w:rFonts w:ascii="Neue Haas Grotesk Text Pro" w:hAnsi="Neue Haas Grotesk Text Pro"/>
        </w:rPr>
        <w:t> </w:t>
      </w:r>
      <w:r w:rsidRPr="00DA78E1">
        <w:rPr>
          <w:rFonts w:ascii="Neue Haas Grotesk Text Pro" w:hAnsi="Neue Haas Grotesk Text Pro"/>
        </w:rPr>
        <w:t>Objednatele) v případě, že Zhotovitel ani při vynaložení odborné péče nemohl nevhodnost těchto podkladů zjistit, nebo na jejich nevhodnost Objednatele písemně upozornil a Objednatel přesto na jejich použití trval. Předchozí věta platí obdobně pro</w:t>
      </w:r>
      <w:r w:rsidR="00586D4E" w:rsidRPr="00DA78E1">
        <w:rPr>
          <w:rFonts w:ascii="Neue Haas Grotesk Text Pro" w:hAnsi="Neue Haas Grotesk Text Pro"/>
        </w:rPr>
        <w:t> </w:t>
      </w:r>
      <w:r w:rsidRPr="00DA78E1">
        <w:rPr>
          <w:rFonts w:ascii="Neue Haas Grotesk Text Pro" w:hAnsi="Neue Haas Grotesk Text Pro"/>
        </w:rPr>
        <w:t>nevhodné pokyny, požadavky a připomínky Objednatele. Zhotovitel neodpovídá za vady, zjištěné v průběhu realizace Stavby, jež Zhotovitel v době zpracování Projektové dokumentace nemohl předvídat ani při vynaložení odborné péče</w:t>
      </w:r>
      <w:r w:rsidR="00E91986" w:rsidRPr="00DA78E1">
        <w:rPr>
          <w:rFonts w:ascii="Neue Haas Grotesk Text Pro" w:hAnsi="Neue Haas Grotesk Text Pro"/>
        </w:rPr>
        <w:t>.</w:t>
      </w:r>
    </w:p>
    <w:p w14:paraId="5F52C6B7" w14:textId="4FA56305" w:rsidR="003B596B" w:rsidRPr="009005AC" w:rsidRDefault="00DF7E05" w:rsidP="00964F37">
      <w:pPr>
        <w:pStyle w:val="SML1"/>
        <w:ind w:left="0" w:firstLine="0"/>
        <w:rPr>
          <w:rFonts w:ascii="Neue Haas Grotesk Text Pro" w:hAnsi="Neue Haas Grotesk Text Pro"/>
        </w:rPr>
      </w:pPr>
      <w:bookmarkStart w:id="40" w:name="_Toc7101153"/>
      <w:r w:rsidRPr="009005AC">
        <w:rPr>
          <w:rFonts w:ascii="Neue Haas Grotesk Text Pro" w:hAnsi="Neue Haas Grotesk Text Pro"/>
          <w:caps/>
        </w:rPr>
        <w:t xml:space="preserve"> </w:t>
      </w:r>
      <w:r w:rsidR="003B596B" w:rsidRPr="009005AC">
        <w:rPr>
          <w:rFonts w:ascii="Neue Haas Grotesk Text Pro" w:hAnsi="Neue Haas Grotesk Text Pro"/>
          <w:caps/>
        </w:rPr>
        <w:t>Poddodavatelé</w:t>
      </w:r>
      <w:bookmarkEnd w:id="40"/>
    </w:p>
    <w:p w14:paraId="15C02CB8" w14:textId="64617C6E" w:rsidR="003B596B" w:rsidRPr="009005AC" w:rsidRDefault="003B596B" w:rsidP="00DF7E05">
      <w:pPr>
        <w:pStyle w:val="SML11"/>
        <w:numPr>
          <w:ilvl w:val="1"/>
          <w:numId w:val="45"/>
        </w:numPr>
        <w:ind w:left="567" w:hanging="567"/>
        <w:rPr>
          <w:rFonts w:ascii="Neue Haas Grotesk Text Pro" w:hAnsi="Neue Haas Grotesk Text Pro"/>
        </w:rPr>
      </w:pPr>
      <w:r w:rsidRPr="009005AC">
        <w:rPr>
          <w:rFonts w:ascii="Neue Haas Grotesk Text Pro" w:hAnsi="Neue Haas Grotesk Text Pro"/>
        </w:rPr>
        <w:t>Zhotovitel se zavazuje plnění předmětu této Smlouvy provést sám nebo s využitím poddodavatelů. Provedení části plnění dle této Smlouvy poddodavatelem nezbavuje Zhotovitele jeho výlučné odpovědnosti za řádné provedení plnění vůči Objednateli. Zhotovitel odpovídá Objednateli za plnění předmětu Smlouvy, které svěřil poddodavateli, ve stejném rozsahu, jako by jej poskytoval sám.</w:t>
      </w:r>
    </w:p>
    <w:p w14:paraId="4B09558F" w14:textId="0682183F" w:rsidR="003B596B" w:rsidRPr="009005AC" w:rsidRDefault="003B596B" w:rsidP="008B55A9">
      <w:pPr>
        <w:pStyle w:val="SML11"/>
        <w:ind w:left="567" w:hanging="578"/>
        <w:rPr>
          <w:rFonts w:ascii="Neue Haas Grotesk Text Pro" w:hAnsi="Neue Haas Grotesk Text Pro"/>
        </w:rPr>
      </w:pPr>
      <w:bookmarkStart w:id="41" w:name="_Ref7099729"/>
      <w:r w:rsidRPr="009005AC">
        <w:rPr>
          <w:rFonts w:ascii="Neue Haas Grotesk Text Pro" w:hAnsi="Neue Haas Grotesk Text Pro"/>
        </w:rPr>
        <w:t xml:space="preserve">Zhotovitel se zavazuje při plnění této Smlouvy využít výhradně poddodavatele, kteří jsou uvedeni v dokumentu </w:t>
      </w:r>
      <w:r w:rsidR="00B41F96" w:rsidRPr="009005AC">
        <w:rPr>
          <w:rFonts w:ascii="Neue Haas Grotesk Text Pro" w:hAnsi="Neue Haas Grotesk Text Pro"/>
        </w:rPr>
        <w:t>Přehled</w:t>
      </w:r>
      <w:r w:rsidRPr="009005AC">
        <w:rPr>
          <w:rFonts w:ascii="Neue Haas Grotesk Text Pro" w:hAnsi="Neue Haas Grotesk Text Pro"/>
        </w:rPr>
        <w:t xml:space="preserve"> poddodavatelů, který </w:t>
      </w:r>
      <w:r w:rsidRPr="005D7B7B">
        <w:rPr>
          <w:rFonts w:ascii="Neue Haas Grotesk Text Pro" w:hAnsi="Neue Haas Grotesk Text Pro"/>
        </w:rPr>
        <w:t>tvoří přílohu</w:t>
      </w:r>
      <w:r w:rsidR="00B41F96" w:rsidRPr="005D7B7B">
        <w:rPr>
          <w:rFonts w:ascii="Neue Haas Grotesk Text Pro" w:hAnsi="Neue Haas Grotesk Text Pro"/>
        </w:rPr>
        <w:t xml:space="preserve"> č. </w:t>
      </w:r>
      <w:r w:rsidR="00551DB1">
        <w:rPr>
          <w:rFonts w:ascii="Neue Haas Grotesk Text Pro" w:hAnsi="Neue Haas Grotesk Text Pro"/>
        </w:rPr>
        <w:t>6</w:t>
      </w:r>
      <w:r w:rsidRPr="005D7B7B">
        <w:rPr>
          <w:rFonts w:ascii="Neue Haas Grotesk Text Pro" w:hAnsi="Neue Haas Grotesk Text Pro"/>
        </w:rPr>
        <w:t xml:space="preserve"> Smlouvy (dále jen „</w:t>
      </w:r>
      <w:r w:rsidR="00DF37B1" w:rsidRPr="005D7B7B">
        <w:rPr>
          <w:rFonts w:ascii="Neue Haas Grotesk Text Pro" w:hAnsi="Neue Haas Grotesk Text Pro"/>
          <w:b/>
        </w:rPr>
        <w:t>Přehled</w:t>
      </w:r>
      <w:r w:rsidRPr="005D7B7B">
        <w:rPr>
          <w:rFonts w:ascii="Neue Haas Grotesk Text Pro" w:hAnsi="Neue Haas Grotesk Text Pro"/>
          <w:b/>
        </w:rPr>
        <w:t xml:space="preserve"> poddodavatelů</w:t>
      </w:r>
      <w:r w:rsidRPr="005D7B7B">
        <w:rPr>
          <w:rFonts w:ascii="Neue Haas Grotesk Text Pro" w:hAnsi="Neue Haas Grotesk Text Pro"/>
        </w:rPr>
        <w:t>“). V </w:t>
      </w:r>
      <w:r w:rsidR="005A2D3B" w:rsidRPr="005D7B7B">
        <w:rPr>
          <w:rFonts w:ascii="Neue Haas Grotesk Text Pro" w:hAnsi="Neue Haas Grotesk Text Pro"/>
        </w:rPr>
        <w:t>P</w:t>
      </w:r>
      <w:r w:rsidRPr="005D7B7B">
        <w:rPr>
          <w:rFonts w:ascii="Neue Haas Grotesk Text Pro" w:hAnsi="Neue Haas Grotesk Text Pro"/>
        </w:rPr>
        <w:t>řehledu poddodavatelů uvede</w:t>
      </w:r>
      <w:r w:rsidRPr="009005AC">
        <w:rPr>
          <w:rFonts w:ascii="Neue Haas Grotesk Text Pro" w:hAnsi="Neue Haas Grotesk Text Pro"/>
        </w:rPr>
        <w:t xml:space="preserve"> Zhotovitel identifikační údaje poddodavatele a specifikaci toho, kterou část plnění dle této Smlouvy bude příslušný poddodavatel plnit, a to minimálně prostřednictvím věcného popisu plnění, to vše v souladu se zadávací dokumentací k Veřejné zakázce.</w:t>
      </w:r>
      <w:bookmarkEnd w:id="41"/>
      <w:r w:rsidRPr="009005AC">
        <w:rPr>
          <w:rFonts w:ascii="Neue Haas Grotesk Text Pro" w:hAnsi="Neue Haas Grotesk Text Pro"/>
        </w:rPr>
        <w:t xml:space="preserve"> </w:t>
      </w:r>
    </w:p>
    <w:p w14:paraId="0A2B5779" w14:textId="57067C67" w:rsidR="003B596B" w:rsidRPr="009005AC" w:rsidRDefault="003B596B" w:rsidP="00DF37B1">
      <w:pPr>
        <w:pStyle w:val="SML11"/>
        <w:ind w:left="567" w:hanging="578"/>
        <w:rPr>
          <w:rFonts w:ascii="Neue Haas Grotesk Text Pro" w:hAnsi="Neue Haas Grotesk Text Pro"/>
        </w:rPr>
      </w:pPr>
      <w:r w:rsidRPr="009005AC">
        <w:rPr>
          <w:rFonts w:ascii="Neue Haas Grotesk Text Pro" w:hAnsi="Neue Haas Grotesk Text Pro"/>
        </w:rPr>
        <w:t>Výměna kteréhokoli z poddodavatelů uvedených v Přehledu poddodavatelů či</w:t>
      </w:r>
      <w:r w:rsidR="0017744E" w:rsidRPr="009005AC">
        <w:rPr>
          <w:rFonts w:ascii="Neue Haas Grotesk Text Pro" w:hAnsi="Neue Haas Grotesk Text Pro"/>
        </w:rPr>
        <w:t> </w:t>
      </w:r>
      <w:r w:rsidRPr="009005AC">
        <w:rPr>
          <w:rFonts w:ascii="Neue Haas Grotesk Text Pro" w:hAnsi="Neue Haas Grotesk Text Pro"/>
        </w:rPr>
        <w:t xml:space="preserve">doplnění nových </w:t>
      </w:r>
      <w:r w:rsidR="009005AC" w:rsidRPr="009005AC">
        <w:rPr>
          <w:rFonts w:ascii="Neue Haas Grotesk Text Pro" w:hAnsi="Neue Haas Grotesk Text Pro"/>
        </w:rPr>
        <w:t>je</w:t>
      </w:r>
      <w:r w:rsidRPr="009005AC">
        <w:rPr>
          <w:rFonts w:ascii="Neue Haas Grotesk Text Pro" w:hAnsi="Neue Haas Grotesk Text Pro"/>
        </w:rPr>
        <w:t xml:space="preserve"> možné jen s předchozím písemným souhlasem Objednatele; Objednatel svůj souhlas nebude bezdůvodně odpírat; Objednatel poskytne souhlas bez zbytečného odkladu, pokud jej nemá důvod odepřít. Za důvod k odepření souhlasu se považují zejména tyto situace:</w:t>
      </w:r>
    </w:p>
    <w:p w14:paraId="058E2C46" w14:textId="77777777" w:rsidR="00524777" w:rsidRPr="009005AC" w:rsidRDefault="003B596B" w:rsidP="00524777">
      <w:pPr>
        <w:pStyle w:val="SML11"/>
        <w:numPr>
          <w:ilvl w:val="0"/>
          <w:numId w:val="46"/>
        </w:numPr>
        <w:ind w:left="1134" w:hanging="567"/>
        <w:rPr>
          <w:rFonts w:ascii="Neue Haas Grotesk Text Pro" w:hAnsi="Neue Haas Grotesk Text Pro"/>
        </w:rPr>
      </w:pPr>
      <w:r w:rsidRPr="009005AC">
        <w:rPr>
          <w:rFonts w:ascii="Neue Haas Grotesk Text Pro" w:hAnsi="Neue Haas Grotesk Text Pro"/>
        </w:rPr>
        <w:lastRenderedPageBreak/>
        <w:t>má se jednat o výměnu osoby poddodavatele, pomocí které Zhotovitel prokazoval v</w:t>
      </w:r>
      <w:r w:rsidR="00B32EA8" w:rsidRPr="009005AC">
        <w:rPr>
          <w:rFonts w:ascii="Neue Haas Grotesk Text Pro" w:hAnsi="Neue Haas Grotesk Text Pro"/>
        </w:rPr>
        <w:t> Zadávacím řízení</w:t>
      </w:r>
      <w:r w:rsidRPr="009005AC">
        <w:rPr>
          <w:rFonts w:ascii="Neue Haas Grotesk Text Pro" w:hAnsi="Neue Haas Grotesk Text Pro"/>
        </w:rPr>
        <w:t xml:space="preserve"> kvalifikaci a Zhotovitel neprokáže</w:t>
      </w:r>
      <w:r w:rsidR="00B32EA8" w:rsidRPr="009005AC">
        <w:rPr>
          <w:rFonts w:ascii="Neue Haas Grotesk Text Pro" w:hAnsi="Neue Haas Grotesk Text Pro"/>
        </w:rPr>
        <w:t xml:space="preserve">, </w:t>
      </w:r>
      <w:r w:rsidRPr="009005AC">
        <w:rPr>
          <w:rFonts w:ascii="Neue Haas Grotesk Text Pro" w:hAnsi="Neue Haas Grotesk Text Pro"/>
        </w:rPr>
        <w:t>že nový poddodavatel splňuje kvalifikaci minimálně v takovém rozsahu, aby byly naplněny požadavky Objednatele na kvalifikaci Zhotovitele požadované v</w:t>
      </w:r>
      <w:r w:rsidR="00524777" w:rsidRPr="009005AC">
        <w:rPr>
          <w:rFonts w:ascii="Neue Haas Grotesk Text Pro" w:hAnsi="Neue Haas Grotesk Text Pro"/>
        </w:rPr>
        <w:t> Zadávacím řízení</w:t>
      </w:r>
      <w:r w:rsidRPr="009005AC">
        <w:rPr>
          <w:rFonts w:ascii="Neue Haas Grotesk Text Pro" w:hAnsi="Neue Haas Grotesk Text Pro"/>
        </w:rPr>
        <w:t>,</w:t>
      </w:r>
    </w:p>
    <w:p w14:paraId="726D4CF0" w14:textId="77777777" w:rsidR="00524777" w:rsidRPr="009005AC" w:rsidRDefault="003B596B" w:rsidP="00524777">
      <w:pPr>
        <w:pStyle w:val="SML11"/>
        <w:numPr>
          <w:ilvl w:val="0"/>
          <w:numId w:val="46"/>
        </w:numPr>
        <w:ind w:left="1134" w:hanging="567"/>
        <w:rPr>
          <w:rFonts w:ascii="Neue Haas Grotesk Text Pro" w:hAnsi="Neue Haas Grotesk Text Pro"/>
        </w:rPr>
      </w:pPr>
      <w:r w:rsidRPr="009005AC">
        <w:rPr>
          <w:rFonts w:ascii="Neue Haas Grotesk Text Pro" w:hAnsi="Neue Haas Grotesk Text Pro"/>
        </w:rPr>
        <w:t>jde o poddodavatele, u kterého Zhotovitel neprokáže Objednateli splnění požadavků na</w:t>
      </w:r>
      <w:r w:rsidR="00F00F57" w:rsidRPr="009005AC">
        <w:rPr>
          <w:rFonts w:ascii="Neue Haas Grotesk Text Pro" w:hAnsi="Neue Haas Grotesk Text Pro"/>
        </w:rPr>
        <w:t> </w:t>
      </w:r>
      <w:r w:rsidRPr="009005AC">
        <w:rPr>
          <w:rFonts w:ascii="Neue Haas Grotesk Text Pro" w:hAnsi="Neue Haas Grotesk Text Pro"/>
        </w:rPr>
        <w:t>základní způsobilost v rozsahu dle § 74 a § 75 ZZVZ</w:t>
      </w:r>
      <w:r w:rsidR="003F7D30" w:rsidRPr="009005AC">
        <w:rPr>
          <w:rFonts w:ascii="Neue Haas Grotesk Text Pro" w:hAnsi="Neue Haas Grotesk Text Pro"/>
        </w:rPr>
        <w:t>,</w:t>
      </w:r>
    </w:p>
    <w:p w14:paraId="465A30CD" w14:textId="667654BC" w:rsidR="007A71AB" w:rsidRPr="009005AC" w:rsidRDefault="003B596B" w:rsidP="007A71AB">
      <w:pPr>
        <w:pStyle w:val="SML11"/>
        <w:numPr>
          <w:ilvl w:val="0"/>
          <w:numId w:val="46"/>
        </w:numPr>
        <w:ind w:left="1134" w:hanging="567"/>
        <w:rPr>
          <w:rFonts w:ascii="Neue Haas Grotesk Text Pro" w:hAnsi="Neue Haas Grotesk Text Pro"/>
        </w:rPr>
      </w:pPr>
      <w:r w:rsidRPr="009005AC">
        <w:rPr>
          <w:rFonts w:ascii="Neue Haas Grotesk Text Pro" w:hAnsi="Neue Haas Grotesk Text Pro"/>
        </w:rPr>
        <w:t xml:space="preserve">jde o poddodavatele, který se dopustil vážného profesního pochybení, </w:t>
      </w:r>
      <w:r w:rsidR="007A71AB" w:rsidRPr="009005AC">
        <w:rPr>
          <w:rFonts w:ascii="Neue Haas Grotesk Text Pro" w:hAnsi="Neue Haas Grotesk Text Pro"/>
        </w:rPr>
        <w:t>nebo</w:t>
      </w:r>
      <w:r w:rsidR="0017744E" w:rsidRPr="009005AC">
        <w:rPr>
          <w:rFonts w:ascii="Neue Haas Grotesk Text Pro" w:hAnsi="Neue Haas Grotesk Text Pro"/>
        </w:rPr>
        <w:t> </w:t>
      </w:r>
      <w:r w:rsidR="007A71AB" w:rsidRPr="009005AC">
        <w:rPr>
          <w:rFonts w:ascii="Neue Haas Grotesk Text Pro" w:hAnsi="Neue Haas Grotesk Text Pro"/>
        </w:rPr>
        <w:t>který</w:t>
      </w:r>
      <w:r w:rsidRPr="009005AC">
        <w:rPr>
          <w:rFonts w:ascii="Neue Haas Grotesk Text Pro" w:hAnsi="Neue Haas Grotesk Text Pro"/>
        </w:rPr>
        <w:t xml:space="preserve"> má vůči Objednateli závazky po lhůtě splatnosti</w:t>
      </w:r>
      <w:r w:rsidR="003F7D30" w:rsidRPr="009005AC">
        <w:rPr>
          <w:rFonts w:ascii="Neue Haas Grotesk Text Pro" w:hAnsi="Neue Haas Grotesk Text Pro"/>
        </w:rPr>
        <w:t>,</w:t>
      </w:r>
      <w:r w:rsidRPr="009005AC">
        <w:rPr>
          <w:rFonts w:ascii="Neue Haas Grotesk Text Pro" w:hAnsi="Neue Haas Grotesk Text Pro"/>
        </w:rPr>
        <w:t xml:space="preserve"> nebo</w:t>
      </w:r>
    </w:p>
    <w:p w14:paraId="6D493BE5" w14:textId="737E10DF" w:rsidR="003B596B" w:rsidRPr="009005AC" w:rsidRDefault="003B596B" w:rsidP="007A71AB">
      <w:pPr>
        <w:pStyle w:val="SML11"/>
        <w:numPr>
          <w:ilvl w:val="0"/>
          <w:numId w:val="46"/>
        </w:numPr>
        <w:ind w:left="1134" w:hanging="567"/>
        <w:rPr>
          <w:rFonts w:ascii="Neue Haas Grotesk Text Pro" w:hAnsi="Neue Haas Grotesk Text Pro"/>
        </w:rPr>
      </w:pPr>
      <w:r w:rsidRPr="009005AC">
        <w:rPr>
          <w:rFonts w:ascii="Neue Haas Grotesk Text Pro" w:hAnsi="Neue Haas Grotesk Text Pro"/>
        </w:rPr>
        <w:t>existuje důvodná pochybnost Objednatele o řádném plnění ze strany osoby, která má nastoupit na místo poddodavatele, riziko zvýšení nákladů Objednatele či zvýšení administrativní zátěže pro Objednatele v důsledku změny v osobě poddodavatele</w:t>
      </w:r>
      <w:r w:rsidR="003F7D30" w:rsidRPr="009005AC">
        <w:rPr>
          <w:rFonts w:ascii="Neue Haas Grotesk Text Pro" w:hAnsi="Neue Haas Grotesk Text Pro"/>
        </w:rPr>
        <w:t>.</w:t>
      </w:r>
    </w:p>
    <w:p w14:paraId="76648E1F" w14:textId="79CCF321" w:rsidR="003F7D30" w:rsidRPr="009005AC" w:rsidRDefault="003F7D30" w:rsidP="00020738">
      <w:pPr>
        <w:pStyle w:val="SML11"/>
        <w:ind w:left="567" w:hanging="578"/>
        <w:rPr>
          <w:rFonts w:ascii="Neue Haas Grotesk Text Pro" w:hAnsi="Neue Haas Grotesk Text Pro"/>
        </w:rPr>
      </w:pPr>
      <w:r w:rsidRPr="009005AC">
        <w:rPr>
          <w:rFonts w:ascii="Neue Haas Grotesk Text Pro" w:hAnsi="Neue Haas Grotesk Text Pro"/>
        </w:rPr>
        <w:t>Nedá-li Objednatel ke změně osoby poddodavatele souhlas, nemůže Zhotovitel prostřednictvím navrhované osoby plnit. Pokud Zhotovitel mění osobu poddodavatele tak, že</w:t>
      </w:r>
      <w:r w:rsidR="00F00F57" w:rsidRPr="009005AC">
        <w:rPr>
          <w:rFonts w:ascii="Neue Haas Grotesk Text Pro" w:hAnsi="Neue Haas Grotesk Text Pro"/>
        </w:rPr>
        <w:t> </w:t>
      </w:r>
      <w:r w:rsidRPr="009005AC">
        <w:rPr>
          <w:rFonts w:ascii="Neue Haas Grotesk Text Pro" w:hAnsi="Neue Haas Grotesk Text Pro"/>
        </w:rPr>
        <w:t xml:space="preserve">činnosti, které měla vykonávat osoba původního dodavatele (tato změna se pro účely této Smlouvy, zejména pro účely náhrady újmy a utvrzení povinností, považuje za změnu v osobě poddodavatele), má nově vykonávat sám Zhotovitel, je Objednatel oprávněn odepřít souhlas s takovou změnou v důsledku důvodu dle bodu a) </w:t>
      </w:r>
      <w:r w:rsidR="00A2765B" w:rsidRPr="009005AC">
        <w:rPr>
          <w:rFonts w:ascii="Neue Haas Grotesk Text Pro" w:hAnsi="Neue Haas Grotesk Text Pro"/>
        </w:rPr>
        <w:t xml:space="preserve">předchozího </w:t>
      </w:r>
      <w:r w:rsidRPr="009005AC">
        <w:rPr>
          <w:rFonts w:ascii="Neue Haas Grotesk Text Pro" w:hAnsi="Neue Haas Grotesk Text Pro"/>
        </w:rPr>
        <w:t>odstavce</w:t>
      </w:r>
      <w:r w:rsidR="0020651A" w:rsidRPr="009005AC">
        <w:rPr>
          <w:rFonts w:ascii="Neue Haas Grotesk Text Pro" w:hAnsi="Neue Haas Grotesk Text Pro"/>
        </w:rPr>
        <w:t xml:space="preserve"> Smlouvy</w:t>
      </w:r>
      <w:r w:rsidRPr="009005AC">
        <w:rPr>
          <w:rFonts w:ascii="Neue Haas Grotesk Text Pro" w:hAnsi="Neue Haas Grotesk Text Pro"/>
        </w:rPr>
        <w:t>.</w:t>
      </w:r>
    </w:p>
    <w:p w14:paraId="6E409B7A" w14:textId="0CBBDEBB" w:rsidR="003F7D30" w:rsidRPr="009005AC" w:rsidRDefault="003F7D30" w:rsidP="00020738">
      <w:pPr>
        <w:pStyle w:val="SML11"/>
        <w:ind w:left="567" w:hanging="578"/>
        <w:rPr>
          <w:rFonts w:ascii="Neue Haas Grotesk Text Pro" w:hAnsi="Neue Haas Grotesk Text Pro"/>
        </w:rPr>
      </w:pPr>
      <w:r w:rsidRPr="009005AC">
        <w:rPr>
          <w:rFonts w:ascii="Neue Haas Grotesk Text Pro" w:hAnsi="Neue Haas Grotesk Text Pro"/>
        </w:rPr>
        <w:t xml:space="preserve">Zhotovitel je povinen předložit na výzvu Objednatele veškeré smlouvy </w:t>
      </w:r>
      <w:r w:rsidR="0020651A" w:rsidRPr="009005AC">
        <w:rPr>
          <w:rFonts w:ascii="Neue Haas Grotesk Text Pro" w:hAnsi="Neue Haas Grotesk Text Pro"/>
        </w:rPr>
        <w:t xml:space="preserve">včetně všech dodatků </w:t>
      </w:r>
      <w:r w:rsidRPr="009005AC">
        <w:rPr>
          <w:rFonts w:ascii="Neue Haas Grotesk Text Pro" w:hAnsi="Neue Haas Grotesk Text Pro"/>
        </w:rPr>
        <w:t xml:space="preserve">se všemi poddodavateli, kteří poskytují některé plnění dle této Smlouvy. </w:t>
      </w:r>
    </w:p>
    <w:p w14:paraId="1212E130" w14:textId="2FDDB77B" w:rsidR="003F7D30" w:rsidRPr="005D7B7B" w:rsidRDefault="00A750AF" w:rsidP="00964F37">
      <w:pPr>
        <w:pStyle w:val="SML1"/>
        <w:ind w:left="0" w:firstLine="0"/>
        <w:rPr>
          <w:rFonts w:ascii="Neue Haas Grotesk Text Pro" w:hAnsi="Neue Haas Grotesk Text Pro"/>
          <w:caps/>
        </w:rPr>
      </w:pPr>
      <w:bookmarkStart w:id="42" w:name="_Toc7101154"/>
      <w:r w:rsidRPr="009005AC">
        <w:rPr>
          <w:rFonts w:ascii="Neue Haas Grotesk Text Pro" w:hAnsi="Neue Haas Grotesk Text Pro"/>
          <w:caps/>
        </w:rPr>
        <w:t xml:space="preserve"> </w:t>
      </w:r>
      <w:r w:rsidR="003F7D30" w:rsidRPr="009005AC">
        <w:rPr>
          <w:rFonts w:ascii="Neue Haas Grotesk Text Pro" w:hAnsi="Neue Haas Grotesk Text Pro"/>
          <w:caps/>
        </w:rPr>
        <w:t xml:space="preserve">Realizační tým </w:t>
      </w:r>
      <w:r w:rsidR="003F7D30" w:rsidRPr="005D7B7B">
        <w:rPr>
          <w:rFonts w:ascii="Neue Haas Grotesk Text Pro" w:hAnsi="Neue Haas Grotesk Text Pro"/>
          <w:caps/>
        </w:rPr>
        <w:t>Zhotovitele a Kvalifikované osoby</w:t>
      </w:r>
      <w:bookmarkEnd w:id="42"/>
    </w:p>
    <w:p w14:paraId="38EF812A" w14:textId="49FEDD1B" w:rsidR="003F7D30" w:rsidRPr="009005AC" w:rsidRDefault="003F7D30" w:rsidP="00B8501F">
      <w:pPr>
        <w:pStyle w:val="SML11"/>
        <w:numPr>
          <w:ilvl w:val="1"/>
          <w:numId w:val="47"/>
        </w:numPr>
        <w:ind w:left="567" w:hanging="567"/>
        <w:rPr>
          <w:rFonts w:ascii="Neue Haas Grotesk Text Pro" w:hAnsi="Neue Haas Grotesk Text Pro"/>
        </w:rPr>
      </w:pPr>
      <w:r w:rsidRPr="005D7B7B">
        <w:rPr>
          <w:rFonts w:ascii="Neue Haas Grotesk Text Pro" w:hAnsi="Neue Haas Grotesk Text Pro"/>
        </w:rPr>
        <w:t>Zhotovitel určí k plnění předmětu Smlouvy realizační tým (dále jen „</w:t>
      </w:r>
      <w:r w:rsidRPr="005D7B7B">
        <w:rPr>
          <w:rFonts w:ascii="Neue Haas Grotesk Text Pro" w:hAnsi="Neue Haas Grotesk Text Pro"/>
          <w:b/>
        </w:rPr>
        <w:t>Realizační tým</w:t>
      </w:r>
      <w:r w:rsidRPr="005D7B7B">
        <w:rPr>
          <w:rFonts w:ascii="Neue Haas Grotesk Text Pro" w:hAnsi="Neue Haas Grotesk Text Pro"/>
        </w:rPr>
        <w:t>“), a to plně v souladu s dokumenty Zhotovitele předkládanými v</w:t>
      </w:r>
      <w:r w:rsidR="00CC39DF" w:rsidRPr="005D7B7B">
        <w:rPr>
          <w:rFonts w:ascii="Neue Haas Grotesk Text Pro" w:hAnsi="Neue Haas Grotesk Text Pro"/>
        </w:rPr>
        <w:t> Zadávacím řízení</w:t>
      </w:r>
      <w:r w:rsidRPr="005D7B7B">
        <w:rPr>
          <w:rFonts w:ascii="Neue Haas Grotesk Text Pro" w:hAnsi="Neue Haas Grotesk Text Pro"/>
        </w:rPr>
        <w:t xml:space="preserve">. </w:t>
      </w:r>
      <w:r w:rsidR="000F35E3" w:rsidRPr="005D7B7B">
        <w:rPr>
          <w:rFonts w:ascii="Neue Haas Grotesk Text Pro" w:hAnsi="Neue Haas Grotesk Text Pro"/>
        </w:rPr>
        <w:t xml:space="preserve">Seznam členů Realizačního týmu tvoří přílohu </w:t>
      </w:r>
      <w:r w:rsidR="00265DB0" w:rsidRPr="005D7B7B">
        <w:rPr>
          <w:rFonts w:ascii="Neue Haas Grotesk Text Pro" w:hAnsi="Neue Haas Grotesk Text Pro"/>
        </w:rPr>
        <w:t xml:space="preserve">č. </w:t>
      </w:r>
      <w:r w:rsidR="00551DB1">
        <w:rPr>
          <w:rFonts w:ascii="Neue Haas Grotesk Text Pro" w:hAnsi="Neue Haas Grotesk Text Pro"/>
        </w:rPr>
        <w:t>5</w:t>
      </w:r>
      <w:r w:rsidR="00265DB0" w:rsidRPr="005D7B7B">
        <w:rPr>
          <w:rFonts w:ascii="Neue Haas Grotesk Text Pro" w:hAnsi="Neue Haas Grotesk Text Pro"/>
        </w:rPr>
        <w:t xml:space="preserve"> </w:t>
      </w:r>
      <w:r w:rsidR="000F35E3" w:rsidRPr="005D7B7B">
        <w:rPr>
          <w:rFonts w:ascii="Neue Haas Grotesk Text Pro" w:hAnsi="Neue Haas Grotesk Text Pro"/>
        </w:rPr>
        <w:t xml:space="preserve">této Smlouvy. </w:t>
      </w:r>
      <w:r w:rsidRPr="005D7B7B">
        <w:rPr>
          <w:rFonts w:ascii="Neue Haas Grotesk Text Pro" w:hAnsi="Neue Haas Grotesk Text Pro"/>
        </w:rPr>
        <w:t>Zhotovitel se zavazuje zachovávat po celou dobu plnění této Smlouvy profesionální</w:t>
      </w:r>
      <w:r w:rsidRPr="009005AC">
        <w:rPr>
          <w:rFonts w:ascii="Neue Haas Grotesk Text Pro" w:hAnsi="Neue Haas Grotesk Text Pro"/>
        </w:rPr>
        <w:t xml:space="preserve"> složení Realizačního týmu v souladu s požadavky stanovenými v této Smlouvě a zadávací dokumentaci k Veřejné zakázce. </w:t>
      </w:r>
    </w:p>
    <w:p w14:paraId="1FB7A8BD" w14:textId="225961F1" w:rsidR="003F7D30" w:rsidRPr="009005AC" w:rsidRDefault="003F7D30" w:rsidP="000673C7">
      <w:pPr>
        <w:pStyle w:val="SML11"/>
        <w:ind w:left="567" w:hanging="578"/>
        <w:rPr>
          <w:rFonts w:ascii="Neue Haas Grotesk Text Pro" w:hAnsi="Neue Haas Grotesk Text Pro"/>
        </w:rPr>
      </w:pPr>
      <w:bookmarkStart w:id="43" w:name="_Ref201254898"/>
      <w:r w:rsidRPr="009005AC">
        <w:rPr>
          <w:rFonts w:ascii="Neue Haas Grotesk Text Pro" w:hAnsi="Neue Haas Grotesk Text Pro"/>
        </w:rPr>
        <w:t>Zhotovitel oznamuje Objednateli změny v osobách Realizačního týmu, a</w:t>
      </w:r>
      <w:r w:rsidR="0017744E" w:rsidRPr="009005AC">
        <w:rPr>
          <w:rFonts w:ascii="Neue Haas Grotesk Text Pro" w:hAnsi="Neue Haas Grotesk Text Pro"/>
        </w:rPr>
        <w:t> to </w:t>
      </w:r>
      <w:r w:rsidRPr="009005AC">
        <w:rPr>
          <w:rFonts w:ascii="Neue Haas Grotesk Text Pro" w:hAnsi="Neue Haas Grotesk Text Pro"/>
        </w:rPr>
        <w:t>bez</w:t>
      </w:r>
      <w:r w:rsidR="00265DB0" w:rsidRPr="009005AC">
        <w:rPr>
          <w:rFonts w:ascii="Neue Haas Grotesk Text Pro" w:hAnsi="Neue Haas Grotesk Text Pro"/>
        </w:rPr>
        <w:t>odkladně</w:t>
      </w:r>
      <w:r w:rsidRPr="009005AC">
        <w:rPr>
          <w:rFonts w:ascii="Neue Haas Grotesk Text Pro" w:hAnsi="Neue Haas Grotesk Text Pro"/>
        </w:rPr>
        <w:t xml:space="preserve">, nejpozději </w:t>
      </w:r>
      <w:r w:rsidR="00BF3892" w:rsidRPr="009005AC">
        <w:rPr>
          <w:rFonts w:ascii="Neue Haas Grotesk Text Pro" w:hAnsi="Neue Haas Grotesk Text Pro"/>
        </w:rPr>
        <w:t xml:space="preserve">do </w:t>
      </w:r>
      <w:r w:rsidR="002B2F2A" w:rsidRPr="009005AC">
        <w:rPr>
          <w:rFonts w:ascii="Neue Haas Grotesk Text Pro" w:hAnsi="Neue Haas Grotesk Text Pro"/>
        </w:rPr>
        <w:t>3 pracovních dní</w:t>
      </w:r>
      <w:r w:rsidRPr="009005AC">
        <w:rPr>
          <w:rFonts w:ascii="Neue Haas Grotesk Text Pro" w:hAnsi="Neue Haas Grotesk Text Pro"/>
        </w:rPr>
        <w:t>; tím nejsou dotčeny povinnosti Zhotovitele ohledně změn v Kvalifikovaných osobách. Objednatel si vyhrazuje právo na</w:t>
      </w:r>
      <w:r w:rsidR="00763749" w:rsidRPr="009005AC">
        <w:rPr>
          <w:rFonts w:ascii="Neue Haas Grotesk Text Pro" w:hAnsi="Neue Haas Grotesk Text Pro"/>
        </w:rPr>
        <w:t> </w:t>
      </w:r>
      <w:r w:rsidRPr="009005AC">
        <w:rPr>
          <w:rFonts w:ascii="Neue Haas Grotesk Text Pro" w:hAnsi="Neue Haas Grotesk Text Pro"/>
        </w:rPr>
        <w:t>odmítnutí významných změn ve složení Realizačního týmu</w:t>
      </w:r>
      <w:r w:rsidR="00F86070" w:rsidRPr="009005AC">
        <w:rPr>
          <w:rFonts w:ascii="Neue Haas Grotesk Text Pro" w:hAnsi="Neue Haas Grotesk Text Pro"/>
        </w:rPr>
        <w:t xml:space="preserve"> v případě, že k tomu má podstatný důvod; za tento důvod se považuje </w:t>
      </w:r>
      <w:r w:rsidRPr="009005AC">
        <w:rPr>
          <w:rFonts w:ascii="Neue Haas Grotesk Text Pro" w:hAnsi="Neue Haas Grotesk Text Pro"/>
        </w:rPr>
        <w:t>mj.:</w:t>
      </w:r>
      <w:bookmarkEnd w:id="43"/>
    </w:p>
    <w:p w14:paraId="2A4510D6" w14:textId="0400CA72" w:rsidR="00FC3B9C" w:rsidRPr="009005AC" w:rsidRDefault="003F7D30" w:rsidP="00FC3B9C">
      <w:pPr>
        <w:pStyle w:val="SML11"/>
        <w:numPr>
          <w:ilvl w:val="0"/>
          <w:numId w:val="48"/>
        </w:numPr>
        <w:ind w:left="1134" w:hanging="567"/>
        <w:rPr>
          <w:rFonts w:ascii="Neue Haas Grotesk Text Pro" w:hAnsi="Neue Haas Grotesk Text Pro"/>
        </w:rPr>
      </w:pPr>
      <w:r w:rsidRPr="009005AC">
        <w:rPr>
          <w:rFonts w:ascii="Neue Haas Grotesk Text Pro" w:hAnsi="Neue Haas Grotesk Text Pro"/>
        </w:rPr>
        <w:t>neprokázání odborných požadavků na člena Realizačního týmu v rozsahu požadavků, jaké na tohoto člena klade tato Smlouva, resp. zadávací dokumentace k Veřejné zakázce; prokázání pro tyto účely zajišťuje na vlastní náklady a odpovědnost Zhotovitel,</w:t>
      </w:r>
    </w:p>
    <w:p w14:paraId="1D6C0E9D" w14:textId="50F8586C" w:rsidR="00FC3B9C" w:rsidRPr="009005AC" w:rsidRDefault="003F7D30" w:rsidP="00FC3B9C">
      <w:pPr>
        <w:pStyle w:val="SML11"/>
        <w:numPr>
          <w:ilvl w:val="0"/>
          <w:numId w:val="48"/>
        </w:numPr>
        <w:ind w:left="1134" w:hanging="567"/>
        <w:rPr>
          <w:rFonts w:ascii="Neue Haas Grotesk Text Pro" w:hAnsi="Neue Haas Grotesk Text Pro"/>
        </w:rPr>
      </w:pPr>
      <w:r w:rsidRPr="009005AC">
        <w:rPr>
          <w:rFonts w:ascii="Neue Haas Grotesk Text Pro" w:hAnsi="Neue Haas Grotesk Text Pro"/>
        </w:rPr>
        <w:t>důvodná pochybnost Objednatele o řádném plnění Smlouvy Zhotovitelem po</w:t>
      </w:r>
      <w:r w:rsidR="00F451F1" w:rsidRPr="009005AC">
        <w:rPr>
          <w:rFonts w:ascii="Neue Haas Grotesk Text Pro" w:hAnsi="Neue Haas Grotesk Text Pro"/>
        </w:rPr>
        <w:t> </w:t>
      </w:r>
      <w:r w:rsidRPr="009005AC">
        <w:rPr>
          <w:rFonts w:ascii="Neue Haas Grotesk Text Pro" w:hAnsi="Neue Haas Grotesk Text Pro"/>
        </w:rPr>
        <w:t>změně v Realizačním týmu,</w:t>
      </w:r>
    </w:p>
    <w:p w14:paraId="4FC3C0EE" w14:textId="6B32AD5D" w:rsidR="003F7D30" w:rsidRPr="009005AC" w:rsidRDefault="003F7D30" w:rsidP="00FC3B9C">
      <w:pPr>
        <w:pStyle w:val="SML11"/>
        <w:numPr>
          <w:ilvl w:val="0"/>
          <w:numId w:val="48"/>
        </w:numPr>
        <w:ind w:left="1134" w:hanging="567"/>
        <w:rPr>
          <w:rFonts w:ascii="Neue Haas Grotesk Text Pro" w:hAnsi="Neue Haas Grotesk Text Pro"/>
        </w:rPr>
      </w:pPr>
      <w:r w:rsidRPr="009005AC">
        <w:rPr>
          <w:rFonts w:ascii="Neue Haas Grotesk Text Pro" w:hAnsi="Neue Haas Grotesk Text Pro"/>
        </w:rPr>
        <w:t xml:space="preserve">riziko zvýšení nákladů Objednatele či zvýšení </w:t>
      </w:r>
      <w:r w:rsidR="00F451F1" w:rsidRPr="009005AC">
        <w:rPr>
          <w:rFonts w:ascii="Neue Haas Grotesk Text Pro" w:hAnsi="Neue Haas Grotesk Text Pro"/>
        </w:rPr>
        <w:t xml:space="preserve">jeho </w:t>
      </w:r>
      <w:r w:rsidRPr="009005AC">
        <w:rPr>
          <w:rFonts w:ascii="Neue Haas Grotesk Text Pro" w:hAnsi="Neue Haas Grotesk Text Pro"/>
        </w:rPr>
        <w:t>administrativní zátěže v případě navržené změny ve složení Realizačního týmu.</w:t>
      </w:r>
    </w:p>
    <w:p w14:paraId="01838164" w14:textId="502EACE3" w:rsidR="003F7D30" w:rsidRPr="00BB276D" w:rsidRDefault="003F7D30" w:rsidP="00F451F1">
      <w:pPr>
        <w:pStyle w:val="SML11"/>
        <w:ind w:left="567" w:hanging="567"/>
        <w:rPr>
          <w:rFonts w:ascii="Neue Haas Grotesk Text Pro" w:hAnsi="Neue Haas Grotesk Text Pro"/>
        </w:rPr>
      </w:pPr>
      <w:r w:rsidRPr="009005AC">
        <w:rPr>
          <w:rFonts w:ascii="Neue Haas Grotesk Text Pro" w:hAnsi="Neue Haas Grotesk Text Pro"/>
        </w:rPr>
        <w:t>Objednatel</w:t>
      </w:r>
      <w:r w:rsidR="00F451F1" w:rsidRPr="009005AC">
        <w:rPr>
          <w:rFonts w:ascii="Neue Haas Grotesk Text Pro" w:hAnsi="Neue Haas Grotesk Text Pro"/>
        </w:rPr>
        <w:t xml:space="preserve"> má právo</w:t>
      </w:r>
      <w:r w:rsidRPr="009005AC">
        <w:rPr>
          <w:rFonts w:ascii="Neue Haas Grotesk Text Pro" w:hAnsi="Neue Haas Grotesk Text Pro"/>
        </w:rPr>
        <w:t xml:space="preserve"> požádat o výměnu člena Realizačního týmu pro závažné nebo jakékoliv opakované či trvající, byť i méně závažné pochybení při výkonu jím realizované činnosti. Pokud Objednatel oprávněně odmítne změnu v Realizačním </w:t>
      </w:r>
      <w:r w:rsidRPr="009005AC">
        <w:rPr>
          <w:rFonts w:ascii="Neue Haas Grotesk Text Pro" w:hAnsi="Neue Haas Grotesk Text Pro"/>
        </w:rPr>
        <w:lastRenderedPageBreak/>
        <w:t xml:space="preserve">týmu nebo požádá o výměnu člena Realizačního týmu, není Zhotovitel oprávněn </w:t>
      </w:r>
      <w:r w:rsidRPr="00BB276D">
        <w:rPr>
          <w:rFonts w:ascii="Neue Haas Grotesk Text Pro" w:hAnsi="Neue Haas Grotesk Text Pro"/>
        </w:rPr>
        <w:t>nadále plnit prostřednictvím osoby.</w:t>
      </w:r>
    </w:p>
    <w:p w14:paraId="01F9CCF5" w14:textId="0F9C96C2" w:rsidR="003F7D30" w:rsidRPr="00872330" w:rsidRDefault="003F7D30" w:rsidP="00CC1424">
      <w:pPr>
        <w:pStyle w:val="SML11"/>
        <w:ind w:left="567" w:hanging="578"/>
        <w:rPr>
          <w:rFonts w:ascii="Neue Haas Grotesk Text Pro" w:hAnsi="Neue Haas Grotesk Text Pro"/>
        </w:rPr>
      </w:pPr>
      <w:bookmarkStart w:id="44" w:name="_Ref7100057"/>
      <w:r w:rsidRPr="00BB276D">
        <w:rPr>
          <w:rFonts w:ascii="Neue Haas Grotesk Text Pro" w:hAnsi="Neue Haas Grotesk Text Pro"/>
        </w:rPr>
        <w:t xml:space="preserve">Pokud Zhotovitel v rámci </w:t>
      </w:r>
      <w:r w:rsidR="00B11EB6" w:rsidRPr="00BB276D">
        <w:rPr>
          <w:rFonts w:ascii="Neue Haas Grotesk Text Pro" w:hAnsi="Neue Haas Grotesk Text Pro"/>
        </w:rPr>
        <w:t>Zadávacího řízení</w:t>
      </w:r>
      <w:r w:rsidR="006408DD" w:rsidRPr="00BB276D">
        <w:rPr>
          <w:rFonts w:ascii="Neue Haas Grotesk Text Pro" w:hAnsi="Neue Haas Grotesk Text Pro"/>
        </w:rPr>
        <w:t xml:space="preserve"> </w:t>
      </w:r>
      <w:r w:rsidRPr="00BB276D">
        <w:rPr>
          <w:rFonts w:ascii="Neue Haas Grotesk Text Pro" w:hAnsi="Neue Haas Grotesk Text Pro"/>
        </w:rPr>
        <w:t>prokazoval splnění kvalifikačních požadavků prostřednictvím konkrétních osob (dále též „</w:t>
      </w:r>
      <w:r w:rsidRPr="00BB276D">
        <w:rPr>
          <w:rFonts w:ascii="Neue Haas Grotesk Text Pro" w:hAnsi="Neue Haas Grotesk Text Pro"/>
          <w:b/>
        </w:rPr>
        <w:t>Kvalifikovaná osoba</w:t>
      </w:r>
      <w:r w:rsidRPr="00BB276D">
        <w:rPr>
          <w:rFonts w:ascii="Neue Haas Grotesk Text Pro" w:hAnsi="Neue Haas Grotesk Text Pro"/>
        </w:rPr>
        <w:t>“), zavazuje se zabezpečovat plnění předmětu Smlouvy v rozsahu činností vymezených zadávací dokumentací k Veřejné zakázce a Smlouvou (dále též „</w:t>
      </w:r>
      <w:r w:rsidRPr="00BB276D">
        <w:rPr>
          <w:rFonts w:ascii="Neue Haas Grotesk Text Pro" w:hAnsi="Neue Haas Grotesk Text Pro"/>
          <w:b/>
        </w:rPr>
        <w:t>Kvalifikované činnosti</w:t>
      </w:r>
      <w:r w:rsidRPr="00BB276D">
        <w:rPr>
          <w:rFonts w:ascii="Neue Haas Grotesk Text Pro" w:hAnsi="Neue Haas Grotesk Text Pro"/>
        </w:rPr>
        <w:t>“) prostřednictvím příslušných Kvalifikovaných osob (pro</w:t>
      </w:r>
      <w:r w:rsidR="009A1C6F" w:rsidRPr="00BB276D">
        <w:rPr>
          <w:rFonts w:ascii="Neue Haas Grotesk Text Pro" w:hAnsi="Neue Haas Grotesk Text Pro"/>
        </w:rPr>
        <w:t> </w:t>
      </w:r>
      <w:r w:rsidRPr="00BB276D">
        <w:rPr>
          <w:rFonts w:ascii="Neue Haas Grotesk Text Pro" w:hAnsi="Neue Haas Grotesk Text Pro"/>
        </w:rPr>
        <w:t xml:space="preserve">vyloučení pochybností se deklaruje, že Kvalifikované osoby jsou členy Realizačního týmu). V případě změny Kvalifikované osoby musí osoba, která se má stát novou Kvalifikovanou osobou, splňovat </w:t>
      </w:r>
      <w:r w:rsidRPr="00872330">
        <w:rPr>
          <w:rFonts w:ascii="Neue Haas Grotesk Text Pro" w:hAnsi="Neue Haas Grotesk Text Pro"/>
        </w:rPr>
        <w:t xml:space="preserve">příslušné požadavky na kvalifikaci této Kvalifikované osoby stanovené v zadávací dokumentaci k Veřejné zakázce, což je </w:t>
      </w:r>
      <w:r w:rsidR="000C0A50" w:rsidRPr="00872330">
        <w:rPr>
          <w:rFonts w:ascii="Neue Haas Grotesk Text Pro" w:hAnsi="Neue Haas Grotesk Text Pro"/>
        </w:rPr>
        <w:t>Zhotovitel</w:t>
      </w:r>
      <w:r w:rsidRPr="00872330">
        <w:rPr>
          <w:rFonts w:ascii="Neue Haas Grotesk Text Pro" w:hAnsi="Neue Haas Grotesk Text Pro"/>
        </w:rPr>
        <w:t xml:space="preserve"> povinen Objednateli doložit. </w:t>
      </w:r>
      <w:r w:rsidR="000C0A50" w:rsidRPr="00872330">
        <w:rPr>
          <w:rFonts w:ascii="Neue Haas Grotesk Text Pro" w:hAnsi="Neue Haas Grotesk Text Pro"/>
        </w:rPr>
        <w:t>Zhotovitel</w:t>
      </w:r>
      <w:r w:rsidRPr="00872330">
        <w:rPr>
          <w:rFonts w:ascii="Neue Haas Grotesk Text Pro" w:hAnsi="Neue Haas Grotesk Text Pro"/>
        </w:rPr>
        <w:t xml:space="preserve"> je povinen vyžádat si předchozí písemný souhlas Objednatele se změnou Kvalifikované osoby</w:t>
      </w:r>
      <w:r w:rsidR="00D365AD" w:rsidRPr="00872330">
        <w:rPr>
          <w:rFonts w:ascii="Neue Haas Grotesk Text Pro" w:hAnsi="Neue Haas Grotesk Text Pro"/>
        </w:rPr>
        <w:t>, který je oprávněn odmítnou udělit souhlas s touto změnou, má</w:t>
      </w:r>
      <w:r w:rsidR="00167E0A" w:rsidRPr="00872330">
        <w:rPr>
          <w:rFonts w:ascii="Neue Haas Grotesk Text Pro" w:hAnsi="Neue Haas Grotesk Text Pro"/>
        </w:rPr>
        <w:t>-li k tomu podstatný důvod (</w:t>
      </w:r>
      <w:r w:rsidR="004B39B2" w:rsidRPr="00872330">
        <w:rPr>
          <w:rFonts w:ascii="Neue Haas Grotesk Text Pro" w:hAnsi="Neue Haas Grotesk Text Pro"/>
        </w:rPr>
        <w:t xml:space="preserve">viz </w:t>
      </w:r>
      <w:r w:rsidR="00DE4BC0" w:rsidRPr="00872330">
        <w:rPr>
          <w:rFonts w:ascii="Neue Haas Grotesk Text Pro" w:hAnsi="Neue Haas Grotesk Text Pro"/>
        </w:rPr>
        <w:t xml:space="preserve">odst. </w:t>
      </w:r>
      <w:r w:rsidR="00DE4BC0" w:rsidRPr="00872330">
        <w:rPr>
          <w:rFonts w:ascii="Neue Haas Grotesk Text Pro" w:hAnsi="Neue Haas Grotesk Text Pro"/>
        </w:rPr>
        <w:fldChar w:fldCharType="begin"/>
      </w:r>
      <w:r w:rsidR="00DE4BC0" w:rsidRPr="00872330">
        <w:rPr>
          <w:rFonts w:ascii="Neue Haas Grotesk Text Pro" w:hAnsi="Neue Haas Grotesk Text Pro"/>
        </w:rPr>
        <w:instrText xml:space="preserve"> REF _Ref201254898 \n \h </w:instrText>
      </w:r>
      <w:r w:rsidR="00C062E5" w:rsidRPr="00872330">
        <w:rPr>
          <w:rFonts w:ascii="Neue Haas Grotesk Text Pro" w:hAnsi="Neue Haas Grotesk Text Pro"/>
        </w:rPr>
        <w:instrText xml:space="preserve"> \* MERGEFORMAT </w:instrText>
      </w:r>
      <w:r w:rsidR="00DE4BC0" w:rsidRPr="00872330">
        <w:rPr>
          <w:rFonts w:ascii="Neue Haas Grotesk Text Pro" w:hAnsi="Neue Haas Grotesk Text Pro"/>
        </w:rPr>
      </w:r>
      <w:r w:rsidR="00DE4BC0" w:rsidRPr="00872330">
        <w:rPr>
          <w:rFonts w:ascii="Neue Haas Grotesk Text Pro" w:hAnsi="Neue Haas Grotesk Text Pro"/>
        </w:rPr>
        <w:fldChar w:fldCharType="separate"/>
      </w:r>
      <w:r w:rsidR="00872330" w:rsidRPr="00872330">
        <w:rPr>
          <w:rFonts w:ascii="Neue Haas Grotesk Text Pro" w:hAnsi="Neue Haas Grotesk Text Pro"/>
        </w:rPr>
        <w:t>92</w:t>
      </w:r>
      <w:r w:rsidR="00DE4BC0" w:rsidRPr="00872330">
        <w:rPr>
          <w:rFonts w:ascii="Neue Haas Grotesk Text Pro" w:hAnsi="Neue Haas Grotesk Text Pro"/>
        </w:rPr>
        <w:fldChar w:fldCharType="end"/>
      </w:r>
      <w:r w:rsidR="00DE4BC0" w:rsidRPr="00872330">
        <w:rPr>
          <w:rFonts w:ascii="Neue Haas Grotesk Text Pro" w:hAnsi="Neue Haas Grotesk Text Pro"/>
        </w:rPr>
        <w:t xml:space="preserve"> Smlouvy)</w:t>
      </w:r>
      <w:r w:rsidR="000C0A50" w:rsidRPr="00872330">
        <w:rPr>
          <w:rFonts w:ascii="Neue Haas Grotesk Text Pro" w:hAnsi="Neue Haas Grotesk Text Pro"/>
        </w:rPr>
        <w:t>.</w:t>
      </w:r>
      <w:bookmarkEnd w:id="44"/>
    </w:p>
    <w:p w14:paraId="57CD9C9F" w14:textId="40D1330C" w:rsidR="000C0A50" w:rsidRPr="00872330" w:rsidRDefault="00A750AF" w:rsidP="00964F37">
      <w:pPr>
        <w:pStyle w:val="SML1"/>
        <w:ind w:left="0" w:firstLine="0"/>
        <w:rPr>
          <w:rFonts w:ascii="Neue Haas Grotesk Text Pro" w:hAnsi="Neue Haas Grotesk Text Pro"/>
          <w:caps/>
        </w:rPr>
      </w:pPr>
      <w:bookmarkStart w:id="45" w:name="_Toc7101155"/>
      <w:r w:rsidRPr="00872330">
        <w:rPr>
          <w:rFonts w:ascii="Neue Haas Grotesk Text Pro" w:hAnsi="Neue Haas Grotesk Text Pro"/>
          <w:caps/>
        </w:rPr>
        <w:t xml:space="preserve"> </w:t>
      </w:r>
      <w:r w:rsidR="000C0A50" w:rsidRPr="00872330">
        <w:rPr>
          <w:rFonts w:ascii="Neue Haas Grotesk Text Pro" w:hAnsi="Neue Haas Grotesk Text Pro"/>
          <w:caps/>
        </w:rPr>
        <w:t>Odpovědné osoby Smluvní</w:t>
      </w:r>
      <w:r w:rsidR="003E1976" w:rsidRPr="00872330">
        <w:rPr>
          <w:rFonts w:ascii="Neue Haas Grotesk Text Pro" w:hAnsi="Neue Haas Grotesk Text Pro"/>
          <w:caps/>
        </w:rPr>
        <w:t>ch</w:t>
      </w:r>
      <w:r w:rsidR="000C0A50" w:rsidRPr="00872330">
        <w:rPr>
          <w:rFonts w:ascii="Neue Haas Grotesk Text Pro" w:hAnsi="Neue Haas Grotesk Text Pro"/>
          <w:caps/>
        </w:rPr>
        <w:t xml:space="preserve"> stran</w:t>
      </w:r>
      <w:bookmarkEnd w:id="45"/>
    </w:p>
    <w:p w14:paraId="06DA1C46" w14:textId="3906C448" w:rsidR="000C0A50" w:rsidRPr="00984332" w:rsidRDefault="000C0A50" w:rsidP="00EA314F">
      <w:pPr>
        <w:pStyle w:val="SML11"/>
        <w:numPr>
          <w:ilvl w:val="1"/>
          <w:numId w:val="49"/>
        </w:numPr>
        <w:ind w:left="567" w:hanging="567"/>
        <w:rPr>
          <w:rFonts w:ascii="Neue Haas Grotesk Text Pro" w:hAnsi="Neue Haas Grotesk Text Pro"/>
        </w:rPr>
      </w:pPr>
      <w:r w:rsidRPr="00BB276D">
        <w:rPr>
          <w:rFonts w:ascii="Neue Haas Grotesk Text Pro" w:hAnsi="Neue Haas Grotesk Text Pro"/>
        </w:rPr>
        <w:t>Každá ze Smluvních stran jmenuje odpovědné osoby, které budou vystupovat jako zástupci S</w:t>
      </w:r>
      <w:r w:rsidR="00267675" w:rsidRPr="00BB276D">
        <w:rPr>
          <w:rFonts w:ascii="Neue Haas Grotesk Text Pro" w:hAnsi="Neue Haas Grotesk Text Pro"/>
        </w:rPr>
        <w:t xml:space="preserve">mluvních </w:t>
      </w:r>
      <w:r w:rsidR="0047163D" w:rsidRPr="00BB276D">
        <w:rPr>
          <w:rFonts w:ascii="Neue Haas Grotesk Text Pro" w:hAnsi="Neue Haas Grotesk Text Pro"/>
        </w:rPr>
        <w:t>s</w:t>
      </w:r>
      <w:r w:rsidRPr="00BB276D">
        <w:rPr>
          <w:rFonts w:ascii="Neue Haas Grotesk Text Pro" w:hAnsi="Neue Haas Grotesk Text Pro"/>
        </w:rPr>
        <w:t>tran (dále též „</w:t>
      </w:r>
      <w:r w:rsidRPr="00BB276D">
        <w:rPr>
          <w:rFonts w:ascii="Neue Haas Grotesk Text Pro" w:hAnsi="Neue Haas Grotesk Text Pro"/>
          <w:b/>
        </w:rPr>
        <w:t>Odpovědná osoba</w:t>
      </w:r>
      <w:r w:rsidRPr="00BB276D">
        <w:rPr>
          <w:rFonts w:ascii="Neue Haas Grotesk Text Pro" w:hAnsi="Neue Haas Grotesk Text Pro"/>
        </w:rPr>
        <w:t>“)</w:t>
      </w:r>
      <w:r w:rsidR="00EA314F" w:rsidRPr="00BB276D">
        <w:rPr>
          <w:rFonts w:ascii="Neue Haas Grotesk Text Pro" w:hAnsi="Neue Haas Grotesk Text Pro"/>
        </w:rPr>
        <w:t xml:space="preserve">, které </w:t>
      </w:r>
      <w:r w:rsidRPr="00BB276D">
        <w:rPr>
          <w:rFonts w:ascii="Neue Haas Grotesk Text Pro" w:hAnsi="Neue Haas Grotesk Text Pro"/>
        </w:rPr>
        <w:t xml:space="preserve">zastupují Smluvní </w:t>
      </w:r>
      <w:r w:rsidRPr="00984332">
        <w:rPr>
          <w:rFonts w:ascii="Neue Haas Grotesk Text Pro" w:hAnsi="Neue Haas Grotesk Text Pro"/>
        </w:rPr>
        <w:t>stranu ve smluvních, obchodních a technických záležitostech souvisejících s plněním předmětu Smlouvy. Není-li mezi Smluvními stranami určeno jinak, jsou Odpovědné osoby ty osoby, které jsou uvedeny v</w:t>
      </w:r>
      <w:r w:rsidR="00742392" w:rsidRPr="00984332">
        <w:rPr>
          <w:rFonts w:ascii="Neue Haas Grotesk Text Pro" w:hAnsi="Neue Haas Grotesk Text Pro"/>
        </w:rPr>
        <w:t> </w:t>
      </w:r>
      <w:r w:rsidRPr="00984332">
        <w:rPr>
          <w:rFonts w:ascii="Neue Haas Grotesk Text Pro" w:hAnsi="Neue Haas Grotesk Text Pro"/>
        </w:rPr>
        <w:t>záhlaví</w:t>
      </w:r>
      <w:r w:rsidR="00742392" w:rsidRPr="00984332">
        <w:rPr>
          <w:rFonts w:ascii="Neue Haas Grotesk Text Pro" w:hAnsi="Neue Haas Grotesk Text Pro"/>
        </w:rPr>
        <w:t xml:space="preserve"> </w:t>
      </w:r>
      <w:r w:rsidRPr="00984332">
        <w:rPr>
          <w:rFonts w:ascii="Neue Haas Grotesk Text Pro" w:hAnsi="Neue Haas Grotesk Text Pro"/>
        </w:rPr>
        <w:t>Smlouvy jako osoby oprávněné zastupovat účastníka Smlouvy a osoby, které jsou zástupci ve věcech technických.</w:t>
      </w:r>
    </w:p>
    <w:p w14:paraId="2E1E5373" w14:textId="3E78C3EE" w:rsidR="003E1976" w:rsidRPr="00984332" w:rsidRDefault="000C0A50" w:rsidP="003E1976">
      <w:pPr>
        <w:pStyle w:val="SML11"/>
        <w:ind w:left="567" w:hanging="578"/>
        <w:rPr>
          <w:rFonts w:ascii="Neue Haas Grotesk Text Pro" w:hAnsi="Neue Haas Grotesk Text Pro"/>
        </w:rPr>
      </w:pPr>
      <w:r w:rsidRPr="00984332">
        <w:rPr>
          <w:rFonts w:ascii="Neue Haas Grotesk Text Pro" w:hAnsi="Neue Haas Grotesk Text Pro"/>
        </w:rPr>
        <w:t xml:space="preserve">Každá ze Smluvních stran má právo změnit </w:t>
      </w:r>
      <w:r w:rsidR="00984332" w:rsidRPr="00984332">
        <w:rPr>
          <w:rFonts w:ascii="Neue Haas Grotesk Text Pro" w:hAnsi="Neue Haas Grotesk Text Pro"/>
        </w:rPr>
        <w:t xml:space="preserve">údaj o </w:t>
      </w:r>
      <w:r w:rsidRPr="00984332">
        <w:rPr>
          <w:rFonts w:ascii="Neue Haas Grotesk Text Pro" w:hAnsi="Neue Haas Grotesk Text Pro"/>
        </w:rPr>
        <w:t>Odpovědn</w:t>
      </w:r>
      <w:r w:rsidR="00984332" w:rsidRPr="00984332">
        <w:rPr>
          <w:rFonts w:ascii="Neue Haas Grotesk Text Pro" w:hAnsi="Neue Haas Grotesk Text Pro"/>
        </w:rPr>
        <w:t xml:space="preserve">ých </w:t>
      </w:r>
      <w:r w:rsidRPr="00984332">
        <w:rPr>
          <w:rFonts w:ascii="Neue Haas Grotesk Text Pro" w:hAnsi="Neue Haas Grotesk Text Pro"/>
        </w:rPr>
        <w:t>osob</w:t>
      </w:r>
      <w:r w:rsidR="00984332" w:rsidRPr="00984332">
        <w:rPr>
          <w:rFonts w:ascii="Neue Haas Grotesk Text Pro" w:hAnsi="Neue Haas Grotesk Text Pro"/>
        </w:rPr>
        <w:t>ách</w:t>
      </w:r>
      <w:r w:rsidRPr="00984332">
        <w:rPr>
          <w:rFonts w:ascii="Neue Haas Grotesk Text Pro" w:hAnsi="Neue Haas Grotesk Text Pro"/>
        </w:rPr>
        <w:t xml:space="preserve">, </w:t>
      </w:r>
      <w:r w:rsidR="00253191" w:rsidRPr="00984332">
        <w:rPr>
          <w:rFonts w:ascii="Neue Haas Grotesk Text Pro" w:hAnsi="Neue Haas Grotesk Text Pro"/>
        </w:rPr>
        <w:t>o takové</w:t>
      </w:r>
      <w:r w:rsidRPr="00984332">
        <w:rPr>
          <w:rFonts w:ascii="Neue Haas Grotesk Text Pro" w:hAnsi="Neue Haas Grotesk Text Pro"/>
        </w:rPr>
        <w:t xml:space="preserve"> změně </w:t>
      </w:r>
      <w:r w:rsidR="00253191" w:rsidRPr="00984332">
        <w:rPr>
          <w:rFonts w:ascii="Neue Haas Grotesk Text Pro" w:hAnsi="Neue Haas Grotesk Text Pro"/>
        </w:rPr>
        <w:t>vyrozumí</w:t>
      </w:r>
      <w:r w:rsidRPr="00984332">
        <w:rPr>
          <w:rFonts w:ascii="Neue Haas Grotesk Text Pro" w:hAnsi="Neue Haas Grotesk Text Pro"/>
        </w:rPr>
        <w:t xml:space="preserve"> písemně druhou Smluvní stranu</w:t>
      </w:r>
      <w:r w:rsidR="00E326BC" w:rsidRPr="00984332">
        <w:rPr>
          <w:rFonts w:ascii="Neue Haas Grotesk Text Pro" w:hAnsi="Neue Haas Grotesk Text Pro"/>
        </w:rPr>
        <w:t xml:space="preserve">, kdy změna je </w:t>
      </w:r>
      <w:r w:rsidRPr="00984332">
        <w:rPr>
          <w:rFonts w:ascii="Neue Haas Grotesk Text Pro" w:hAnsi="Neue Haas Grotesk Text Pro"/>
        </w:rPr>
        <w:t>vůči druhé Straně účinná okamžikem</w:t>
      </w:r>
      <w:r w:rsidR="00E326BC" w:rsidRPr="00984332">
        <w:rPr>
          <w:rFonts w:ascii="Neue Haas Grotesk Text Pro" w:hAnsi="Neue Haas Grotesk Text Pro"/>
        </w:rPr>
        <w:t xml:space="preserve"> doručení vyrozumění</w:t>
      </w:r>
      <w:r w:rsidRPr="00984332">
        <w:rPr>
          <w:rFonts w:ascii="Neue Haas Grotesk Text Pro" w:hAnsi="Neue Haas Grotesk Text Pro"/>
        </w:rPr>
        <w:t>.</w:t>
      </w:r>
      <w:r w:rsidR="00E326BC" w:rsidRPr="00984332">
        <w:rPr>
          <w:rFonts w:ascii="Neue Haas Grotesk Text Pro" w:hAnsi="Neue Haas Grotesk Text Pro"/>
        </w:rPr>
        <w:t xml:space="preserve"> V </w:t>
      </w:r>
      <w:r w:rsidR="00984332" w:rsidRPr="00984332">
        <w:rPr>
          <w:rFonts w:ascii="Neue Haas Grotesk Text Pro" w:hAnsi="Neue Haas Grotesk Text Pro"/>
        </w:rPr>
        <w:t>takovém</w:t>
      </w:r>
      <w:r w:rsidR="00E326BC" w:rsidRPr="00984332">
        <w:rPr>
          <w:rFonts w:ascii="Neue Haas Grotesk Text Pro" w:hAnsi="Neue Haas Grotesk Text Pro"/>
        </w:rPr>
        <w:t xml:space="preserve"> případě není </w:t>
      </w:r>
      <w:r w:rsidR="00984332" w:rsidRPr="00984332">
        <w:rPr>
          <w:rFonts w:ascii="Neue Haas Grotesk Text Pro" w:hAnsi="Neue Haas Grotesk Text Pro"/>
        </w:rPr>
        <w:t>zapotřebí změna této Smlouvy dodatkem</w:t>
      </w:r>
      <w:r w:rsidR="00E326BC" w:rsidRPr="00984332">
        <w:rPr>
          <w:rFonts w:ascii="Neue Haas Grotesk Text Pro" w:hAnsi="Neue Haas Grotesk Text Pro"/>
        </w:rPr>
        <w:t xml:space="preserve">. </w:t>
      </w:r>
      <w:r w:rsidR="00897B9D" w:rsidRPr="00984332">
        <w:rPr>
          <w:rFonts w:ascii="Neue Haas Grotesk Text Pro" w:hAnsi="Neue Haas Grotesk Text Pro"/>
        </w:rPr>
        <w:t xml:space="preserve">Obdobně není </w:t>
      </w:r>
      <w:r w:rsidR="00984332" w:rsidRPr="00984332">
        <w:rPr>
          <w:rFonts w:ascii="Neue Haas Grotesk Text Pro" w:hAnsi="Neue Haas Grotesk Text Pro"/>
        </w:rPr>
        <w:t>zapotřebí změna této Smlouvy dodatkem v případě aktualizace</w:t>
      </w:r>
      <w:r w:rsidR="00897B9D" w:rsidRPr="00984332">
        <w:rPr>
          <w:rFonts w:ascii="Neue Haas Grotesk Text Pro" w:hAnsi="Neue Haas Grotesk Text Pro"/>
        </w:rPr>
        <w:t xml:space="preserve"> identifikačních údajů Smluvních stran.</w:t>
      </w:r>
    </w:p>
    <w:p w14:paraId="0A80982F" w14:textId="30B34A40" w:rsidR="00246B1A" w:rsidRPr="00BB276D" w:rsidRDefault="003B358A" w:rsidP="00964F37">
      <w:pPr>
        <w:pStyle w:val="SML1"/>
        <w:ind w:left="0" w:firstLine="0"/>
        <w:rPr>
          <w:rFonts w:ascii="Neue Haas Grotesk Text Pro" w:hAnsi="Neue Haas Grotesk Text Pro"/>
          <w:caps/>
        </w:rPr>
      </w:pPr>
      <w:bookmarkStart w:id="46" w:name="_Toc7101156"/>
      <w:r w:rsidRPr="00BB276D">
        <w:rPr>
          <w:rFonts w:ascii="Neue Haas Grotesk Text Pro" w:hAnsi="Neue Haas Grotesk Text Pro"/>
          <w:caps/>
        </w:rPr>
        <w:t xml:space="preserve"> </w:t>
      </w:r>
      <w:r w:rsidR="00246B1A" w:rsidRPr="00BB276D">
        <w:rPr>
          <w:rFonts w:ascii="Neue Haas Grotesk Text Pro" w:hAnsi="Neue Haas Grotesk Text Pro"/>
          <w:caps/>
        </w:rPr>
        <w:t>Ochrana důvěrných informací</w:t>
      </w:r>
      <w:bookmarkEnd w:id="46"/>
    </w:p>
    <w:p w14:paraId="3E7314BF" w14:textId="78755F27" w:rsidR="00246B1A" w:rsidRPr="00BB276D" w:rsidRDefault="0080068E" w:rsidP="008E6CA4">
      <w:pPr>
        <w:pStyle w:val="SML11"/>
        <w:numPr>
          <w:ilvl w:val="1"/>
          <w:numId w:val="50"/>
        </w:numPr>
        <w:ind w:left="567" w:hanging="567"/>
        <w:rPr>
          <w:rFonts w:ascii="Neue Haas Grotesk Text Pro" w:hAnsi="Neue Haas Grotesk Text Pro"/>
        </w:rPr>
      </w:pPr>
      <w:r w:rsidRPr="00BB276D">
        <w:rPr>
          <w:rFonts w:ascii="Neue Haas Grotesk Text Pro" w:hAnsi="Neue Haas Grotesk Text Pro"/>
        </w:rPr>
        <w:t>Zhotovitel se zavazuje zachovávat mlčenlivost o všech skutečnostech, o kterých se dozví během</w:t>
      </w:r>
      <w:r w:rsidR="009D7C25" w:rsidRPr="00BB276D">
        <w:rPr>
          <w:rFonts w:ascii="Neue Haas Grotesk Text Pro" w:hAnsi="Neue Haas Grotesk Text Pro"/>
        </w:rPr>
        <w:t xml:space="preserve"> sjednání této Smlouvy a při jejím</w:t>
      </w:r>
      <w:r w:rsidRPr="00BB276D">
        <w:rPr>
          <w:rFonts w:ascii="Neue Haas Grotesk Text Pro" w:hAnsi="Neue Haas Grotesk Text Pro"/>
        </w:rPr>
        <w:t xml:space="preserve"> plnění</w:t>
      </w:r>
      <w:r w:rsidR="009D7C25" w:rsidRPr="00BB276D">
        <w:rPr>
          <w:rFonts w:ascii="Neue Haas Grotesk Text Pro" w:hAnsi="Neue Haas Grotesk Text Pro"/>
        </w:rPr>
        <w:t>, a že tyto skutečnosti a</w:t>
      </w:r>
      <w:r w:rsidR="0017744E" w:rsidRPr="00BB276D">
        <w:rPr>
          <w:rFonts w:ascii="Neue Haas Grotesk Text Pro" w:hAnsi="Neue Haas Grotesk Text Pro"/>
        </w:rPr>
        <w:t> </w:t>
      </w:r>
      <w:r w:rsidR="009D7C25" w:rsidRPr="00BB276D">
        <w:rPr>
          <w:rFonts w:ascii="Neue Haas Grotesk Text Pro" w:hAnsi="Neue Haas Grotesk Text Pro"/>
        </w:rPr>
        <w:t>informace</w:t>
      </w:r>
      <w:r w:rsidR="00B31133" w:rsidRPr="00BB276D">
        <w:rPr>
          <w:rFonts w:ascii="Neue Haas Grotesk Text Pro" w:hAnsi="Neue Haas Grotesk Text Pro"/>
        </w:rPr>
        <w:t xml:space="preserve"> využije pouze pro účely naplnění účelu této Smlouvy a nebude je šířit dále a nezneužije je. Zhotovitel zabezpečí, aby všechny osoby</w:t>
      </w:r>
      <w:r w:rsidR="00011AE5" w:rsidRPr="00BB276D">
        <w:rPr>
          <w:rFonts w:ascii="Neue Haas Grotesk Text Pro" w:hAnsi="Neue Haas Grotesk Text Pro"/>
        </w:rPr>
        <w:t>,</w:t>
      </w:r>
      <w:r w:rsidR="00B31133" w:rsidRPr="00BB276D">
        <w:rPr>
          <w:rFonts w:ascii="Neue Haas Grotesk Text Pro" w:hAnsi="Neue Haas Grotesk Text Pro"/>
        </w:rPr>
        <w:t xml:space="preserve"> prostřednictvím kterých plní </w:t>
      </w:r>
      <w:r w:rsidR="008F161E" w:rsidRPr="00BB276D">
        <w:rPr>
          <w:rFonts w:ascii="Neue Haas Grotesk Text Pro" w:hAnsi="Neue Haas Grotesk Text Pro"/>
        </w:rPr>
        <w:t>závazky ze Smlouvy</w:t>
      </w:r>
      <w:r w:rsidR="00011AE5" w:rsidRPr="00BB276D">
        <w:rPr>
          <w:rFonts w:ascii="Neue Haas Grotesk Text Pro" w:hAnsi="Neue Haas Grotesk Text Pro"/>
        </w:rPr>
        <w:t>,</w:t>
      </w:r>
      <w:r w:rsidR="008F161E" w:rsidRPr="00BB276D">
        <w:rPr>
          <w:rFonts w:ascii="Neue Haas Grotesk Text Pro" w:hAnsi="Neue Haas Grotesk Text Pro"/>
        </w:rPr>
        <w:t xml:space="preserve"> byly k ochraně uvedené v předchozí větě zavázány vůči němu přiměřeně k tomu, jako je </w:t>
      </w:r>
      <w:r w:rsidR="006A63B6" w:rsidRPr="00BB276D">
        <w:rPr>
          <w:rFonts w:ascii="Neue Haas Grotesk Text Pro" w:hAnsi="Neue Haas Grotesk Text Pro"/>
        </w:rPr>
        <w:t>on sám zavázán vůči Objednateli.</w:t>
      </w:r>
      <w:r w:rsidR="009D7C25" w:rsidRPr="00BB276D">
        <w:rPr>
          <w:rFonts w:ascii="Neue Haas Grotesk Text Pro" w:hAnsi="Neue Haas Grotesk Text Pro"/>
        </w:rPr>
        <w:t xml:space="preserve"> </w:t>
      </w:r>
    </w:p>
    <w:p w14:paraId="6AA98AEF" w14:textId="32976623" w:rsidR="002C1D2A" w:rsidRPr="00BB276D" w:rsidRDefault="002C1D2A" w:rsidP="00F5154F">
      <w:pPr>
        <w:pStyle w:val="SML11"/>
        <w:ind w:left="567" w:hanging="578"/>
        <w:rPr>
          <w:rFonts w:ascii="Neue Haas Grotesk Text Pro" w:hAnsi="Neue Haas Grotesk Text Pro"/>
        </w:rPr>
      </w:pPr>
      <w:r w:rsidRPr="00BB276D">
        <w:rPr>
          <w:rFonts w:ascii="Neue Haas Grotesk Text Pro" w:hAnsi="Neue Haas Grotesk Text Pro"/>
        </w:rPr>
        <w:t xml:space="preserve">Povinnosti </w:t>
      </w:r>
      <w:r w:rsidR="00903516" w:rsidRPr="00BB276D">
        <w:rPr>
          <w:rFonts w:ascii="Neue Haas Grotesk Text Pro" w:hAnsi="Neue Haas Grotesk Text Pro"/>
        </w:rPr>
        <w:t>uvedené v předchozím odstavci</w:t>
      </w:r>
      <w:r w:rsidRPr="00BB276D">
        <w:rPr>
          <w:rFonts w:ascii="Neue Haas Grotesk Text Pro" w:hAnsi="Neue Haas Grotesk Text Pro"/>
        </w:rPr>
        <w:t xml:space="preserve"> trvají bez ohledu na ukončení platnosti této Smlouvy.</w:t>
      </w:r>
    </w:p>
    <w:p w14:paraId="0F650F20" w14:textId="49012910" w:rsidR="00CB3A36" w:rsidRPr="00BB276D" w:rsidRDefault="00E379C8" w:rsidP="00964F37">
      <w:pPr>
        <w:pStyle w:val="SML1"/>
        <w:ind w:left="0" w:firstLine="0"/>
        <w:rPr>
          <w:rFonts w:ascii="Neue Haas Grotesk Text Pro" w:hAnsi="Neue Haas Grotesk Text Pro"/>
          <w:caps/>
        </w:rPr>
      </w:pPr>
      <w:r w:rsidRPr="00BB276D">
        <w:rPr>
          <w:rFonts w:ascii="Neue Haas Grotesk Text Pro" w:hAnsi="Neue Haas Grotesk Text Pro"/>
          <w:caps/>
        </w:rPr>
        <w:t xml:space="preserve"> </w:t>
      </w:r>
      <w:r w:rsidR="00861E9A" w:rsidRPr="00BB276D">
        <w:rPr>
          <w:rFonts w:ascii="Neue Haas Grotesk Text Pro" w:hAnsi="Neue Haas Grotesk Text Pro"/>
          <w:caps/>
        </w:rPr>
        <w:t>Sankční ujednání</w:t>
      </w:r>
    </w:p>
    <w:p w14:paraId="20832B30" w14:textId="323206D7" w:rsidR="009551FF" w:rsidRPr="00BB276D" w:rsidRDefault="009551FF" w:rsidP="001D2B18">
      <w:pPr>
        <w:pStyle w:val="SML11"/>
        <w:numPr>
          <w:ilvl w:val="1"/>
          <w:numId w:val="51"/>
        </w:numPr>
        <w:ind w:left="567" w:hanging="567"/>
        <w:rPr>
          <w:rFonts w:ascii="Neue Haas Grotesk Text Pro" w:hAnsi="Neue Haas Grotesk Text Pro"/>
        </w:rPr>
      </w:pPr>
      <w:r w:rsidRPr="00BB276D">
        <w:rPr>
          <w:rFonts w:ascii="Neue Haas Grotesk Text Pro" w:hAnsi="Neue Haas Grotesk Text Pro"/>
        </w:rPr>
        <w:t xml:space="preserve">Každá ze Smluvních stran nese odpovědnost za prodlení, za vady a způsobenou škodu plynoucí z porušení povinnosti vyplývající z této Smlouvy. Tím není dotčena odpovědnost </w:t>
      </w:r>
      <w:r w:rsidR="00A850DE" w:rsidRPr="00BB276D">
        <w:rPr>
          <w:rFonts w:ascii="Neue Haas Grotesk Text Pro" w:hAnsi="Neue Haas Grotesk Text Pro"/>
        </w:rPr>
        <w:t>Smluvní s</w:t>
      </w:r>
      <w:r w:rsidRPr="00BB276D">
        <w:rPr>
          <w:rFonts w:ascii="Neue Haas Grotesk Text Pro" w:hAnsi="Neue Haas Grotesk Text Pro"/>
        </w:rPr>
        <w:t xml:space="preserve">trany v ostatních případech, ve kterých právní řád s určitou právní skutečností odpovědnost této </w:t>
      </w:r>
      <w:r w:rsidR="00A850DE" w:rsidRPr="00BB276D">
        <w:rPr>
          <w:rFonts w:ascii="Neue Haas Grotesk Text Pro" w:hAnsi="Neue Haas Grotesk Text Pro"/>
        </w:rPr>
        <w:t>Smluvní s</w:t>
      </w:r>
      <w:r w:rsidRPr="00BB276D">
        <w:rPr>
          <w:rFonts w:ascii="Neue Haas Grotesk Text Pro" w:hAnsi="Neue Haas Grotesk Text Pro"/>
        </w:rPr>
        <w:t>trany spojuje</w:t>
      </w:r>
      <w:r w:rsidR="00A850DE" w:rsidRPr="00BB276D">
        <w:rPr>
          <w:rFonts w:ascii="Neue Haas Grotesk Text Pro" w:hAnsi="Neue Haas Grotesk Text Pro"/>
        </w:rPr>
        <w:t>.</w:t>
      </w:r>
    </w:p>
    <w:p w14:paraId="084FF485" w14:textId="38D9B69F" w:rsidR="00A850DE" w:rsidRPr="00BB276D" w:rsidRDefault="00A850DE" w:rsidP="00C4203C">
      <w:pPr>
        <w:pStyle w:val="SML11"/>
        <w:ind w:left="567" w:hanging="578"/>
        <w:rPr>
          <w:rFonts w:ascii="Neue Haas Grotesk Text Pro" w:hAnsi="Neue Haas Grotesk Text Pro"/>
        </w:rPr>
      </w:pPr>
      <w:r w:rsidRPr="00BB276D">
        <w:rPr>
          <w:rFonts w:ascii="Neue Haas Grotesk Text Pro" w:hAnsi="Neue Haas Grotesk Text Pro"/>
        </w:rPr>
        <w:t>Obě Smluvní strany se zavazují k vyvinutí maximálního úsilí k předcházení škodám a k minimalizaci vzniklých škod. Každá ze Smluvních stran se zavazuje upozornit vždy druhou Smluvní stranu bez zbytečného odkladu na vzniklé okolnosti bránící řádnému plnění této Smlouvy a zavazují se k maximálnímu úsilí k jejich odvrácení a překonání.</w:t>
      </w:r>
    </w:p>
    <w:p w14:paraId="6992EFAD" w14:textId="0D3C80D8" w:rsidR="00FE013E" w:rsidRPr="00BB276D" w:rsidRDefault="00FE013E" w:rsidP="00C4203C">
      <w:pPr>
        <w:pStyle w:val="SML11"/>
        <w:ind w:left="567" w:hanging="578"/>
        <w:rPr>
          <w:rFonts w:ascii="Neue Haas Grotesk Text Pro" w:hAnsi="Neue Haas Grotesk Text Pro"/>
        </w:rPr>
      </w:pPr>
      <w:r w:rsidRPr="00BB276D">
        <w:rPr>
          <w:rFonts w:ascii="Neue Haas Grotesk Text Pro" w:hAnsi="Neue Haas Grotesk Text Pro"/>
        </w:rPr>
        <w:lastRenderedPageBreak/>
        <w:t xml:space="preserve">V případě prodlení Objednatele s úhradou oprávněně vystavené faktury proti sjednanému termínu </w:t>
      </w:r>
      <w:r w:rsidR="00B279DF" w:rsidRPr="00BB276D">
        <w:rPr>
          <w:rFonts w:ascii="Neue Haas Grotesk Text Pro" w:hAnsi="Neue Haas Grotesk Text Pro"/>
        </w:rPr>
        <w:t xml:space="preserve">splatnosti </w:t>
      </w:r>
      <w:r w:rsidR="002037E6" w:rsidRPr="00BB276D">
        <w:rPr>
          <w:rFonts w:ascii="Neue Haas Grotesk Text Pro" w:hAnsi="Neue Haas Grotesk Text Pro"/>
        </w:rPr>
        <w:t>j</w:t>
      </w:r>
      <w:r w:rsidRPr="00BB276D">
        <w:rPr>
          <w:rFonts w:ascii="Neue Haas Grotesk Text Pro" w:hAnsi="Neue Haas Grotesk Text Pro"/>
        </w:rPr>
        <w:t xml:space="preserve">e Zhotovitel oprávněn účtovat Objednateli </w:t>
      </w:r>
      <w:r w:rsidR="00B279DF" w:rsidRPr="00BB276D">
        <w:rPr>
          <w:rFonts w:ascii="Neue Haas Grotesk Text Pro" w:hAnsi="Neue Haas Grotesk Text Pro"/>
        </w:rPr>
        <w:t xml:space="preserve">zákonný </w:t>
      </w:r>
      <w:r w:rsidRPr="00BB276D">
        <w:rPr>
          <w:rFonts w:ascii="Neue Haas Grotesk Text Pro" w:hAnsi="Neue Haas Grotesk Text Pro"/>
        </w:rPr>
        <w:t>úrok z</w:t>
      </w:r>
      <w:r w:rsidR="00B279DF" w:rsidRPr="00BB276D">
        <w:rPr>
          <w:rFonts w:ascii="Neue Haas Grotesk Text Pro" w:hAnsi="Neue Haas Grotesk Text Pro"/>
        </w:rPr>
        <w:t> </w:t>
      </w:r>
      <w:r w:rsidRPr="00BB276D">
        <w:rPr>
          <w:rFonts w:ascii="Neue Haas Grotesk Text Pro" w:hAnsi="Neue Haas Grotesk Text Pro"/>
        </w:rPr>
        <w:t>prodlení</w:t>
      </w:r>
      <w:r w:rsidR="00B279DF" w:rsidRPr="00BB276D">
        <w:rPr>
          <w:rFonts w:ascii="Neue Haas Grotesk Text Pro" w:hAnsi="Neue Haas Grotesk Text Pro"/>
        </w:rPr>
        <w:t>, a to za každý započatý den prodlení.</w:t>
      </w:r>
      <w:r w:rsidRPr="00BB276D">
        <w:rPr>
          <w:rFonts w:ascii="Neue Haas Grotesk Text Pro" w:hAnsi="Neue Haas Grotesk Text Pro"/>
        </w:rPr>
        <w:t xml:space="preserve"> </w:t>
      </w:r>
    </w:p>
    <w:p w14:paraId="7AC9DC5A" w14:textId="305B1CD3" w:rsidR="00123D41" w:rsidRPr="00BB276D" w:rsidRDefault="00641547" w:rsidP="00C4203C">
      <w:pPr>
        <w:pStyle w:val="SML11"/>
        <w:ind w:left="567" w:hanging="567"/>
        <w:rPr>
          <w:rFonts w:ascii="Neue Haas Grotesk Text Pro" w:hAnsi="Neue Haas Grotesk Text Pro"/>
        </w:rPr>
      </w:pPr>
      <w:r w:rsidRPr="00BB276D">
        <w:rPr>
          <w:rFonts w:ascii="Neue Haas Grotesk Text Pro" w:hAnsi="Neue Haas Grotesk Text Pro"/>
        </w:rPr>
        <w:t>V případě prodlení Zhotovitele s</w:t>
      </w:r>
      <w:r w:rsidR="00123D41" w:rsidRPr="00BB276D">
        <w:rPr>
          <w:rFonts w:ascii="Neue Haas Grotesk Text Pro" w:hAnsi="Neue Haas Grotesk Text Pro"/>
        </w:rPr>
        <w:t>e zahájením poskytování jednotlivých částí plnění je</w:t>
      </w:r>
      <w:r w:rsidR="0017744E" w:rsidRPr="00BB276D">
        <w:rPr>
          <w:rFonts w:ascii="Neue Haas Grotesk Text Pro" w:hAnsi="Neue Haas Grotesk Text Pro"/>
        </w:rPr>
        <w:t> </w:t>
      </w:r>
      <w:r w:rsidR="00123D41" w:rsidRPr="00BB276D">
        <w:rPr>
          <w:rFonts w:ascii="Neue Haas Grotesk Text Pro" w:hAnsi="Neue Haas Grotesk Text Pro"/>
        </w:rPr>
        <w:t xml:space="preserve">Zhotovitel </w:t>
      </w:r>
      <w:r w:rsidR="00895C7F" w:rsidRPr="00BB276D">
        <w:rPr>
          <w:rFonts w:ascii="Neue Haas Grotesk Text Pro" w:hAnsi="Neue Haas Grotesk Text Pro"/>
        </w:rPr>
        <w:t>povinen zaplatit Objednateli smluvní pokutu ve výši 0,05 % z ceny za</w:t>
      </w:r>
      <w:r w:rsidR="002037E6" w:rsidRPr="00BB276D">
        <w:rPr>
          <w:rFonts w:ascii="Neue Haas Grotesk Text Pro" w:hAnsi="Neue Haas Grotesk Text Pro"/>
        </w:rPr>
        <w:t> </w:t>
      </w:r>
      <w:r w:rsidR="00895C7F" w:rsidRPr="00BB276D">
        <w:rPr>
          <w:rFonts w:ascii="Neue Haas Grotesk Text Pro" w:hAnsi="Neue Haas Grotesk Text Pro"/>
        </w:rPr>
        <w:t xml:space="preserve">poskytnuté (celé) příslušné části plnění Zhotovitele dle Smlouvy v Kč bez DPH, s jejímž zahájením je Zhotovitel v prodlení, a to za každý započatý den prodlení. </w:t>
      </w:r>
    </w:p>
    <w:p w14:paraId="2B7E6787" w14:textId="458DFA61" w:rsidR="00A850DE" w:rsidRPr="00BB276D" w:rsidRDefault="00123D41" w:rsidP="00C4203C">
      <w:pPr>
        <w:pStyle w:val="SML11"/>
        <w:ind w:left="567" w:hanging="567"/>
        <w:rPr>
          <w:rFonts w:ascii="Neue Haas Grotesk Text Pro" w:hAnsi="Neue Haas Grotesk Text Pro"/>
        </w:rPr>
      </w:pPr>
      <w:r w:rsidRPr="00BB276D">
        <w:rPr>
          <w:rFonts w:ascii="Neue Haas Grotesk Text Pro" w:hAnsi="Neue Haas Grotesk Text Pro"/>
        </w:rPr>
        <w:t>V případě prodlení Zhotovitele</w:t>
      </w:r>
      <w:r w:rsidR="00641547" w:rsidRPr="00BB276D">
        <w:rPr>
          <w:rFonts w:ascii="Neue Haas Grotesk Text Pro" w:hAnsi="Neue Haas Grotesk Text Pro"/>
        </w:rPr>
        <w:t xml:space="preserve"> </w:t>
      </w:r>
      <w:r w:rsidR="00D964F7" w:rsidRPr="00BB276D">
        <w:rPr>
          <w:rFonts w:ascii="Neue Haas Grotesk Text Pro" w:hAnsi="Neue Haas Grotesk Text Pro"/>
        </w:rPr>
        <w:t xml:space="preserve">s </w:t>
      </w:r>
      <w:r w:rsidR="00641547" w:rsidRPr="00BB276D">
        <w:rPr>
          <w:rFonts w:ascii="Neue Haas Grotesk Text Pro" w:hAnsi="Neue Haas Grotesk Text Pro"/>
        </w:rPr>
        <w:t xml:space="preserve">postupem realizace a/nebo dokončením jednotlivých části plnění </w:t>
      </w:r>
      <w:r w:rsidR="00A20996" w:rsidRPr="00BB276D">
        <w:rPr>
          <w:rFonts w:ascii="Neue Haas Grotesk Text Pro" w:hAnsi="Neue Haas Grotesk Text Pro"/>
        </w:rPr>
        <w:t xml:space="preserve">dle </w:t>
      </w:r>
      <w:r w:rsidR="00641547" w:rsidRPr="00BB276D">
        <w:rPr>
          <w:rFonts w:ascii="Neue Haas Grotesk Text Pro" w:hAnsi="Neue Haas Grotesk Text Pro"/>
        </w:rPr>
        <w:t xml:space="preserve">Smlouvy je Zhotovitel povinen zaplatit Objednateli smluvní pokutu ve výši </w:t>
      </w:r>
      <w:r w:rsidR="00D964F7" w:rsidRPr="00BB276D">
        <w:rPr>
          <w:rFonts w:ascii="Neue Haas Grotesk Text Pro" w:hAnsi="Neue Haas Grotesk Text Pro"/>
        </w:rPr>
        <w:t>0,05</w:t>
      </w:r>
      <w:r w:rsidR="00A95706" w:rsidRPr="00BB276D">
        <w:rPr>
          <w:rFonts w:ascii="Neue Haas Grotesk Text Pro" w:hAnsi="Neue Haas Grotesk Text Pro"/>
        </w:rPr>
        <w:t xml:space="preserve"> </w:t>
      </w:r>
      <w:r w:rsidR="00641547" w:rsidRPr="00BB276D">
        <w:rPr>
          <w:rFonts w:ascii="Neue Haas Grotesk Text Pro" w:hAnsi="Neue Haas Grotesk Text Pro"/>
        </w:rPr>
        <w:t>% ze sjednané ceny za</w:t>
      </w:r>
      <w:r w:rsidR="00564F27" w:rsidRPr="00BB276D">
        <w:rPr>
          <w:rFonts w:ascii="Neue Haas Grotesk Text Pro" w:hAnsi="Neue Haas Grotesk Text Pro"/>
        </w:rPr>
        <w:t> </w:t>
      </w:r>
      <w:r w:rsidR="00641547" w:rsidRPr="00BB276D">
        <w:rPr>
          <w:rFonts w:ascii="Neue Haas Grotesk Text Pro" w:hAnsi="Neue Haas Grotesk Text Pro"/>
        </w:rPr>
        <w:t xml:space="preserve">poskytnutí (celé) příslušné části plnění Zhotovitele dle </w:t>
      </w:r>
      <w:r w:rsidR="00D964F7" w:rsidRPr="00BB276D">
        <w:rPr>
          <w:rFonts w:ascii="Neue Haas Grotesk Text Pro" w:hAnsi="Neue Haas Grotesk Text Pro"/>
        </w:rPr>
        <w:t>S</w:t>
      </w:r>
      <w:r w:rsidR="00641547" w:rsidRPr="00BB276D">
        <w:rPr>
          <w:rFonts w:ascii="Neue Haas Grotesk Text Pro" w:hAnsi="Neue Haas Grotesk Text Pro"/>
        </w:rPr>
        <w:t xml:space="preserve">mlouvy v Kč bez DPH, s jejímž postupem realizace </w:t>
      </w:r>
      <w:r w:rsidR="002037E6" w:rsidRPr="00BB276D">
        <w:rPr>
          <w:rFonts w:ascii="Neue Haas Grotesk Text Pro" w:hAnsi="Neue Haas Grotesk Text Pro"/>
        </w:rPr>
        <w:t>a/</w:t>
      </w:r>
      <w:r w:rsidR="00641547" w:rsidRPr="00BB276D">
        <w:rPr>
          <w:rFonts w:ascii="Neue Haas Grotesk Text Pro" w:hAnsi="Neue Haas Grotesk Text Pro"/>
        </w:rPr>
        <w:t>nebo ukončením je Zhotovitel v</w:t>
      </w:r>
      <w:r w:rsidR="00EA54B7" w:rsidRPr="00BB276D">
        <w:rPr>
          <w:rFonts w:ascii="Neue Haas Grotesk Text Pro" w:hAnsi="Neue Haas Grotesk Text Pro"/>
        </w:rPr>
        <w:t> </w:t>
      </w:r>
      <w:r w:rsidR="00641547" w:rsidRPr="00BB276D">
        <w:rPr>
          <w:rFonts w:ascii="Neue Haas Grotesk Text Pro" w:hAnsi="Neue Haas Grotesk Text Pro"/>
        </w:rPr>
        <w:t>prodlení, a to za každý započatý den prodlení.</w:t>
      </w:r>
    </w:p>
    <w:p w14:paraId="3D6C3978" w14:textId="56418C86" w:rsidR="00641547" w:rsidRPr="00BB276D" w:rsidRDefault="00641547" w:rsidP="00FA06E5">
      <w:pPr>
        <w:pStyle w:val="SML11"/>
        <w:ind w:left="567" w:hanging="578"/>
        <w:rPr>
          <w:rFonts w:ascii="Neue Haas Grotesk Text Pro" w:hAnsi="Neue Haas Grotesk Text Pro"/>
        </w:rPr>
      </w:pPr>
      <w:bookmarkStart w:id="47" w:name="_Ref7092987"/>
      <w:r w:rsidRPr="00BB276D">
        <w:rPr>
          <w:rFonts w:ascii="Neue Haas Grotesk Text Pro" w:hAnsi="Neue Haas Grotesk Text Pro"/>
        </w:rPr>
        <w:t xml:space="preserve">Nesplní-li Zhotovitel včas svůj závazek řádně a včas odstranit Objednatelem uplatněné vady, je Zhotovitel povinen zaplatit Objednateli smluvní pokutu ve výši </w:t>
      </w:r>
      <w:r w:rsidR="00276C71" w:rsidRPr="00BB276D">
        <w:rPr>
          <w:rFonts w:ascii="Neue Haas Grotesk Text Pro" w:hAnsi="Neue Haas Grotesk Text Pro"/>
        </w:rPr>
        <w:t>0,05 </w:t>
      </w:r>
      <w:r w:rsidRPr="00BB276D">
        <w:rPr>
          <w:rFonts w:ascii="Neue Haas Grotesk Text Pro" w:hAnsi="Neue Haas Grotesk Text Pro"/>
        </w:rPr>
        <w:t>% z ceny část</w:t>
      </w:r>
      <w:r w:rsidR="00276C71" w:rsidRPr="00BB276D">
        <w:rPr>
          <w:rFonts w:ascii="Neue Haas Grotesk Text Pro" w:hAnsi="Neue Haas Grotesk Text Pro"/>
        </w:rPr>
        <w:t>i</w:t>
      </w:r>
      <w:r w:rsidRPr="00BB276D">
        <w:rPr>
          <w:rFonts w:ascii="Neue Haas Grotesk Text Pro" w:hAnsi="Neue Haas Grotesk Text Pro"/>
        </w:rPr>
        <w:t xml:space="preserve"> plnění Zhotovitele dle </w:t>
      </w:r>
      <w:r w:rsidR="00EA54B7" w:rsidRPr="00BB276D">
        <w:rPr>
          <w:rFonts w:ascii="Neue Haas Grotesk Text Pro" w:hAnsi="Neue Haas Grotesk Text Pro"/>
        </w:rPr>
        <w:t>S</w:t>
      </w:r>
      <w:r w:rsidRPr="00BB276D">
        <w:rPr>
          <w:rFonts w:ascii="Neue Haas Grotesk Text Pro" w:hAnsi="Neue Haas Grotesk Text Pro"/>
        </w:rPr>
        <w:t>mlouvy v Kč bez DPH, jejíž plnění bylo vadné, a to za každý započatý den prodlení anebo až do doby, kdy Objednatel pověří odstraněním reklamovaných vad jinou odborně způsobilou právnickou nebo fyzickou osobu.</w:t>
      </w:r>
      <w:bookmarkEnd w:id="47"/>
    </w:p>
    <w:p w14:paraId="049C192A" w14:textId="7D6EC7CD" w:rsidR="00641547" w:rsidRPr="00872330" w:rsidRDefault="00641547" w:rsidP="00FA06E5">
      <w:pPr>
        <w:pStyle w:val="SML11"/>
        <w:ind w:left="567" w:hanging="578"/>
        <w:rPr>
          <w:rFonts w:ascii="Neue Haas Grotesk Text Pro" w:hAnsi="Neue Haas Grotesk Text Pro"/>
        </w:rPr>
      </w:pPr>
      <w:r w:rsidRPr="00BB276D">
        <w:rPr>
          <w:rFonts w:ascii="Neue Haas Grotesk Text Pro" w:hAnsi="Neue Haas Grotesk Text Pro"/>
        </w:rPr>
        <w:t xml:space="preserve">V případě porušení povinností při výkonu činností Autorského dozoru je Zhotovitel povinen </w:t>
      </w:r>
      <w:r w:rsidRPr="00872330">
        <w:rPr>
          <w:rFonts w:ascii="Neue Haas Grotesk Text Pro" w:hAnsi="Neue Haas Grotesk Text Pro"/>
        </w:rPr>
        <w:t xml:space="preserve">zaplatit Objednateli smluvní pokutu ve výši </w:t>
      </w:r>
      <w:r w:rsidR="00BF3C8F" w:rsidRPr="00872330">
        <w:rPr>
          <w:rFonts w:ascii="Neue Haas Grotesk Text Pro" w:hAnsi="Neue Haas Grotesk Text Pro"/>
        </w:rPr>
        <w:t>5.000,- Kč za každý jednotlivý případ porušení povinnosti Zhotovitele, a to i opakovaně</w:t>
      </w:r>
      <w:r w:rsidRPr="00872330">
        <w:rPr>
          <w:rFonts w:ascii="Neue Haas Grotesk Text Pro" w:hAnsi="Neue Haas Grotesk Text Pro"/>
        </w:rPr>
        <w:t>.</w:t>
      </w:r>
    </w:p>
    <w:p w14:paraId="3AEF7549" w14:textId="7AA4BE10" w:rsidR="00641547" w:rsidRPr="00872330" w:rsidRDefault="00641547" w:rsidP="00863767">
      <w:pPr>
        <w:pStyle w:val="SML11"/>
        <w:ind w:left="567" w:hanging="578"/>
        <w:rPr>
          <w:rFonts w:ascii="Neue Haas Grotesk Text Pro" w:hAnsi="Neue Haas Grotesk Text Pro"/>
        </w:rPr>
      </w:pPr>
      <w:r w:rsidRPr="00872330">
        <w:rPr>
          <w:rFonts w:ascii="Neue Haas Grotesk Text Pro" w:hAnsi="Neue Haas Grotesk Text Pro"/>
        </w:rPr>
        <w:t>Zhotovitel je povinen Objednateli uhradit jakékoli majetkové a nemajetkové újmy, vzniklé v</w:t>
      </w:r>
      <w:r w:rsidR="0047163D" w:rsidRPr="00872330">
        <w:rPr>
          <w:rFonts w:ascii="Neue Haas Grotesk Text Pro" w:hAnsi="Neue Haas Grotesk Text Pro"/>
        </w:rPr>
        <w:t> </w:t>
      </w:r>
      <w:r w:rsidRPr="00872330">
        <w:rPr>
          <w:rFonts w:ascii="Neue Haas Grotesk Text Pro" w:hAnsi="Neue Haas Grotesk Text Pro"/>
        </w:rPr>
        <w:t xml:space="preserve">důsledku toho, že Objednatel nemohl předmět plnění </w:t>
      </w:r>
      <w:r w:rsidR="00C86B54" w:rsidRPr="00872330">
        <w:rPr>
          <w:rFonts w:ascii="Neue Haas Grotesk Text Pro" w:hAnsi="Neue Haas Grotesk Text Pro"/>
        </w:rPr>
        <w:t>S</w:t>
      </w:r>
      <w:r w:rsidRPr="00872330">
        <w:rPr>
          <w:rFonts w:ascii="Neue Haas Grotesk Text Pro" w:hAnsi="Neue Haas Grotesk Text Pro"/>
        </w:rPr>
        <w:t>mlouvy užívat řádně a nerušeně, a</w:t>
      </w:r>
      <w:r w:rsidR="0047163D" w:rsidRPr="00872330">
        <w:rPr>
          <w:rFonts w:ascii="Neue Haas Grotesk Text Pro" w:hAnsi="Neue Haas Grotesk Text Pro"/>
        </w:rPr>
        <w:t> </w:t>
      </w:r>
      <w:r w:rsidRPr="00872330">
        <w:rPr>
          <w:rFonts w:ascii="Neue Haas Grotesk Text Pro" w:hAnsi="Neue Haas Grotesk Text Pro"/>
        </w:rPr>
        <w:t>to</w:t>
      </w:r>
      <w:r w:rsidR="0047163D" w:rsidRPr="00872330">
        <w:rPr>
          <w:rFonts w:ascii="Neue Haas Grotesk Text Pro" w:hAnsi="Neue Haas Grotesk Text Pro"/>
        </w:rPr>
        <w:t> </w:t>
      </w:r>
      <w:r w:rsidRPr="00872330">
        <w:rPr>
          <w:rFonts w:ascii="Neue Haas Grotesk Text Pro" w:hAnsi="Neue Haas Grotesk Text Pro"/>
        </w:rPr>
        <w:t xml:space="preserve">zejména v rozporu s čl. </w:t>
      </w:r>
      <w:r w:rsidR="00C86B54" w:rsidRPr="00872330">
        <w:rPr>
          <w:rFonts w:ascii="Neue Haas Grotesk Text Pro" w:hAnsi="Neue Haas Grotesk Text Pro"/>
        </w:rPr>
        <w:fldChar w:fldCharType="begin"/>
      </w:r>
      <w:r w:rsidR="00C86B54" w:rsidRPr="00872330">
        <w:rPr>
          <w:rFonts w:ascii="Neue Haas Grotesk Text Pro" w:hAnsi="Neue Haas Grotesk Text Pro"/>
        </w:rPr>
        <w:instrText xml:space="preserve"> REF _Ref7001506 \r \h </w:instrText>
      </w:r>
      <w:r w:rsidR="00467DFE" w:rsidRPr="00872330">
        <w:rPr>
          <w:rFonts w:ascii="Neue Haas Grotesk Text Pro" w:hAnsi="Neue Haas Grotesk Text Pro"/>
        </w:rPr>
        <w:instrText xml:space="preserve"> \* MERGEFORMAT </w:instrText>
      </w:r>
      <w:r w:rsidR="00C86B54" w:rsidRPr="00872330">
        <w:rPr>
          <w:rFonts w:ascii="Neue Haas Grotesk Text Pro" w:hAnsi="Neue Haas Grotesk Text Pro"/>
        </w:rPr>
      </w:r>
      <w:r w:rsidR="00C86B54" w:rsidRPr="00872330">
        <w:rPr>
          <w:rFonts w:ascii="Neue Haas Grotesk Text Pro" w:hAnsi="Neue Haas Grotesk Text Pro"/>
        </w:rPr>
        <w:fldChar w:fldCharType="separate"/>
      </w:r>
      <w:r w:rsidR="0047163D" w:rsidRPr="00872330">
        <w:rPr>
          <w:rFonts w:ascii="Neue Haas Grotesk Text Pro" w:hAnsi="Neue Haas Grotesk Text Pro"/>
        </w:rPr>
        <w:t>X</w:t>
      </w:r>
      <w:r w:rsidR="00C86B54" w:rsidRPr="00872330">
        <w:rPr>
          <w:rFonts w:ascii="Neue Haas Grotesk Text Pro" w:hAnsi="Neue Haas Grotesk Text Pro"/>
        </w:rPr>
        <w:fldChar w:fldCharType="end"/>
      </w:r>
      <w:r w:rsidRPr="00872330">
        <w:rPr>
          <w:rFonts w:ascii="Neue Haas Grotesk Text Pro" w:hAnsi="Neue Haas Grotesk Text Pro"/>
        </w:rPr>
        <w:t xml:space="preserve">. </w:t>
      </w:r>
      <w:r w:rsidR="00C86B54" w:rsidRPr="00872330">
        <w:rPr>
          <w:rFonts w:ascii="Neue Haas Grotesk Text Pro" w:hAnsi="Neue Haas Grotesk Text Pro"/>
        </w:rPr>
        <w:t>S</w:t>
      </w:r>
      <w:r w:rsidRPr="00872330">
        <w:rPr>
          <w:rFonts w:ascii="Neue Haas Grotesk Text Pro" w:hAnsi="Neue Haas Grotesk Text Pro"/>
        </w:rPr>
        <w:t xml:space="preserve">mlouvy. Jestliže se jakékoliv prohlášení či ujištění Zhotovitele obsažené v čl. </w:t>
      </w:r>
      <w:r w:rsidR="00C86B54" w:rsidRPr="00872330">
        <w:rPr>
          <w:rFonts w:ascii="Neue Haas Grotesk Text Pro" w:hAnsi="Neue Haas Grotesk Text Pro"/>
        </w:rPr>
        <w:fldChar w:fldCharType="begin"/>
      </w:r>
      <w:r w:rsidR="00C86B54" w:rsidRPr="00872330">
        <w:rPr>
          <w:rFonts w:ascii="Neue Haas Grotesk Text Pro" w:hAnsi="Neue Haas Grotesk Text Pro"/>
        </w:rPr>
        <w:instrText xml:space="preserve"> REF _Ref7001506 \r \h </w:instrText>
      </w:r>
      <w:r w:rsidR="00467DFE" w:rsidRPr="00872330">
        <w:rPr>
          <w:rFonts w:ascii="Neue Haas Grotesk Text Pro" w:hAnsi="Neue Haas Grotesk Text Pro"/>
        </w:rPr>
        <w:instrText xml:space="preserve"> \* MERGEFORMAT </w:instrText>
      </w:r>
      <w:r w:rsidR="00C86B54" w:rsidRPr="00872330">
        <w:rPr>
          <w:rFonts w:ascii="Neue Haas Grotesk Text Pro" w:hAnsi="Neue Haas Grotesk Text Pro"/>
        </w:rPr>
      </w:r>
      <w:r w:rsidR="00C86B54" w:rsidRPr="00872330">
        <w:rPr>
          <w:rFonts w:ascii="Neue Haas Grotesk Text Pro" w:hAnsi="Neue Haas Grotesk Text Pro"/>
        </w:rPr>
        <w:fldChar w:fldCharType="separate"/>
      </w:r>
      <w:r w:rsidR="0047163D" w:rsidRPr="00872330">
        <w:rPr>
          <w:rFonts w:ascii="Neue Haas Grotesk Text Pro" w:hAnsi="Neue Haas Grotesk Text Pro"/>
        </w:rPr>
        <w:t>X</w:t>
      </w:r>
      <w:r w:rsidR="00C86B54" w:rsidRPr="00872330">
        <w:rPr>
          <w:rFonts w:ascii="Neue Haas Grotesk Text Pro" w:hAnsi="Neue Haas Grotesk Text Pro"/>
        </w:rPr>
        <w:fldChar w:fldCharType="end"/>
      </w:r>
      <w:r w:rsidRPr="00872330">
        <w:rPr>
          <w:rFonts w:ascii="Neue Haas Grotesk Text Pro" w:hAnsi="Neue Haas Grotesk Text Pro"/>
        </w:rPr>
        <w:t xml:space="preserve">. </w:t>
      </w:r>
      <w:r w:rsidR="00C86B54" w:rsidRPr="00872330">
        <w:rPr>
          <w:rFonts w:ascii="Neue Haas Grotesk Text Pro" w:hAnsi="Neue Haas Grotesk Text Pro"/>
        </w:rPr>
        <w:t>S</w:t>
      </w:r>
      <w:r w:rsidRPr="00872330">
        <w:rPr>
          <w:rFonts w:ascii="Neue Haas Grotesk Text Pro" w:hAnsi="Neue Haas Grotesk Text Pro"/>
        </w:rPr>
        <w:t xml:space="preserve">mlouvy ukáže nepravdivým nebo Zhotovitel poruší jinou povinnost dle tohoto článku </w:t>
      </w:r>
      <w:r w:rsidR="00C86B54" w:rsidRPr="00872330">
        <w:rPr>
          <w:rFonts w:ascii="Neue Haas Grotesk Text Pro" w:hAnsi="Neue Haas Grotesk Text Pro"/>
        </w:rPr>
        <w:t>S</w:t>
      </w:r>
      <w:r w:rsidRPr="00872330">
        <w:rPr>
          <w:rFonts w:ascii="Neue Haas Grotesk Text Pro" w:hAnsi="Neue Haas Grotesk Text Pro"/>
        </w:rPr>
        <w:t xml:space="preserve">mlouvy, jde o podstatné porušení </w:t>
      </w:r>
      <w:r w:rsidR="00C86B54" w:rsidRPr="00872330">
        <w:rPr>
          <w:rFonts w:ascii="Neue Haas Grotesk Text Pro" w:hAnsi="Neue Haas Grotesk Text Pro"/>
        </w:rPr>
        <w:t>S</w:t>
      </w:r>
      <w:r w:rsidRPr="00872330">
        <w:rPr>
          <w:rFonts w:ascii="Neue Haas Grotesk Text Pro" w:hAnsi="Neue Haas Grotesk Text Pro"/>
        </w:rPr>
        <w:t xml:space="preserve">mlouvy a Zhotovitel je povinen </w:t>
      </w:r>
      <w:r w:rsidR="00281C30" w:rsidRPr="00872330">
        <w:rPr>
          <w:rFonts w:ascii="Neue Haas Grotesk Text Pro" w:hAnsi="Neue Haas Grotesk Text Pro"/>
        </w:rPr>
        <w:t xml:space="preserve">závadnost takového prohlášení odstranit a </w:t>
      </w:r>
      <w:r w:rsidR="00C86B54" w:rsidRPr="00872330">
        <w:rPr>
          <w:rFonts w:ascii="Neue Haas Grotesk Text Pro" w:hAnsi="Neue Haas Grotesk Text Pro"/>
        </w:rPr>
        <w:t xml:space="preserve">zaplatit </w:t>
      </w:r>
      <w:r w:rsidRPr="00872330">
        <w:rPr>
          <w:rFonts w:ascii="Neue Haas Grotesk Text Pro" w:hAnsi="Neue Haas Grotesk Text Pro"/>
        </w:rPr>
        <w:t xml:space="preserve">Objednateli smluvní pokutu ve výši </w:t>
      </w:r>
      <w:r w:rsidR="00860F68" w:rsidRPr="00872330">
        <w:rPr>
          <w:rFonts w:ascii="Neue Haas Grotesk Text Pro" w:hAnsi="Neue Haas Grotesk Text Pro"/>
        </w:rPr>
        <w:t xml:space="preserve">200.000,- </w:t>
      </w:r>
      <w:r w:rsidRPr="00872330">
        <w:rPr>
          <w:rFonts w:ascii="Neue Haas Grotesk Text Pro" w:hAnsi="Neue Haas Grotesk Text Pro"/>
        </w:rPr>
        <w:t>Kč za každ</w:t>
      </w:r>
      <w:r w:rsidR="00C86B54" w:rsidRPr="00872330">
        <w:rPr>
          <w:rFonts w:ascii="Neue Haas Grotesk Text Pro" w:hAnsi="Neue Haas Grotesk Text Pro"/>
        </w:rPr>
        <w:t>ý</w:t>
      </w:r>
      <w:r w:rsidRPr="00872330">
        <w:rPr>
          <w:rFonts w:ascii="Neue Haas Grotesk Text Pro" w:hAnsi="Neue Haas Grotesk Text Pro"/>
        </w:rPr>
        <w:t xml:space="preserve"> jednotliv</w:t>
      </w:r>
      <w:r w:rsidR="00C86B54" w:rsidRPr="00872330">
        <w:rPr>
          <w:rFonts w:ascii="Neue Haas Grotesk Text Pro" w:hAnsi="Neue Haas Grotesk Text Pro"/>
        </w:rPr>
        <w:t>ý případ</w:t>
      </w:r>
      <w:r w:rsidRPr="00872330">
        <w:rPr>
          <w:rFonts w:ascii="Neue Haas Grotesk Text Pro" w:hAnsi="Neue Haas Grotesk Text Pro"/>
        </w:rPr>
        <w:t xml:space="preserve"> porušení</w:t>
      </w:r>
      <w:r w:rsidR="00C86B54" w:rsidRPr="00872330">
        <w:rPr>
          <w:rFonts w:ascii="Neue Haas Grotesk Text Pro" w:hAnsi="Neue Haas Grotesk Text Pro"/>
        </w:rPr>
        <w:t xml:space="preserve"> </w:t>
      </w:r>
      <w:r w:rsidRPr="00872330">
        <w:rPr>
          <w:rFonts w:ascii="Neue Haas Grotesk Text Pro" w:hAnsi="Neue Haas Grotesk Text Pro"/>
        </w:rPr>
        <w:t>povinnost</w:t>
      </w:r>
      <w:r w:rsidR="00860F68" w:rsidRPr="00872330">
        <w:rPr>
          <w:rFonts w:ascii="Neue Haas Grotesk Text Pro" w:hAnsi="Neue Haas Grotesk Text Pro"/>
        </w:rPr>
        <w:t>i</w:t>
      </w:r>
      <w:r w:rsidR="00C86B54" w:rsidRPr="00872330">
        <w:rPr>
          <w:rFonts w:ascii="Neue Haas Grotesk Text Pro" w:hAnsi="Neue Haas Grotesk Text Pro"/>
        </w:rPr>
        <w:t>.</w:t>
      </w:r>
    </w:p>
    <w:p w14:paraId="772BF0DF" w14:textId="3CF467A7" w:rsidR="00C86B54" w:rsidRPr="00872330" w:rsidRDefault="00C86B54" w:rsidP="00204025">
      <w:pPr>
        <w:pStyle w:val="SML11"/>
        <w:ind w:left="567" w:hanging="567"/>
        <w:rPr>
          <w:rFonts w:ascii="Neue Haas Grotesk Text Pro" w:hAnsi="Neue Haas Grotesk Text Pro"/>
        </w:rPr>
      </w:pPr>
      <w:r w:rsidRPr="00872330">
        <w:rPr>
          <w:rFonts w:ascii="Neue Haas Grotesk Text Pro" w:hAnsi="Neue Haas Grotesk Text Pro"/>
        </w:rPr>
        <w:t xml:space="preserve">V případě </w:t>
      </w:r>
      <w:r w:rsidR="005C51F6" w:rsidRPr="00872330">
        <w:rPr>
          <w:rFonts w:ascii="Neue Haas Grotesk Text Pro" w:hAnsi="Neue Haas Grotesk Text Pro"/>
        </w:rPr>
        <w:t xml:space="preserve">prokázaného </w:t>
      </w:r>
      <w:r w:rsidRPr="00872330">
        <w:rPr>
          <w:rFonts w:ascii="Neue Haas Grotesk Text Pro" w:hAnsi="Neue Haas Grotesk Text Pro"/>
        </w:rPr>
        <w:t xml:space="preserve">porušení jakékoliv povinnosti Zhotovitele ohledně ochrany </w:t>
      </w:r>
      <w:r w:rsidR="005C51F6" w:rsidRPr="00872330">
        <w:rPr>
          <w:rFonts w:ascii="Neue Haas Grotesk Text Pro" w:hAnsi="Neue Haas Grotesk Text Pro"/>
        </w:rPr>
        <w:t>d</w:t>
      </w:r>
      <w:r w:rsidRPr="00872330">
        <w:rPr>
          <w:rFonts w:ascii="Neue Haas Grotesk Text Pro" w:hAnsi="Neue Haas Grotesk Text Pro"/>
        </w:rPr>
        <w:t xml:space="preserve">ůvěrných informací </w:t>
      </w:r>
      <w:bookmarkStart w:id="48" w:name="page30"/>
      <w:bookmarkEnd w:id="48"/>
      <w:r w:rsidRPr="00872330">
        <w:rPr>
          <w:rFonts w:ascii="Neue Haas Grotesk Text Pro" w:hAnsi="Neue Haas Grotesk Text Pro"/>
        </w:rPr>
        <w:t xml:space="preserve">je Zhotovitel povinen zaplatit Objednateli smluvní pokutu ve výši </w:t>
      </w:r>
      <w:r w:rsidR="005C51F6" w:rsidRPr="00872330">
        <w:rPr>
          <w:rFonts w:ascii="Neue Haas Grotesk Text Pro" w:hAnsi="Neue Haas Grotesk Text Pro"/>
        </w:rPr>
        <w:t>100.000,-</w:t>
      </w:r>
      <w:r w:rsidR="0047163D" w:rsidRPr="00872330">
        <w:rPr>
          <w:rFonts w:ascii="Neue Haas Grotesk Text Pro" w:hAnsi="Neue Haas Grotesk Text Pro"/>
        </w:rPr>
        <w:t xml:space="preserve"> </w:t>
      </w:r>
      <w:r w:rsidRPr="00872330">
        <w:rPr>
          <w:rFonts w:ascii="Neue Haas Grotesk Text Pro" w:hAnsi="Neue Haas Grotesk Text Pro"/>
        </w:rPr>
        <w:t>Kč za každý jednotlivý případ porušení povinnosti.</w:t>
      </w:r>
    </w:p>
    <w:p w14:paraId="1F998AA0" w14:textId="75F7DA88" w:rsidR="00204025" w:rsidRPr="00872330" w:rsidRDefault="00071EEF" w:rsidP="00DD585A">
      <w:pPr>
        <w:pStyle w:val="SML11"/>
        <w:ind w:left="567" w:hanging="578"/>
        <w:rPr>
          <w:rFonts w:ascii="Neue Haas Grotesk Text Pro" w:hAnsi="Neue Haas Grotesk Text Pro"/>
        </w:rPr>
      </w:pPr>
      <w:r w:rsidRPr="00872330">
        <w:rPr>
          <w:rFonts w:ascii="Neue Haas Grotesk Text Pro" w:hAnsi="Neue Haas Grotesk Text Pro"/>
        </w:rPr>
        <w:t xml:space="preserve">V případě porušení jakékoliv povinnosti stanovené v odst. </w:t>
      </w:r>
      <w:r w:rsidR="000F5F8D" w:rsidRPr="00872330">
        <w:rPr>
          <w:rFonts w:ascii="Neue Haas Grotesk Text Pro" w:hAnsi="Neue Haas Grotesk Text Pro"/>
        </w:rPr>
        <w:fldChar w:fldCharType="begin"/>
      </w:r>
      <w:r w:rsidR="000F5F8D" w:rsidRPr="00872330">
        <w:rPr>
          <w:rFonts w:ascii="Neue Haas Grotesk Text Pro" w:hAnsi="Neue Haas Grotesk Text Pro"/>
        </w:rPr>
        <w:instrText xml:space="preserve"> REF _Ref201309172 \n \h  \* MERGEFORMAT </w:instrText>
      </w:r>
      <w:r w:rsidR="000F5F8D" w:rsidRPr="00872330">
        <w:rPr>
          <w:rFonts w:ascii="Neue Haas Grotesk Text Pro" w:hAnsi="Neue Haas Grotesk Text Pro"/>
        </w:rPr>
      </w:r>
      <w:r w:rsidR="000F5F8D" w:rsidRPr="00872330">
        <w:rPr>
          <w:rFonts w:ascii="Neue Haas Grotesk Text Pro" w:hAnsi="Neue Haas Grotesk Text Pro"/>
        </w:rPr>
        <w:fldChar w:fldCharType="separate"/>
      </w:r>
      <w:r w:rsidR="00872330" w:rsidRPr="00872330">
        <w:rPr>
          <w:rFonts w:ascii="Neue Haas Grotesk Text Pro" w:hAnsi="Neue Haas Grotesk Text Pro"/>
        </w:rPr>
        <w:t>132</w:t>
      </w:r>
      <w:r w:rsidR="000F5F8D" w:rsidRPr="00872330">
        <w:rPr>
          <w:rFonts w:ascii="Neue Haas Grotesk Text Pro" w:hAnsi="Neue Haas Grotesk Text Pro"/>
        </w:rPr>
        <w:fldChar w:fldCharType="end"/>
      </w:r>
      <w:r w:rsidRPr="00872330">
        <w:rPr>
          <w:rFonts w:ascii="Neue Haas Grotesk Text Pro" w:hAnsi="Neue Haas Grotesk Text Pro"/>
        </w:rPr>
        <w:t xml:space="preserve"> Smlouvy zakazující Zhotoviteli střet zájmů je Zhotovitel povinen zaplatit Objednateli smluvní pokutu ve</w:t>
      </w:r>
      <w:r w:rsidR="000F5F8D" w:rsidRPr="00872330">
        <w:rPr>
          <w:rFonts w:ascii="Neue Haas Grotesk Text Pro" w:hAnsi="Neue Haas Grotesk Text Pro"/>
        </w:rPr>
        <w:t> </w:t>
      </w:r>
      <w:r w:rsidRPr="00872330">
        <w:rPr>
          <w:rFonts w:ascii="Neue Haas Grotesk Text Pro" w:hAnsi="Neue Haas Grotesk Text Pro"/>
        </w:rPr>
        <w:t>výši 1.000.000,- Kč za každý jednotlivý případ porušení takové povinnosti.</w:t>
      </w:r>
    </w:p>
    <w:p w14:paraId="2F50F97F" w14:textId="2A5EA1CB" w:rsidR="00C86B54" w:rsidRPr="00872330" w:rsidRDefault="00C86B54" w:rsidP="00174346">
      <w:pPr>
        <w:pStyle w:val="SML11"/>
        <w:ind w:left="567" w:hanging="578"/>
        <w:rPr>
          <w:rFonts w:ascii="Neue Haas Grotesk Text Pro" w:hAnsi="Neue Haas Grotesk Text Pro"/>
        </w:rPr>
      </w:pPr>
      <w:r w:rsidRPr="00872330">
        <w:rPr>
          <w:rFonts w:ascii="Neue Haas Grotesk Text Pro" w:hAnsi="Neue Haas Grotesk Text Pro"/>
        </w:rPr>
        <w:t xml:space="preserve">V případě porušení povinnosti Zhotovitele do </w:t>
      </w:r>
      <w:r w:rsidR="00071EEF" w:rsidRPr="00872330">
        <w:rPr>
          <w:rFonts w:ascii="Neue Haas Grotesk Text Pro" w:hAnsi="Neue Haas Grotesk Text Pro"/>
        </w:rPr>
        <w:t>5</w:t>
      </w:r>
      <w:r w:rsidRPr="00872330">
        <w:rPr>
          <w:rFonts w:ascii="Neue Haas Grotesk Text Pro" w:hAnsi="Neue Haas Grotesk Text Pro"/>
        </w:rPr>
        <w:t xml:space="preserve"> dnů na žádost Objednatele předložit příslušnou pojistnou smlouvu</w:t>
      </w:r>
      <w:r w:rsidR="00071EEF" w:rsidRPr="00872330">
        <w:rPr>
          <w:rFonts w:ascii="Neue Haas Grotesk Text Pro" w:hAnsi="Neue Haas Grotesk Text Pro"/>
        </w:rPr>
        <w:t>/</w:t>
      </w:r>
      <w:r w:rsidRPr="00872330">
        <w:rPr>
          <w:rFonts w:ascii="Neue Haas Grotesk Text Pro" w:hAnsi="Neue Haas Grotesk Text Pro"/>
        </w:rPr>
        <w:t xml:space="preserve">doklad vystavený pojišťovnou </w:t>
      </w:r>
      <w:r w:rsidRPr="00872330">
        <w:rPr>
          <w:rFonts w:ascii="Neue Haas Grotesk Text Pro" w:hAnsi="Neue Haas Grotesk Text Pro" w:cs="Courier New"/>
        </w:rPr>
        <w:t>se Zhotovitel zavazuje zaplatit Objednateli smluvní pokutu ve výši 0,</w:t>
      </w:r>
      <w:r w:rsidR="003E5E84" w:rsidRPr="00872330">
        <w:rPr>
          <w:rFonts w:ascii="Neue Haas Grotesk Text Pro" w:hAnsi="Neue Haas Grotesk Text Pro" w:cs="Courier New"/>
        </w:rPr>
        <w:t>05</w:t>
      </w:r>
      <w:r w:rsidRPr="00872330">
        <w:rPr>
          <w:rFonts w:ascii="Neue Haas Grotesk Text Pro" w:hAnsi="Neue Haas Grotesk Text Pro" w:cs="Courier New"/>
        </w:rPr>
        <w:t> % ze stanovené výše pojistného za</w:t>
      </w:r>
      <w:r w:rsidR="003E5E84" w:rsidRPr="00872330">
        <w:rPr>
          <w:rFonts w:ascii="Neue Haas Grotesk Text Pro" w:hAnsi="Neue Haas Grotesk Text Pro" w:cs="Courier New"/>
        </w:rPr>
        <w:t> </w:t>
      </w:r>
      <w:r w:rsidRPr="00872330">
        <w:rPr>
          <w:rFonts w:ascii="Neue Haas Grotesk Text Pro" w:hAnsi="Neue Haas Grotesk Text Pro" w:cs="Courier New"/>
        </w:rPr>
        <w:t>každý započatý den prodlení.</w:t>
      </w:r>
    </w:p>
    <w:p w14:paraId="79A4C47F" w14:textId="407D3374" w:rsidR="001241E2" w:rsidRPr="00872330" w:rsidRDefault="001241E2" w:rsidP="00EF5E67">
      <w:pPr>
        <w:pStyle w:val="SML11"/>
        <w:ind w:left="567" w:hanging="578"/>
        <w:rPr>
          <w:rFonts w:ascii="Neue Haas Grotesk Text Pro" w:hAnsi="Neue Haas Grotesk Text Pro"/>
        </w:rPr>
      </w:pPr>
      <w:r w:rsidRPr="00872330">
        <w:rPr>
          <w:rFonts w:ascii="Neue Haas Grotesk Text Pro" w:hAnsi="Neue Haas Grotesk Text Pro"/>
        </w:rPr>
        <w:t xml:space="preserve">V případě porušení povinnosti Zhotovitele zdržet se plnění této Smlouvy prostřednictvím osoby, která není Kvalifikovanou osobou, se </w:t>
      </w:r>
      <w:r w:rsidR="00A449D6" w:rsidRPr="00872330">
        <w:rPr>
          <w:rFonts w:ascii="Neue Haas Grotesk Text Pro" w:hAnsi="Neue Haas Grotesk Text Pro"/>
        </w:rPr>
        <w:t>Zhotovitel</w:t>
      </w:r>
      <w:r w:rsidRPr="00872330">
        <w:rPr>
          <w:rFonts w:ascii="Neue Haas Grotesk Text Pro" w:hAnsi="Neue Haas Grotesk Text Pro"/>
        </w:rPr>
        <w:t xml:space="preserve"> zavazuje zaplatit Objednateli Smluvní pokutu ve výši </w:t>
      </w:r>
      <w:r w:rsidR="00A21789" w:rsidRPr="00872330">
        <w:rPr>
          <w:rFonts w:ascii="Neue Haas Grotesk Text Pro" w:hAnsi="Neue Haas Grotesk Text Pro"/>
        </w:rPr>
        <w:t>50.000,-</w:t>
      </w:r>
      <w:r w:rsidR="00CE40AE" w:rsidRPr="00872330">
        <w:rPr>
          <w:rFonts w:ascii="Neue Haas Grotesk Text Pro" w:hAnsi="Neue Haas Grotesk Text Pro"/>
        </w:rPr>
        <w:t xml:space="preserve"> </w:t>
      </w:r>
      <w:r w:rsidRPr="00872330">
        <w:rPr>
          <w:rFonts w:ascii="Neue Haas Grotesk Text Pro" w:hAnsi="Neue Haas Grotesk Text Pro"/>
        </w:rPr>
        <w:t>Kč za každý případ porušení povinnosti.</w:t>
      </w:r>
    </w:p>
    <w:p w14:paraId="24F7034D" w14:textId="28E3BFB3" w:rsidR="00C86B54" w:rsidRPr="00BB276D" w:rsidRDefault="00C86B54" w:rsidP="005740D7">
      <w:pPr>
        <w:pStyle w:val="SML11"/>
        <w:ind w:left="567" w:hanging="578"/>
        <w:rPr>
          <w:rFonts w:ascii="Neue Haas Grotesk Text Pro" w:hAnsi="Neue Haas Grotesk Text Pro"/>
        </w:rPr>
      </w:pPr>
      <w:r w:rsidRPr="00872330">
        <w:rPr>
          <w:rFonts w:ascii="Neue Haas Grotesk Text Pro" w:hAnsi="Neue Haas Grotesk Text Pro"/>
        </w:rPr>
        <w:t xml:space="preserve">V případě porušení povinností Zhotovitele dle </w:t>
      </w:r>
      <w:r w:rsidR="00CE40AE" w:rsidRPr="00872330">
        <w:rPr>
          <w:rFonts w:ascii="Neue Haas Grotesk Text Pro" w:hAnsi="Neue Haas Grotesk Text Pro"/>
        </w:rPr>
        <w:t>odst</w:t>
      </w:r>
      <w:r w:rsidRPr="00872330">
        <w:rPr>
          <w:rFonts w:ascii="Neue Haas Grotesk Text Pro" w:hAnsi="Neue Haas Grotesk Text Pro"/>
        </w:rPr>
        <w:t xml:space="preserve">. </w:t>
      </w:r>
      <w:r w:rsidR="00D3502D" w:rsidRPr="00872330">
        <w:rPr>
          <w:rFonts w:ascii="Neue Haas Grotesk Text Pro" w:hAnsi="Neue Haas Grotesk Text Pro"/>
        </w:rPr>
        <w:fldChar w:fldCharType="begin"/>
      </w:r>
      <w:r w:rsidR="00D3502D" w:rsidRPr="00872330">
        <w:rPr>
          <w:rFonts w:ascii="Neue Haas Grotesk Text Pro" w:hAnsi="Neue Haas Grotesk Text Pro"/>
        </w:rPr>
        <w:instrText xml:space="preserve"> REF _Ref7095746 \n \h  \* MERGEFORMAT </w:instrText>
      </w:r>
      <w:r w:rsidR="00D3502D" w:rsidRPr="00872330">
        <w:rPr>
          <w:rFonts w:ascii="Neue Haas Grotesk Text Pro" w:hAnsi="Neue Haas Grotesk Text Pro"/>
        </w:rPr>
      </w:r>
      <w:r w:rsidR="00D3502D" w:rsidRPr="00872330">
        <w:rPr>
          <w:rFonts w:ascii="Neue Haas Grotesk Text Pro" w:hAnsi="Neue Haas Grotesk Text Pro"/>
        </w:rPr>
        <w:fldChar w:fldCharType="separate"/>
      </w:r>
      <w:r w:rsidR="00872330" w:rsidRPr="00872330">
        <w:rPr>
          <w:rFonts w:ascii="Neue Haas Grotesk Text Pro" w:hAnsi="Neue Haas Grotesk Text Pro"/>
        </w:rPr>
        <w:t>131</w:t>
      </w:r>
      <w:r w:rsidR="00D3502D" w:rsidRPr="00872330">
        <w:rPr>
          <w:rFonts w:ascii="Neue Haas Grotesk Text Pro" w:hAnsi="Neue Haas Grotesk Text Pro"/>
        </w:rPr>
        <w:fldChar w:fldCharType="end"/>
      </w:r>
      <w:r w:rsidR="00D3502D" w:rsidRPr="00872330">
        <w:rPr>
          <w:rFonts w:ascii="Neue Haas Grotesk Text Pro" w:hAnsi="Neue Haas Grotesk Text Pro"/>
        </w:rPr>
        <w:t xml:space="preserve"> </w:t>
      </w:r>
      <w:r w:rsidR="00FE013E" w:rsidRPr="00872330">
        <w:rPr>
          <w:rFonts w:ascii="Neue Haas Grotesk Text Pro" w:hAnsi="Neue Haas Grotesk Text Pro"/>
        </w:rPr>
        <w:t>této Smlouvy je Zhotovitel</w:t>
      </w:r>
      <w:r w:rsidR="00FE013E" w:rsidRPr="00BB276D">
        <w:rPr>
          <w:rFonts w:ascii="Neue Haas Grotesk Text Pro" w:hAnsi="Neue Haas Grotesk Text Pro"/>
        </w:rPr>
        <w:t xml:space="preserve"> povinen zaplatit Objednateli smluvní pokutu ve výši </w:t>
      </w:r>
      <w:r w:rsidR="00F515CF" w:rsidRPr="00BB276D">
        <w:rPr>
          <w:rFonts w:ascii="Neue Haas Grotesk Text Pro" w:hAnsi="Neue Haas Grotesk Text Pro"/>
        </w:rPr>
        <w:t>50.000,-</w:t>
      </w:r>
      <w:r w:rsidR="00FE013E" w:rsidRPr="00BB276D">
        <w:rPr>
          <w:rFonts w:ascii="Neue Haas Grotesk Text Pro" w:hAnsi="Neue Haas Grotesk Text Pro"/>
        </w:rPr>
        <w:t xml:space="preserve"> Kč za</w:t>
      </w:r>
      <w:r w:rsidR="00F515CF" w:rsidRPr="00BB276D">
        <w:rPr>
          <w:rFonts w:ascii="Neue Haas Grotesk Text Pro" w:hAnsi="Neue Haas Grotesk Text Pro"/>
        </w:rPr>
        <w:t> </w:t>
      </w:r>
      <w:r w:rsidR="00FE013E" w:rsidRPr="00BB276D">
        <w:rPr>
          <w:rFonts w:ascii="Neue Haas Grotesk Text Pro" w:hAnsi="Neue Haas Grotesk Text Pro"/>
        </w:rPr>
        <w:t xml:space="preserve">každý případ porušení </w:t>
      </w:r>
      <w:r w:rsidR="00031AF4" w:rsidRPr="00BB276D">
        <w:rPr>
          <w:rFonts w:ascii="Neue Haas Grotesk Text Pro" w:hAnsi="Neue Haas Grotesk Text Pro"/>
        </w:rPr>
        <w:t>povinnosti</w:t>
      </w:r>
      <w:r w:rsidR="00FE013E" w:rsidRPr="00BB276D">
        <w:rPr>
          <w:rFonts w:ascii="Neue Haas Grotesk Text Pro" w:hAnsi="Neue Haas Grotesk Text Pro"/>
        </w:rPr>
        <w:t>.</w:t>
      </w:r>
    </w:p>
    <w:p w14:paraId="28776B4E" w14:textId="689FC62A" w:rsidR="00C86B54" w:rsidRPr="00563286" w:rsidRDefault="00C86B54" w:rsidP="005740D7">
      <w:pPr>
        <w:pStyle w:val="SML11"/>
        <w:ind w:left="567" w:hanging="578"/>
        <w:rPr>
          <w:rFonts w:ascii="Neue Haas Grotesk Text Pro" w:hAnsi="Neue Haas Grotesk Text Pro"/>
        </w:rPr>
      </w:pPr>
      <w:r w:rsidRPr="00563286">
        <w:rPr>
          <w:rFonts w:ascii="Neue Haas Grotesk Text Pro" w:hAnsi="Neue Haas Grotesk Text Pro"/>
        </w:rPr>
        <w:lastRenderedPageBreak/>
        <w:t xml:space="preserve">V případě porušení jakékoliv smluvní povinnosti Zhotovitele, za jejíž porušení není </w:t>
      </w:r>
      <w:r w:rsidR="00AE51E8" w:rsidRPr="00563286">
        <w:rPr>
          <w:rFonts w:ascii="Neue Haas Grotesk Text Pro" w:hAnsi="Neue Haas Grotesk Text Pro"/>
        </w:rPr>
        <w:t xml:space="preserve">výše </w:t>
      </w:r>
      <w:r w:rsidRPr="00563286">
        <w:rPr>
          <w:rFonts w:ascii="Neue Haas Grotesk Text Pro" w:hAnsi="Neue Haas Grotesk Text Pro"/>
        </w:rPr>
        <w:t>ve</w:t>
      </w:r>
      <w:r w:rsidR="005740D7" w:rsidRPr="00563286">
        <w:rPr>
          <w:rFonts w:ascii="Neue Haas Grotesk Text Pro" w:hAnsi="Neue Haas Grotesk Text Pro"/>
        </w:rPr>
        <w:t> </w:t>
      </w:r>
      <w:r w:rsidRPr="00563286">
        <w:rPr>
          <w:rFonts w:ascii="Neue Haas Grotesk Text Pro" w:hAnsi="Neue Haas Grotesk Text Pro"/>
        </w:rPr>
        <w:t>Smlouvě stanovena specifická smluvní pokuta, pokud tuto smluvní povinnost Zhotovitel nesplní ani</w:t>
      </w:r>
      <w:r w:rsidR="003735F4" w:rsidRPr="00563286">
        <w:rPr>
          <w:rFonts w:ascii="Neue Haas Grotesk Text Pro" w:hAnsi="Neue Haas Grotesk Text Pro"/>
        </w:rPr>
        <w:t> </w:t>
      </w:r>
      <w:r w:rsidRPr="00563286">
        <w:rPr>
          <w:rFonts w:ascii="Neue Haas Grotesk Text Pro" w:hAnsi="Neue Haas Grotesk Text Pro"/>
        </w:rPr>
        <w:t xml:space="preserve">v dodatečné přiměřené lhůtě poskytnuté Objednatelem (nevylučuje-li to charakter porušené povinnosti), uhradí Zhotovitel Objednateli smluvní pokutu ve výši </w:t>
      </w:r>
      <w:r w:rsidR="00024263" w:rsidRPr="00563286">
        <w:rPr>
          <w:rFonts w:ascii="Neue Haas Grotesk Text Pro" w:hAnsi="Neue Haas Grotesk Text Pro"/>
        </w:rPr>
        <w:t>10.000,-</w:t>
      </w:r>
      <w:r w:rsidRPr="00563286">
        <w:rPr>
          <w:rFonts w:ascii="Neue Haas Grotesk Text Pro" w:hAnsi="Neue Haas Grotesk Text Pro"/>
        </w:rPr>
        <w:t xml:space="preserve"> Kč za každý jednotlivý případ porušení takové povinnosti; dodatečná lhůta je přiměřená, pokud činila alespoň </w:t>
      </w:r>
      <w:r w:rsidR="00024263" w:rsidRPr="00563286">
        <w:rPr>
          <w:rFonts w:ascii="Neue Haas Grotesk Text Pro" w:hAnsi="Neue Haas Grotesk Text Pro"/>
        </w:rPr>
        <w:t>10</w:t>
      </w:r>
      <w:r w:rsidRPr="00563286">
        <w:rPr>
          <w:rFonts w:ascii="Neue Haas Grotesk Text Pro" w:hAnsi="Neue Haas Grotesk Text Pro"/>
        </w:rPr>
        <w:t xml:space="preserve"> pracovních dnů.</w:t>
      </w:r>
    </w:p>
    <w:p w14:paraId="54C3D6C0" w14:textId="7B14BB87" w:rsidR="00E213DC" w:rsidRPr="00563286" w:rsidRDefault="00E213DC" w:rsidP="00024263">
      <w:pPr>
        <w:pStyle w:val="SML11"/>
        <w:ind w:left="567" w:hanging="578"/>
        <w:rPr>
          <w:rFonts w:ascii="Neue Haas Grotesk Text Pro" w:hAnsi="Neue Haas Grotesk Text Pro"/>
        </w:rPr>
      </w:pPr>
      <w:r w:rsidRPr="00563286">
        <w:rPr>
          <w:rFonts w:ascii="Neue Haas Grotesk Text Pro" w:hAnsi="Neue Haas Grotesk Text Pro"/>
        </w:rPr>
        <w:t xml:space="preserve">V případě, že hodnota chybových položek </w:t>
      </w:r>
      <w:r w:rsidR="006629E3" w:rsidRPr="00563286">
        <w:rPr>
          <w:rFonts w:ascii="Neue Haas Grotesk Text Pro" w:hAnsi="Neue Haas Grotesk Text Pro"/>
        </w:rPr>
        <w:t>SPD</w:t>
      </w:r>
      <w:r w:rsidRPr="00563286">
        <w:rPr>
          <w:rFonts w:ascii="Neue Haas Grotesk Text Pro" w:hAnsi="Neue Haas Grotesk Text Pro"/>
        </w:rPr>
        <w:t>, jež</w:t>
      </w:r>
      <w:r w:rsidR="003735F4" w:rsidRPr="00563286">
        <w:rPr>
          <w:rFonts w:ascii="Neue Haas Grotesk Text Pro" w:hAnsi="Neue Haas Grotesk Text Pro"/>
        </w:rPr>
        <w:t> </w:t>
      </w:r>
      <w:r w:rsidRPr="00563286">
        <w:rPr>
          <w:rFonts w:ascii="Neue Haas Grotesk Text Pro" w:hAnsi="Neue Haas Grotesk Text Pro"/>
        </w:rPr>
        <w:t>je</w:t>
      </w:r>
      <w:r w:rsidR="003735F4" w:rsidRPr="00563286">
        <w:rPr>
          <w:rFonts w:ascii="Neue Haas Grotesk Text Pro" w:hAnsi="Neue Haas Grotesk Text Pro"/>
        </w:rPr>
        <w:t> </w:t>
      </w:r>
      <w:r w:rsidRPr="00563286">
        <w:rPr>
          <w:rFonts w:ascii="Neue Haas Grotesk Text Pro" w:hAnsi="Neue Haas Grotesk Text Pro"/>
        </w:rPr>
        <w:t>součástí PDPS, způsobených v důsledku vad výsledků tvůrčí činnosti</w:t>
      </w:r>
      <w:r w:rsidRPr="00563286">
        <w:rPr>
          <w:rFonts w:ascii="Neue Haas Grotesk Text Pro" w:hAnsi="Neue Haas Grotesk Text Pro"/>
          <w:i/>
          <w:iCs/>
        </w:rPr>
        <w:t xml:space="preserve"> </w:t>
      </w:r>
      <w:r w:rsidRPr="00563286">
        <w:rPr>
          <w:rFonts w:ascii="Neue Haas Grotesk Text Pro" w:hAnsi="Neue Haas Grotesk Text Pro"/>
        </w:rPr>
        <w:t>Zhotovitele nebo hmotného zachycení výsledků činnosti Zhotovitele dle této Smlouvy nebo v důsledku porušení povinností Zhotovitele při zařizování záležitost</w:t>
      </w:r>
      <w:r w:rsidR="006629E3" w:rsidRPr="00563286">
        <w:rPr>
          <w:rFonts w:ascii="Neue Haas Grotesk Text Pro" w:hAnsi="Neue Haas Grotesk Text Pro"/>
        </w:rPr>
        <w:t>í</w:t>
      </w:r>
      <w:r w:rsidRPr="00563286">
        <w:rPr>
          <w:rFonts w:ascii="Neue Haas Grotesk Text Pro" w:hAnsi="Neue Haas Grotesk Text Pro"/>
        </w:rPr>
        <w:t xml:space="preserve"> dle této Smlouvy, bude vyšší než </w:t>
      </w:r>
      <w:r w:rsidR="00931885" w:rsidRPr="00563286">
        <w:rPr>
          <w:rFonts w:ascii="Neue Haas Grotesk Text Pro" w:hAnsi="Neue Haas Grotesk Text Pro"/>
        </w:rPr>
        <w:t xml:space="preserve">5 </w:t>
      </w:r>
      <w:r w:rsidRPr="00563286">
        <w:rPr>
          <w:rFonts w:ascii="Neue Haas Grotesk Text Pro" w:hAnsi="Neue Haas Grotesk Text Pro"/>
        </w:rPr>
        <w:t xml:space="preserve">% souhrnné hodnoty všech položek </w:t>
      </w:r>
      <w:r w:rsidR="006629E3" w:rsidRPr="00563286">
        <w:rPr>
          <w:rFonts w:ascii="Neue Haas Grotesk Text Pro" w:hAnsi="Neue Haas Grotesk Text Pro"/>
        </w:rPr>
        <w:t>SPD</w:t>
      </w:r>
      <w:r w:rsidRPr="00563286">
        <w:rPr>
          <w:rFonts w:ascii="Neue Haas Grotesk Text Pro" w:hAnsi="Neue Haas Grotesk Text Pro"/>
        </w:rPr>
        <w:t xml:space="preserve">, je Zhotovitel povinen zaplatit Objednateli smluvní pokutu ve výši </w:t>
      </w:r>
      <w:r w:rsidR="00931885" w:rsidRPr="00563286">
        <w:rPr>
          <w:rFonts w:ascii="Neue Haas Grotesk Text Pro" w:hAnsi="Neue Haas Grotesk Text Pro"/>
        </w:rPr>
        <w:t>100</w:t>
      </w:r>
      <w:r w:rsidR="00D505E7" w:rsidRPr="00563286">
        <w:rPr>
          <w:rFonts w:ascii="Neue Haas Grotesk Text Pro" w:hAnsi="Neue Haas Grotesk Text Pro"/>
        </w:rPr>
        <w:t>.000,-</w:t>
      </w:r>
      <w:r w:rsidRPr="00563286">
        <w:rPr>
          <w:rFonts w:ascii="Neue Haas Grotesk Text Pro" w:hAnsi="Neue Haas Grotesk Text Pro"/>
        </w:rPr>
        <w:t xml:space="preserve"> Kč. Za chybové položky se považují položky </w:t>
      </w:r>
      <w:r w:rsidR="00D505E7" w:rsidRPr="00563286">
        <w:rPr>
          <w:rFonts w:ascii="Neue Haas Grotesk Text Pro" w:hAnsi="Neue Haas Grotesk Text Pro"/>
        </w:rPr>
        <w:t>SPD</w:t>
      </w:r>
      <w:r w:rsidRPr="00563286">
        <w:rPr>
          <w:rFonts w:ascii="Neue Haas Grotesk Text Pro" w:hAnsi="Neue Haas Grotesk Text Pro"/>
        </w:rPr>
        <w:t xml:space="preserve"> obsahující chyby, opomenutí, nejasnosti, nesrovnalosti nebo jiné vady, které se projeví ve</w:t>
      </w:r>
      <w:r w:rsidR="00D505E7" w:rsidRPr="00563286">
        <w:rPr>
          <w:rFonts w:ascii="Neue Haas Grotesk Text Pro" w:hAnsi="Neue Haas Grotesk Text Pro"/>
        </w:rPr>
        <w:t> </w:t>
      </w:r>
      <w:r w:rsidRPr="00563286">
        <w:rPr>
          <w:rFonts w:ascii="Neue Haas Grotesk Text Pro" w:hAnsi="Neue Haas Grotesk Text Pro"/>
        </w:rPr>
        <w:t xml:space="preserve">zvýšení nákladů vynaložených na zhotovení Stavby. Pro vyloučení pochybností </w:t>
      </w:r>
      <w:r w:rsidR="00D505E7" w:rsidRPr="00563286">
        <w:rPr>
          <w:rFonts w:ascii="Neue Haas Grotesk Text Pro" w:hAnsi="Neue Haas Grotesk Text Pro"/>
        </w:rPr>
        <w:t>si</w:t>
      </w:r>
      <w:r w:rsidR="0017744E" w:rsidRPr="00563286">
        <w:rPr>
          <w:rFonts w:ascii="Neue Haas Grotesk Text Pro" w:hAnsi="Neue Haas Grotesk Text Pro"/>
        </w:rPr>
        <w:t> </w:t>
      </w:r>
      <w:r w:rsidRPr="00563286">
        <w:rPr>
          <w:rFonts w:ascii="Neue Haas Grotesk Text Pro" w:hAnsi="Neue Haas Grotesk Text Pro"/>
        </w:rPr>
        <w:t xml:space="preserve">Smluvní strany sjednávají, že hodnotami položek </w:t>
      </w:r>
      <w:r w:rsidR="00D505E7" w:rsidRPr="00563286">
        <w:rPr>
          <w:rFonts w:ascii="Neue Haas Grotesk Text Pro" w:hAnsi="Neue Haas Grotesk Text Pro"/>
        </w:rPr>
        <w:t>SPD</w:t>
      </w:r>
      <w:r w:rsidRPr="00563286">
        <w:rPr>
          <w:rFonts w:ascii="Neue Haas Grotesk Text Pro" w:hAnsi="Neue Haas Grotesk Text Pro"/>
        </w:rPr>
        <w:t xml:space="preserve"> se rozumí hodnoty, které do</w:t>
      </w:r>
      <w:r w:rsidR="00D505E7" w:rsidRPr="00563286">
        <w:rPr>
          <w:rFonts w:ascii="Neue Haas Grotesk Text Pro" w:hAnsi="Neue Haas Grotesk Text Pro"/>
        </w:rPr>
        <w:t> SPD</w:t>
      </w:r>
      <w:r w:rsidRPr="00563286">
        <w:rPr>
          <w:rFonts w:ascii="Neue Haas Grotesk Text Pro" w:hAnsi="Neue Haas Grotesk Text Pro"/>
        </w:rPr>
        <w:t xml:space="preserve"> vyplnil zhotovitel Stavby. V případě, že položka v </w:t>
      </w:r>
      <w:r w:rsidR="00D505E7" w:rsidRPr="00563286">
        <w:rPr>
          <w:rFonts w:ascii="Neue Haas Grotesk Text Pro" w:hAnsi="Neue Haas Grotesk Text Pro"/>
        </w:rPr>
        <w:t>SPD</w:t>
      </w:r>
      <w:r w:rsidRPr="00563286">
        <w:rPr>
          <w:rFonts w:ascii="Neue Haas Grotesk Text Pro" w:hAnsi="Neue Haas Grotesk Text Pro"/>
        </w:rPr>
        <w:t xml:space="preserve"> zcela chybí, rozumí se</w:t>
      </w:r>
      <w:r w:rsidR="0017744E" w:rsidRPr="00563286">
        <w:rPr>
          <w:rFonts w:ascii="Neue Haas Grotesk Text Pro" w:hAnsi="Neue Haas Grotesk Text Pro"/>
        </w:rPr>
        <w:t> </w:t>
      </w:r>
      <w:r w:rsidRPr="00563286">
        <w:rPr>
          <w:rFonts w:ascii="Neue Haas Grotesk Text Pro" w:hAnsi="Neue Haas Grotesk Text Pro"/>
        </w:rPr>
        <w:t>hodnotou položky hodnota doplněné položky uvedená ve změně závazku se zhotovitelem Stavby</w:t>
      </w:r>
    </w:p>
    <w:p w14:paraId="0D93CE59" w14:textId="4A38499A" w:rsidR="00FE013E" w:rsidRPr="00563286" w:rsidRDefault="00FE013E" w:rsidP="00036F38">
      <w:pPr>
        <w:pStyle w:val="SML11"/>
        <w:ind w:left="567" w:hanging="578"/>
        <w:rPr>
          <w:rFonts w:ascii="Neue Haas Grotesk Text Pro" w:hAnsi="Neue Haas Grotesk Text Pro"/>
        </w:rPr>
      </w:pPr>
      <w:r w:rsidRPr="00563286">
        <w:rPr>
          <w:rFonts w:ascii="Neue Haas Grotesk Text Pro" w:hAnsi="Neue Haas Grotesk Text Pro"/>
        </w:rPr>
        <w:t xml:space="preserve">Vznikem práva na zaplacení smluvní pokuty </w:t>
      </w:r>
      <w:r w:rsidR="6EC1FE89" w:rsidRPr="00563286">
        <w:rPr>
          <w:rFonts w:ascii="Neue Haas Grotesk Text Pro" w:hAnsi="Neue Haas Grotesk Text Pro"/>
        </w:rPr>
        <w:t>není</w:t>
      </w:r>
      <w:r w:rsidRPr="00563286">
        <w:rPr>
          <w:rFonts w:ascii="Neue Haas Grotesk Text Pro" w:hAnsi="Neue Haas Grotesk Text Pro"/>
        </w:rPr>
        <w:t xml:space="preserve"> jakkoliv dotčeno právo oprávněné Smluvní strany na náhradu škody v plné výši či náhradu jiné újmy; Smluvní strana, které vznikla újma v důsledku porušení povinnosti druhé Smluvní strany, má právo na</w:t>
      </w:r>
      <w:r w:rsidR="00E75DAA" w:rsidRPr="00563286">
        <w:rPr>
          <w:rFonts w:ascii="Neue Haas Grotesk Text Pro" w:hAnsi="Neue Haas Grotesk Text Pro"/>
        </w:rPr>
        <w:t> </w:t>
      </w:r>
      <w:r w:rsidRPr="00563286">
        <w:rPr>
          <w:rFonts w:ascii="Neue Haas Grotesk Text Pro" w:hAnsi="Neue Haas Grotesk Text Pro"/>
        </w:rPr>
        <w:t>náhradu újmy v plném rozsahu, jako kdyby utvrzení této povinnosti smluvní pokutou nebylo sjednáno, a to včetně újmy nemajetkové. Vznikem práva na zaplacení smluvní pokuty není dotčena povinnost splnit dluh, jehož utvrzení prostřednictvím smluvní pokuty je sjednáno. Pokud tato Smlouva připouští jednorázové uložení pokuty, je Objednatel oprávněn požadovat uhrazení takové pokuty i opakovaně, v případě, že Zhotovitel v Objednatelem stanovené přiměřené lhůtě nezjedná nápravu.</w:t>
      </w:r>
    </w:p>
    <w:p w14:paraId="31018774" w14:textId="7BB6B402" w:rsidR="00FE013E" w:rsidRPr="00563286" w:rsidRDefault="00FE013E" w:rsidP="00036DEE">
      <w:pPr>
        <w:pStyle w:val="SML11"/>
        <w:ind w:left="567" w:hanging="578"/>
        <w:rPr>
          <w:rFonts w:ascii="Neue Haas Grotesk Text Pro" w:hAnsi="Neue Haas Grotesk Text Pro"/>
        </w:rPr>
      </w:pPr>
      <w:r w:rsidRPr="00563286">
        <w:rPr>
          <w:rFonts w:ascii="Neue Haas Grotesk Text Pro" w:hAnsi="Neue Haas Grotesk Text Pro"/>
        </w:rPr>
        <w:t xml:space="preserve">Úroky z prodlení jsou splatné </w:t>
      </w:r>
      <w:r w:rsidR="00E213DC" w:rsidRPr="00563286">
        <w:rPr>
          <w:rFonts w:ascii="Neue Haas Grotesk Text Pro" w:hAnsi="Neue Haas Grotesk Text Pro"/>
        </w:rPr>
        <w:t>14</w:t>
      </w:r>
      <w:r w:rsidRPr="00563286">
        <w:rPr>
          <w:rFonts w:ascii="Neue Haas Grotesk Text Pro" w:hAnsi="Neue Haas Grotesk Text Pro"/>
        </w:rPr>
        <w:t>. dne od doručení písemné výzvy Zhotovitele k</w:t>
      </w:r>
      <w:r w:rsidR="002C1D2A" w:rsidRPr="00563286">
        <w:rPr>
          <w:rFonts w:ascii="Neue Haas Grotesk Text Pro" w:hAnsi="Neue Haas Grotesk Text Pro"/>
        </w:rPr>
        <w:t> </w:t>
      </w:r>
      <w:r w:rsidRPr="00563286">
        <w:rPr>
          <w:rFonts w:ascii="Neue Haas Grotesk Text Pro" w:hAnsi="Neue Haas Grotesk Text Pro"/>
        </w:rPr>
        <w:t>zaplacení úroků Objednateli, která obsahuje Zhotovitelem vyúčtované úroky včetně způsobu jejich výpočtu.</w:t>
      </w:r>
    </w:p>
    <w:p w14:paraId="7FEB7CE0" w14:textId="5E74A61D" w:rsidR="00FE013E" w:rsidRPr="00563286" w:rsidRDefault="00FE013E" w:rsidP="00036DEE">
      <w:pPr>
        <w:pStyle w:val="SML11"/>
        <w:ind w:left="567" w:hanging="567"/>
        <w:rPr>
          <w:rFonts w:ascii="Neue Haas Grotesk Text Pro" w:hAnsi="Neue Haas Grotesk Text Pro"/>
        </w:rPr>
      </w:pPr>
      <w:r w:rsidRPr="00563286">
        <w:rPr>
          <w:rFonts w:ascii="Neue Haas Grotesk Text Pro" w:hAnsi="Neue Haas Grotesk Text Pro"/>
        </w:rPr>
        <w:t xml:space="preserve">Smluvní pokuty jsou splatné </w:t>
      </w:r>
      <w:r w:rsidR="00E213DC" w:rsidRPr="00563286">
        <w:rPr>
          <w:rFonts w:ascii="Neue Haas Grotesk Text Pro" w:hAnsi="Neue Haas Grotesk Text Pro"/>
        </w:rPr>
        <w:t>14</w:t>
      </w:r>
      <w:r w:rsidRPr="00563286">
        <w:rPr>
          <w:rFonts w:ascii="Neue Haas Grotesk Text Pro" w:hAnsi="Neue Haas Grotesk Text Pro"/>
        </w:rPr>
        <w:t>. dne ode dne doručení vyúčtování smluvní pokuty Zhotoviteli. Vyúčtování smluvní pokuty obsahuje identifikaci povinnosti, jejíž splnění smluvní pokuta utvrzuje, a označení, jak k porušení této povinnosti Zhotovitelem došlo.</w:t>
      </w:r>
    </w:p>
    <w:p w14:paraId="03B6BC13" w14:textId="13EE0D39" w:rsidR="00246B1A" w:rsidRPr="00563286" w:rsidRDefault="005E1782" w:rsidP="00964F37">
      <w:pPr>
        <w:pStyle w:val="SML1"/>
        <w:ind w:left="0" w:firstLine="0"/>
        <w:rPr>
          <w:rFonts w:ascii="Neue Haas Grotesk Text Pro" w:hAnsi="Neue Haas Grotesk Text Pro"/>
          <w:caps/>
        </w:rPr>
      </w:pPr>
      <w:bookmarkStart w:id="49" w:name="_Toc7101162"/>
      <w:r w:rsidRPr="00563286">
        <w:rPr>
          <w:rFonts w:ascii="Neue Haas Grotesk Text Pro" w:hAnsi="Neue Haas Grotesk Text Pro"/>
          <w:caps/>
        </w:rPr>
        <w:t xml:space="preserve"> </w:t>
      </w:r>
      <w:r w:rsidR="002C1D2A" w:rsidRPr="00563286">
        <w:rPr>
          <w:rFonts w:ascii="Neue Haas Grotesk Text Pro" w:hAnsi="Neue Haas Grotesk Text Pro"/>
          <w:caps/>
        </w:rPr>
        <w:t>Ukončení</w:t>
      </w:r>
      <w:r w:rsidR="00246B1A" w:rsidRPr="00563286">
        <w:rPr>
          <w:rFonts w:ascii="Neue Haas Grotesk Text Pro" w:hAnsi="Neue Haas Grotesk Text Pro"/>
          <w:caps/>
        </w:rPr>
        <w:t xml:space="preserve"> závazku ze Smlouvy</w:t>
      </w:r>
      <w:bookmarkEnd w:id="49"/>
    </w:p>
    <w:p w14:paraId="01B88E4B" w14:textId="1EF91376" w:rsidR="00246B1A" w:rsidRPr="00563286" w:rsidRDefault="002C1D2A" w:rsidP="00AA71B1">
      <w:pPr>
        <w:pStyle w:val="SML11"/>
        <w:numPr>
          <w:ilvl w:val="1"/>
          <w:numId w:val="52"/>
        </w:numPr>
        <w:ind w:left="567" w:hanging="567"/>
        <w:rPr>
          <w:rFonts w:ascii="Neue Haas Grotesk Text Pro" w:hAnsi="Neue Haas Grotesk Text Pro"/>
        </w:rPr>
      </w:pPr>
      <w:r w:rsidRPr="00563286">
        <w:rPr>
          <w:rFonts w:ascii="Neue Haas Grotesk Text Pro" w:hAnsi="Neue Haas Grotesk Text Pro"/>
        </w:rPr>
        <w:t xml:space="preserve">Tuto Smlouvu lze ukončit buď </w:t>
      </w:r>
      <w:r w:rsidR="00AA71B1" w:rsidRPr="00563286">
        <w:rPr>
          <w:rFonts w:ascii="Neue Haas Grotesk Text Pro" w:hAnsi="Neue Haas Grotesk Text Pro"/>
        </w:rPr>
        <w:t xml:space="preserve">písemnou </w:t>
      </w:r>
      <w:r w:rsidRPr="00563286">
        <w:rPr>
          <w:rFonts w:ascii="Neue Haas Grotesk Text Pro" w:hAnsi="Neue Haas Grotesk Text Pro"/>
        </w:rPr>
        <w:t xml:space="preserve">dohodou Smluvních stran, </w:t>
      </w:r>
      <w:r w:rsidR="00AA71B1" w:rsidRPr="00563286">
        <w:rPr>
          <w:rFonts w:ascii="Neue Haas Grotesk Text Pro" w:hAnsi="Neue Haas Grotesk Text Pro"/>
        </w:rPr>
        <w:t xml:space="preserve">písemným </w:t>
      </w:r>
      <w:r w:rsidRPr="00563286">
        <w:rPr>
          <w:rFonts w:ascii="Neue Haas Grotesk Text Pro" w:hAnsi="Neue Haas Grotesk Text Pro"/>
        </w:rPr>
        <w:t>odstoupením některé Smluvní strany anebo výpovědí Objednatele.</w:t>
      </w:r>
    </w:p>
    <w:p w14:paraId="3464F958" w14:textId="7DB6ED02" w:rsidR="002C1D2A" w:rsidRPr="00872330" w:rsidRDefault="002C1D2A" w:rsidP="00AA71B1">
      <w:pPr>
        <w:pStyle w:val="SML11"/>
        <w:ind w:left="567" w:hanging="567"/>
        <w:rPr>
          <w:rFonts w:ascii="Neue Haas Grotesk Text Pro" w:hAnsi="Neue Haas Grotesk Text Pro"/>
        </w:rPr>
      </w:pPr>
      <w:r w:rsidRPr="00563286">
        <w:rPr>
          <w:rFonts w:ascii="Neue Haas Grotesk Text Pro" w:hAnsi="Neue Haas Grotesk Text Pro"/>
        </w:rPr>
        <w:t>Objednatel je oprávněn odstoupit od této Smlouvy, pokud Zhotovitel poruší své povinnosti ze Smlouvy podstatným způsobe</w:t>
      </w:r>
      <w:r w:rsidR="00BF440A" w:rsidRPr="00563286">
        <w:rPr>
          <w:rFonts w:ascii="Neue Haas Grotesk Text Pro" w:hAnsi="Neue Haas Grotesk Text Pro"/>
        </w:rPr>
        <w:t>m, za což budou</w:t>
      </w:r>
      <w:r w:rsidRPr="00563286">
        <w:rPr>
          <w:rFonts w:ascii="Neue Haas Grotesk Text Pro" w:hAnsi="Neue Haas Grotesk Text Pro"/>
        </w:rPr>
        <w:t xml:space="preserve"> Smluvní strany považovat zejména</w:t>
      </w:r>
      <w:r w:rsidR="00BF440A" w:rsidRPr="00563286">
        <w:rPr>
          <w:rFonts w:ascii="Neue Haas Grotesk Text Pro" w:hAnsi="Neue Haas Grotesk Text Pro"/>
        </w:rPr>
        <w:t xml:space="preserve">, </w:t>
      </w:r>
      <w:r w:rsidR="00BF440A" w:rsidRPr="00872330">
        <w:rPr>
          <w:rFonts w:ascii="Neue Haas Grotesk Text Pro" w:hAnsi="Neue Haas Grotesk Text Pro"/>
        </w:rPr>
        <w:t>nikoliv výlučně,</w:t>
      </w:r>
      <w:r w:rsidR="003B2DC9" w:rsidRPr="00872330">
        <w:rPr>
          <w:rFonts w:ascii="Neue Haas Grotesk Text Pro" w:hAnsi="Neue Haas Grotesk Text Pro"/>
        </w:rPr>
        <w:t xml:space="preserve"> </w:t>
      </w:r>
      <w:r w:rsidRPr="00872330">
        <w:rPr>
          <w:rFonts w:ascii="Neue Haas Grotesk Text Pro" w:hAnsi="Neue Haas Grotesk Text Pro"/>
        </w:rPr>
        <w:t>následující skutečnosti:</w:t>
      </w:r>
    </w:p>
    <w:p w14:paraId="225CB29F" w14:textId="326A4B02" w:rsidR="002C1D2A" w:rsidRPr="00563286" w:rsidRDefault="002C1D2A" w:rsidP="001E3B90">
      <w:pPr>
        <w:pStyle w:val="SML11"/>
        <w:numPr>
          <w:ilvl w:val="0"/>
          <w:numId w:val="53"/>
        </w:numPr>
        <w:ind w:left="1134" w:hanging="567"/>
        <w:rPr>
          <w:rFonts w:ascii="Neue Haas Grotesk Text Pro" w:hAnsi="Neue Haas Grotesk Text Pro"/>
        </w:rPr>
      </w:pPr>
      <w:r w:rsidRPr="00872330">
        <w:rPr>
          <w:rFonts w:ascii="Neue Haas Grotesk Text Pro" w:hAnsi="Neue Haas Grotesk Text Pro"/>
        </w:rPr>
        <w:t xml:space="preserve">prodlení Zhotovitele s poskytováním jednotlivých částí plnění dle této </w:t>
      </w:r>
      <w:r w:rsidR="00A72CAF" w:rsidRPr="00872330">
        <w:rPr>
          <w:rFonts w:ascii="Neue Haas Grotesk Text Pro" w:hAnsi="Neue Haas Grotesk Text Pro"/>
        </w:rPr>
        <w:t>S</w:t>
      </w:r>
      <w:r w:rsidRPr="00872330">
        <w:rPr>
          <w:rFonts w:ascii="Neue Haas Grotesk Text Pro" w:hAnsi="Neue Haas Grotesk Text Pro"/>
        </w:rPr>
        <w:t xml:space="preserve">mlouvy oproti </w:t>
      </w:r>
      <w:r w:rsidR="00563286" w:rsidRPr="00872330">
        <w:rPr>
          <w:rFonts w:ascii="Neue Haas Grotesk Text Pro" w:hAnsi="Neue Haas Grotesk Text Pro"/>
        </w:rPr>
        <w:t xml:space="preserve">příslušné </w:t>
      </w:r>
      <w:r w:rsidRPr="00872330">
        <w:rPr>
          <w:rFonts w:ascii="Neue Haas Grotesk Text Pro" w:hAnsi="Neue Haas Grotesk Text Pro"/>
        </w:rPr>
        <w:t xml:space="preserve">době plnění dle čl. </w:t>
      </w:r>
      <w:r w:rsidR="00A72CAF" w:rsidRPr="00872330">
        <w:rPr>
          <w:rFonts w:ascii="Neue Haas Grotesk Text Pro" w:hAnsi="Neue Haas Grotesk Text Pro"/>
        </w:rPr>
        <w:fldChar w:fldCharType="begin"/>
      </w:r>
      <w:r w:rsidR="00A72CAF" w:rsidRPr="00872330">
        <w:rPr>
          <w:rFonts w:ascii="Neue Haas Grotesk Text Pro" w:hAnsi="Neue Haas Grotesk Text Pro"/>
        </w:rPr>
        <w:instrText xml:space="preserve"> REF _Ref7000770 \r \h </w:instrText>
      </w:r>
      <w:r w:rsidR="003B2DC9" w:rsidRPr="00872330">
        <w:rPr>
          <w:rFonts w:ascii="Neue Haas Grotesk Text Pro" w:hAnsi="Neue Haas Grotesk Text Pro"/>
        </w:rPr>
        <w:instrText xml:space="preserve"> \* MERGEFORMAT </w:instrText>
      </w:r>
      <w:r w:rsidR="00A72CAF" w:rsidRPr="00872330">
        <w:rPr>
          <w:rFonts w:ascii="Neue Haas Grotesk Text Pro" w:hAnsi="Neue Haas Grotesk Text Pro"/>
        </w:rPr>
      </w:r>
      <w:r w:rsidR="00A72CAF" w:rsidRPr="00872330">
        <w:rPr>
          <w:rFonts w:ascii="Neue Haas Grotesk Text Pro" w:hAnsi="Neue Haas Grotesk Text Pro"/>
        </w:rPr>
        <w:fldChar w:fldCharType="separate"/>
      </w:r>
      <w:r w:rsidR="003B2DC9" w:rsidRPr="00872330">
        <w:rPr>
          <w:rFonts w:ascii="Neue Haas Grotesk Text Pro" w:hAnsi="Neue Haas Grotesk Text Pro"/>
        </w:rPr>
        <w:t>V</w:t>
      </w:r>
      <w:r w:rsidR="00A72CAF" w:rsidRPr="00872330">
        <w:rPr>
          <w:rFonts w:ascii="Neue Haas Grotesk Text Pro" w:hAnsi="Neue Haas Grotesk Text Pro"/>
        </w:rPr>
        <w:fldChar w:fldCharType="end"/>
      </w:r>
      <w:r w:rsidRPr="00872330">
        <w:rPr>
          <w:rFonts w:ascii="Neue Haas Grotesk Text Pro" w:hAnsi="Neue Haas Grotesk Text Pro"/>
        </w:rPr>
        <w:t xml:space="preserve">. této </w:t>
      </w:r>
      <w:r w:rsidR="00A72CAF" w:rsidRPr="00872330">
        <w:rPr>
          <w:rFonts w:ascii="Neue Haas Grotesk Text Pro" w:hAnsi="Neue Haas Grotesk Text Pro"/>
        </w:rPr>
        <w:t>S</w:t>
      </w:r>
      <w:r w:rsidRPr="00872330">
        <w:rPr>
          <w:rFonts w:ascii="Neue Haas Grotesk Text Pro" w:hAnsi="Neue Haas Grotesk Text Pro"/>
        </w:rPr>
        <w:t>mlouvy delší než 15</w:t>
      </w:r>
      <w:r w:rsidRPr="00563286">
        <w:rPr>
          <w:rFonts w:ascii="Neue Haas Grotesk Text Pro" w:hAnsi="Neue Haas Grotesk Text Pro"/>
        </w:rPr>
        <w:t xml:space="preserve"> dnů,</w:t>
      </w:r>
    </w:p>
    <w:p w14:paraId="012A6600" w14:textId="64944EFE" w:rsidR="002C1D2A" w:rsidRPr="00563286" w:rsidRDefault="002C1D2A" w:rsidP="001E3B90">
      <w:pPr>
        <w:pStyle w:val="SML11"/>
        <w:numPr>
          <w:ilvl w:val="0"/>
          <w:numId w:val="53"/>
        </w:numPr>
        <w:ind w:left="1134" w:hanging="567"/>
        <w:rPr>
          <w:rFonts w:ascii="Neue Haas Grotesk Text Pro" w:hAnsi="Neue Haas Grotesk Text Pro"/>
        </w:rPr>
      </w:pPr>
      <w:r w:rsidRPr="00563286">
        <w:rPr>
          <w:rFonts w:ascii="Neue Haas Grotesk Text Pro" w:hAnsi="Neue Haas Grotesk Text Pro"/>
        </w:rPr>
        <w:t xml:space="preserve">neprokázání existence Pojištění odpovědnosti Zhotovitelem, </w:t>
      </w:r>
    </w:p>
    <w:p w14:paraId="5297C1A0" w14:textId="76913C1E" w:rsidR="002C1D2A" w:rsidRPr="00872330" w:rsidRDefault="002C1D2A" w:rsidP="00E64314">
      <w:pPr>
        <w:pStyle w:val="SML11"/>
        <w:numPr>
          <w:ilvl w:val="0"/>
          <w:numId w:val="53"/>
        </w:numPr>
        <w:ind w:left="1134" w:hanging="567"/>
        <w:rPr>
          <w:rFonts w:ascii="Neue Haas Grotesk Text Pro" w:hAnsi="Neue Haas Grotesk Text Pro"/>
        </w:rPr>
      </w:pPr>
      <w:r w:rsidRPr="00563286">
        <w:rPr>
          <w:rFonts w:ascii="Neue Haas Grotesk Text Pro" w:hAnsi="Neue Haas Grotesk Text Pro"/>
        </w:rPr>
        <w:lastRenderedPageBreak/>
        <w:t xml:space="preserve">nedodržení některé povinnosti Zhotovitele </w:t>
      </w:r>
      <w:r w:rsidRPr="00872330">
        <w:rPr>
          <w:rFonts w:ascii="Neue Haas Grotesk Text Pro" w:hAnsi="Neue Haas Grotesk Text Pro"/>
        </w:rPr>
        <w:t>uvedené v</w:t>
      </w:r>
      <w:r w:rsidR="00707306" w:rsidRPr="00872330">
        <w:rPr>
          <w:rFonts w:ascii="Neue Haas Grotesk Text Pro" w:hAnsi="Neue Haas Grotesk Text Pro"/>
        </w:rPr>
        <w:t> </w:t>
      </w:r>
      <w:r w:rsidR="005E1782" w:rsidRPr="00872330">
        <w:rPr>
          <w:rFonts w:ascii="Neue Haas Grotesk Text Pro" w:hAnsi="Neue Haas Grotesk Text Pro"/>
        </w:rPr>
        <w:t>odst</w:t>
      </w:r>
      <w:r w:rsidR="00707306" w:rsidRPr="00872330">
        <w:rPr>
          <w:rFonts w:ascii="Neue Haas Grotesk Text Pro" w:hAnsi="Neue Haas Grotesk Text Pro"/>
        </w:rPr>
        <w:t>.</w:t>
      </w:r>
      <w:r w:rsidR="005E1782" w:rsidRPr="00872330">
        <w:rPr>
          <w:rFonts w:ascii="Neue Haas Grotesk Text Pro" w:hAnsi="Neue Haas Grotesk Text Pro"/>
        </w:rPr>
        <w:t xml:space="preserve"> </w:t>
      </w:r>
      <w:r w:rsidR="00550D95" w:rsidRPr="00872330">
        <w:rPr>
          <w:rFonts w:ascii="Neue Haas Grotesk Text Pro" w:hAnsi="Neue Haas Grotesk Text Pro"/>
        </w:rPr>
        <w:fldChar w:fldCharType="begin"/>
      </w:r>
      <w:r w:rsidR="00550D95" w:rsidRPr="00872330">
        <w:rPr>
          <w:rFonts w:ascii="Neue Haas Grotesk Text Pro" w:hAnsi="Neue Haas Grotesk Text Pro"/>
        </w:rPr>
        <w:instrText xml:space="preserve"> REF _Ref7099729 \n \h </w:instrText>
      </w:r>
      <w:r w:rsidR="00C062E5" w:rsidRPr="00872330">
        <w:rPr>
          <w:rFonts w:ascii="Neue Haas Grotesk Text Pro" w:hAnsi="Neue Haas Grotesk Text Pro"/>
        </w:rPr>
        <w:instrText xml:space="preserve"> \* MERGEFORMAT </w:instrText>
      </w:r>
      <w:r w:rsidR="00550D95" w:rsidRPr="00872330">
        <w:rPr>
          <w:rFonts w:ascii="Neue Haas Grotesk Text Pro" w:hAnsi="Neue Haas Grotesk Text Pro"/>
        </w:rPr>
      </w:r>
      <w:r w:rsidR="00550D95" w:rsidRPr="00872330">
        <w:rPr>
          <w:rFonts w:ascii="Neue Haas Grotesk Text Pro" w:hAnsi="Neue Haas Grotesk Text Pro"/>
        </w:rPr>
        <w:fldChar w:fldCharType="separate"/>
      </w:r>
      <w:r w:rsidR="00872330" w:rsidRPr="00872330">
        <w:rPr>
          <w:rFonts w:ascii="Neue Haas Grotesk Text Pro" w:hAnsi="Neue Haas Grotesk Text Pro"/>
        </w:rPr>
        <w:t>87</w:t>
      </w:r>
      <w:r w:rsidR="00550D95" w:rsidRPr="00872330">
        <w:rPr>
          <w:rFonts w:ascii="Neue Haas Grotesk Text Pro" w:hAnsi="Neue Haas Grotesk Text Pro"/>
        </w:rPr>
        <w:fldChar w:fldCharType="end"/>
      </w:r>
      <w:r w:rsidR="001241E2" w:rsidRPr="00872330">
        <w:rPr>
          <w:rFonts w:ascii="Neue Haas Grotesk Text Pro" w:hAnsi="Neue Haas Grotesk Text Pro"/>
        </w:rPr>
        <w:fldChar w:fldCharType="begin"/>
      </w:r>
      <w:r w:rsidR="001241E2" w:rsidRPr="00872330">
        <w:rPr>
          <w:rFonts w:ascii="Neue Haas Grotesk Text Pro" w:hAnsi="Neue Haas Grotesk Text Pro"/>
        </w:rPr>
        <w:instrText xml:space="preserve"> REF _Ref7099729 \r \h </w:instrText>
      </w:r>
      <w:r w:rsidR="003B2DC9" w:rsidRPr="00872330">
        <w:rPr>
          <w:rFonts w:ascii="Neue Haas Grotesk Text Pro" w:hAnsi="Neue Haas Grotesk Text Pro"/>
        </w:rPr>
        <w:instrText xml:space="preserve"> \* MERGEFORMAT </w:instrText>
      </w:r>
      <w:r w:rsidR="001241E2" w:rsidRPr="00872330">
        <w:rPr>
          <w:rFonts w:ascii="Neue Haas Grotesk Text Pro" w:hAnsi="Neue Haas Grotesk Text Pro"/>
        </w:rPr>
      </w:r>
      <w:r w:rsidR="001241E2" w:rsidRPr="00872330">
        <w:rPr>
          <w:rFonts w:ascii="Neue Haas Grotesk Text Pro" w:hAnsi="Neue Haas Grotesk Text Pro"/>
        </w:rPr>
        <w:fldChar w:fldCharType="separate"/>
      </w:r>
      <w:r w:rsidR="001241E2" w:rsidRPr="00872330">
        <w:rPr>
          <w:rFonts w:ascii="Neue Haas Grotesk Text Pro" w:hAnsi="Neue Haas Grotesk Text Pro"/>
        </w:rPr>
        <w:fldChar w:fldCharType="end"/>
      </w:r>
      <w:r w:rsidR="001241E2" w:rsidRPr="00872330">
        <w:rPr>
          <w:rFonts w:ascii="Neue Haas Grotesk Text Pro" w:hAnsi="Neue Haas Grotesk Text Pro"/>
        </w:rPr>
        <w:t>,</w:t>
      </w:r>
      <w:r w:rsidR="00F07654" w:rsidRPr="00872330">
        <w:rPr>
          <w:rFonts w:ascii="Neue Haas Grotesk Text Pro" w:hAnsi="Neue Haas Grotesk Text Pro"/>
        </w:rPr>
        <w:t xml:space="preserve"> </w:t>
      </w:r>
      <w:r w:rsidR="00F07654" w:rsidRPr="00872330">
        <w:rPr>
          <w:rFonts w:ascii="Neue Haas Grotesk Text Pro" w:hAnsi="Neue Haas Grotesk Text Pro"/>
        </w:rPr>
        <w:fldChar w:fldCharType="begin"/>
      </w:r>
      <w:r w:rsidR="00F07654" w:rsidRPr="00872330">
        <w:rPr>
          <w:rFonts w:ascii="Neue Haas Grotesk Text Pro" w:hAnsi="Neue Haas Grotesk Text Pro"/>
        </w:rPr>
        <w:instrText xml:space="preserve"> REF _Ref7100057 \n \h </w:instrText>
      </w:r>
      <w:r w:rsidR="00C062E5" w:rsidRPr="00872330">
        <w:rPr>
          <w:rFonts w:ascii="Neue Haas Grotesk Text Pro" w:hAnsi="Neue Haas Grotesk Text Pro"/>
        </w:rPr>
        <w:instrText xml:space="preserve"> \* MERGEFORMAT </w:instrText>
      </w:r>
      <w:r w:rsidR="00F07654" w:rsidRPr="00872330">
        <w:rPr>
          <w:rFonts w:ascii="Neue Haas Grotesk Text Pro" w:hAnsi="Neue Haas Grotesk Text Pro"/>
        </w:rPr>
      </w:r>
      <w:r w:rsidR="00F07654" w:rsidRPr="00872330">
        <w:rPr>
          <w:rFonts w:ascii="Neue Haas Grotesk Text Pro" w:hAnsi="Neue Haas Grotesk Text Pro"/>
        </w:rPr>
        <w:fldChar w:fldCharType="separate"/>
      </w:r>
      <w:r w:rsidR="00872330" w:rsidRPr="00872330">
        <w:rPr>
          <w:rFonts w:ascii="Neue Haas Grotesk Text Pro" w:hAnsi="Neue Haas Grotesk Text Pro"/>
        </w:rPr>
        <w:t>94</w:t>
      </w:r>
      <w:r w:rsidR="00F07654" w:rsidRPr="00872330">
        <w:rPr>
          <w:rFonts w:ascii="Neue Haas Grotesk Text Pro" w:hAnsi="Neue Haas Grotesk Text Pro"/>
        </w:rPr>
        <w:fldChar w:fldCharType="end"/>
      </w:r>
      <w:r w:rsidR="001241E2" w:rsidRPr="00872330">
        <w:rPr>
          <w:rFonts w:ascii="Neue Haas Grotesk Text Pro" w:hAnsi="Neue Haas Grotesk Text Pro"/>
        </w:rPr>
        <w:t xml:space="preserve"> a</w:t>
      </w:r>
      <w:r w:rsidR="00707306" w:rsidRPr="00872330">
        <w:rPr>
          <w:rFonts w:ascii="Neue Haas Grotesk Text Pro" w:hAnsi="Neue Haas Grotesk Text Pro"/>
        </w:rPr>
        <w:t xml:space="preserve"> </w:t>
      </w:r>
      <w:r w:rsidR="00716165" w:rsidRPr="00872330">
        <w:rPr>
          <w:rFonts w:ascii="Neue Haas Grotesk Text Pro" w:hAnsi="Neue Haas Grotesk Text Pro"/>
        </w:rPr>
        <w:fldChar w:fldCharType="begin"/>
      </w:r>
      <w:r w:rsidR="00716165" w:rsidRPr="00872330">
        <w:rPr>
          <w:rFonts w:ascii="Neue Haas Grotesk Text Pro" w:hAnsi="Neue Haas Grotesk Text Pro"/>
        </w:rPr>
        <w:instrText xml:space="preserve"> REF _Ref7095746 \n \h </w:instrText>
      </w:r>
      <w:r w:rsidR="00C062E5" w:rsidRPr="00872330">
        <w:rPr>
          <w:rFonts w:ascii="Neue Haas Grotesk Text Pro" w:hAnsi="Neue Haas Grotesk Text Pro"/>
        </w:rPr>
        <w:instrText xml:space="preserve"> \* MERGEFORMAT </w:instrText>
      </w:r>
      <w:r w:rsidR="00716165" w:rsidRPr="00872330">
        <w:rPr>
          <w:rFonts w:ascii="Neue Haas Grotesk Text Pro" w:hAnsi="Neue Haas Grotesk Text Pro"/>
        </w:rPr>
      </w:r>
      <w:r w:rsidR="00716165" w:rsidRPr="00872330">
        <w:rPr>
          <w:rFonts w:ascii="Neue Haas Grotesk Text Pro" w:hAnsi="Neue Haas Grotesk Text Pro"/>
        </w:rPr>
        <w:fldChar w:fldCharType="separate"/>
      </w:r>
      <w:r w:rsidR="00872330" w:rsidRPr="00872330">
        <w:rPr>
          <w:rFonts w:ascii="Neue Haas Grotesk Text Pro" w:hAnsi="Neue Haas Grotesk Text Pro"/>
        </w:rPr>
        <w:t>131</w:t>
      </w:r>
      <w:r w:rsidR="00716165" w:rsidRPr="00872330">
        <w:rPr>
          <w:rFonts w:ascii="Neue Haas Grotesk Text Pro" w:hAnsi="Neue Haas Grotesk Text Pro"/>
        </w:rPr>
        <w:fldChar w:fldCharType="end"/>
      </w:r>
      <w:r w:rsidR="00707306" w:rsidRPr="00872330">
        <w:rPr>
          <w:rFonts w:ascii="Neue Haas Grotesk Text Pro" w:hAnsi="Neue Haas Grotesk Text Pro"/>
        </w:rPr>
        <w:t xml:space="preserve"> této </w:t>
      </w:r>
      <w:r w:rsidR="00A72CAF" w:rsidRPr="00872330">
        <w:rPr>
          <w:rFonts w:ascii="Neue Haas Grotesk Text Pro" w:hAnsi="Neue Haas Grotesk Text Pro"/>
        </w:rPr>
        <w:t>S</w:t>
      </w:r>
      <w:r w:rsidRPr="00872330">
        <w:rPr>
          <w:rFonts w:ascii="Neue Haas Grotesk Text Pro" w:hAnsi="Neue Haas Grotesk Text Pro"/>
        </w:rPr>
        <w:t xml:space="preserve">mlouvy, </w:t>
      </w:r>
    </w:p>
    <w:p w14:paraId="22EBF6BD" w14:textId="24DA11F2" w:rsidR="002C1D2A" w:rsidRPr="00563286" w:rsidRDefault="002C1D2A" w:rsidP="00F07654">
      <w:pPr>
        <w:pStyle w:val="SML11"/>
        <w:numPr>
          <w:ilvl w:val="0"/>
          <w:numId w:val="53"/>
        </w:numPr>
        <w:ind w:left="1134" w:hanging="567"/>
        <w:rPr>
          <w:rFonts w:ascii="Neue Haas Grotesk Text Pro" w:hAnsi="Neue Haas Grotesk Text Pro"/>
        </w:rPr>
      </w:pPr>
      <w:r w:rsidRPr="00563286">
        <w:rPr>
          <w:rFonts w:ascii="Neue Haas Grotesk Text Pro" w:hAnsi="Neue Haas Grotesk Text Pro"/>
        </w:rPr>
        <w:t>nedodržení některé povinnosti Zhotovitele vyplývající z</w:t>
      </w:r>
      <w:r w:rsidR="00A72CAF" w:rsidRPr="00563286">
        <w:rPr>
          <w:rFonts w:ascii="Neue Haas Grotesk Text Pro" w:hAnsi="Neue Haas Grotesk Text Pro"/>
        </w:rPr>
        <w:t> </w:t>
      </w:r>
      <w:r w:rsidRPr="00563286">
        <w:rPr>
          <w:rFonts w:ascii="Neue Haas Grotesk Text Pro" w:hAnsi="Neue Haas Grotesk Text Pro"/>
        </w:rPr>
        <w:t>ujednání</w:t>
      </w:r>
      <w:r w:rsidR="00A72CAF" w:rsidRPr="00563286">
        <w:rPr>
          <w:rFonts w:ascii="Neue Haas Grotesk Text Pro" w:hAnsi="Neue Haas Grotesk Text Pro"/>
        </w:rPr>
        <w:t xml:space="preserve"> k právům duševního vlastnictví</w:t>
      </w:r>
      <w:r w:rsidRPr="00563286">
        <w:rPr>
          <w:rFonts w:ascii="Neue Haas Grotesk Text Pro" w:hAnsi="Neue Haas Grotesk Text Pro"/>
        </w:rPr>
        <w:t xml:space="preserve">,  </w:t>
      </w:r>
    </w:p>
    <w:p w14:paraId="6C4D2A8B" w14:textId="4416C94F" w:rsidR="008B1C22" w:rsidRPr="00563286" w:rsidRDefault="008B1C22" w:rsidP="00D53F17">
      <w:pPr>
        <w:pStyle w:val="SML11"/>
        <w:numPr>
          <w:ilvl w:val="0"/>
          <w:numId w:val="53"/>
        </w:numPr>
        <w:ind w:left="1134" w:hanging="567"/>
        <w:rPr>
          <w:rFonts w:ascii="Neue Haas Grotesk Text Pro" w:hAnsi="Neue Haas Grotesk Text Pro"/>
        </w:rPr>
      </w:pPr>
      <w:r w:rsidRPr="00563286">
        <w:rPr>
          <w:rFonts w:ascii="Neue Haas Grotesk Text Pro" w:hAnsi="Neue Haas Grotesk Text Pro"/>
        </w:rPr>
        <w:t>osvědčení úpadku Zhotovitele,</w:t>
      </w:r>
    </w:p>
    <w:p w14:paraId="4C8B7EB9" w14:textId="31127F04" w:rsidR="002C1D2A" w:rsidRPr="00563286" w:rsidRDefault="002C1D2A" w:rsidP="00D53F17">
      <w:pPr>
        <w:pStyle w:val="SML11"/>
        <w:numPr>
          <w:ilvl w:val="0"/>
          <w:numId w:val="53"/>
        </w:numPr>
        <w:ind w:left="1134" w:hanging="567"/>
        <w:rPr>
          <w:rFonts w:ascii="Neue Haas Grotesk Text Pro" w:hAnsi="Neue Haas Grotesk Text Pro"/>
        </w:rPr>
      </w:pPr>
      <w:r w:rsidRPr="00563286">
        <w:rPr>
          <w:rFonts w:ascii="Neue Haas Grotesk Text Pro" w:hAnsi="Neue Haas Grotesk Text Pro"/>
        </w:rPr>
        <w:t xml:space="preserve">ostatní případy podstatného porušení </w:t>
      </w:r>
      <w:r w:rsidR="00D53F17" w:rsidRPr="00563286">
        <w:rPr>
          <w:rFonts w:ascii="Neue Haas Grotesk Text Pro" w:hAnsi="Neue Haas Grotesk Text Pro"/>
        </w:rPr>
        <w:t>S</w:t>
      </w:r>
      <w:r w:rsidRPr="00563286">
        <w:rPr>
          <w:rFonts w:ascii="Neue Haas Grotesk Text Pro" w:hAnsi="Neue Haas Grotesk Text Pro"/>
        </w:rPr>
        <w:t>mlouvy ze strany Zhotovitele výslovně v</w:t>
      </w:r>
      <w:r w:rsidR="00A72CAF" w:rsidRPr="00563286">
        <w:rPr>
          <w:rFonts w:ascii="Neue Haas Grotesk Text Pro" w:hAnsi="Neue Haas Grotesk Text Pro"/>
        </w:rPr>
        <w:t> </w:t>
      </w:r>
      <w:r w:rsidRPr="00563286">
        <w:rPr>
          <w:rFonts w:ascii="Neue Haas Grotesk Text Pro" w:hAnsi="Neue Haas Grotesk Text Pro"/>
        </w:rPr>
        <w:t xml:space="preserve">této </w:t>
      </w:r>
      <w:r w:rsidR="00A72CAF" w:rsidRPr="00563286">
        <w:rPr>
          <w:rFonts w:ascii="Neue Haas Grotesk Text Pro" w:hAnsi="Neue Haas Grotesk Text Pro"/>
        </w:rPr>
        <w:t>S</w:t>
      </w:r>
      <w:r w:rsidRPr="00563286">
        <w:rPr>
          <w:rFonts w:ascii="Neue Haas Grotesk Text Pro" w:hAnsi="Neue Haas Grotesk Text Pro"/>
        </w:rPr>
        <w:t xml:space="preserve">mlouvě označené jako podstatné porušení </w:t>
      </w:r>
      <w:r w:rsidR="00A72CAF" w:rsidRPr="00563286">
        <w:rPr>
          <w:rFonts w:ascii="Neue Haas Grotesk Text Pro" w:hAnsi="Neue Haas Grotesk Text Pro"/>
        </w:rPr>
        <w:t>S</w:t>
      </w:r>
      <w:r w:rsidRPr="00563286">
        <w:rPr>
          <w:rFonts w:ascii="Neue Haas Grotesk Text Pro" w:hAnsi="Neue Haas Grotesk Text Pro"/>
        </w:rPr>
        <w:t>mlouvy</w:t>
      </w:r>
      <w:r w:rsidR="00A72CAF" w:rsidRPr="00563286">
        <w:rPr>
          <w:rFonts w:ascii="Neue Haas Grotesk Text Pro" w:hAnsi="Neue Haas Grotesk Text Pro"/>
        </w:rPr>
        <w:t>.</w:t>
      </w:r>
    </w:p>
    <w:p w14:paraId="6EEC2565" w14:textId="0A6F97CF" w:rsidR="00A72CAF" w:rsidRPr="00563286" w:rsidRDefault="00131DDB" w:rsidP="00131DDB">
      <w:pPr>
        <w:pStyle w:val="SML11"/>
        <w:numPr>
          <w:ilvl w:val="0"/>
          <w:numId w:val="0"/>
        </w:numPr>
        <w:ind w:left="567"/>
        <w:rPr>
          <w:rFonts w:ascii="Neue Haas Grotesk Text Pro" w:hAnsi="Neue Haas Grotesk Text Pro"/>
        </w:rPr>
      </w:pPr>
      <w:r w:rsidRPr="00563286">
        <w:rPr>
          <w:rFonts w:ascii="Neue Haas Grotesk Text Pro" w:hAnsi="Neue Haas Grotesk Text Pro"/>
        </w:rPr>
        <w:t>Uvedeným</w:t>
      </w:r>
      <w:r w:rsidR="00A72CAF" w:rsidRPr="00563286">
        <w:rPr>
          <w:rFonts w:ascii="Neue Haas Grotesk Text Pro" w:hAnsi="Neue Haas Grotesk Text Pro"/>
        </w:rPr>
        <w:t xml:space="preserve"> výčtem shora není uzavřena množina porušení povinností ze Smlouvy podstatným způsobem; Objednatel je oprávněn odstoupit i v jiných případech porušení povinností Zhotovitele ze Smlouvy podstatným způsobem, zejména jsou-li tímto porušením dotčeny nebo ohroženy oprávněné zájmy Objednatele (bezpečnost a zdraví osob, ochrana majetku, ochrana životního prostředí, soulad Stavby s právním řádem a technickými normami apod.). Odstoupení od této Smlouvy ze</w:t>
      </w:r>
      <w:r w:rsidR="004D6A5B" w:rsidRPr="00563286">
        <w:rPr>
          <w:rFonts w:ascii="Neue Haas Grotesk Text Pro" w:hAnsi="Neue Haas Grotesk Text Pro"/>
        </w:rPr>
        <w:t> </w:t>
      </w:r>
      <w:r w:rsidR="00A72CAF" w:rsidRPr="00563286">
        <w:rPr>
          <w:rFonts w:ascii="Neue Haas Grotesk Text Pro" w:hAnsi="Neue Haas Grotesk Text Pro"/>
        </w:rPr>
        <w:t>strany Objednatele není spojeno s uložením jakékoliv sankce k tíži Objednatele.</w:t>
      </w:r>
    </w:p>
    <w:p w14:paraId="2897329C" w14:textId="73390CFD" w:rsidR="00A305D0" w:rsidRPr="00563286" w:rsidRDefault="00A305D0" w:rsidP="00A305D0">
      <w:pPr>
        <w:pStyle w:val="SML11"/>
        <w:ind w:left="567" w:hanging="578"/>
        <w:rPr>
          <w:rFonts w:ascii="Neue Haas Grotesk Text Pro" w:hAnsi="Neue Haas Grotesk Text Pro"/>
        </w:rPr>
      </w:pPr>
      <w:r w:rsidRPr="00563286">
        <w:rPr>
          <w:rFonts w:ascii="Neue Haas Grotesk Text Pro" w:hAnsi="Neue Haas Grotesk Text Pro"/>
        </w:rPr>
        <w:t>Za podstatné porušení smluvní povinnosti Objednatele zakládající právo Zhotovitele na odstoupení od Smlouvy se považuje prodlení Objednatele s úhradou ceny za</w:t>
      </w:r>
      <w:r w:rsidR="008D756E" w:rsidRPr="00563286">
        <w:rPr>
          <w:rFonts w:ascii="Neue Haas Grotesk Text Pro" w:hAnsi="Neue Haas Grotesk Text Pro"/>
        </w:rPr>
        <w:t> </w:t>
      </w:r>
      <w:r w:rsidRPr="00563286">
        <w:rPr>
          <w:rFonts w:ascii="Neue Haas Grotesk Text Pro" w:hAnsi="Neue Haas Grotesk Text Pro"/>
        </w:rPr>
        <w:t xml:space="preserve">plnění o více než 20 dnů, pokud Objednatel nezjedná nápravu ani do </w:t>
      </w:r>
      <w:r w:rsidR="008D756E" w:rsidRPr="00563286">
        <w:rPr>
          <w:rFonts w:ascii="Neue Haas Grotesk Text Pro" w:hAnsi="Neue Haas Grotesk Text Pro"/>
        </w:rPr>
        <w:t>2</w:t>
      </w:r>
      <w:r w:rsidRPr="00563286">
        <w:rPr>
          <w:rFonts w:ascii="Neue Haas Grotesk Text Pro" w:hAnsi="Neue Haas Grotesk Text Pro"/>
        </w:rPr>
        <w:t>0 dnů od</w:t>
      </w:r>
      <w:r w:rsidR="008D756E" w:rsidRPr="00563286">
        <w:rPr>
          <w:rFonts w:ascii="Neue Haas Grotesk Text Pro" w:hAnsi="Neue Haas Grotesk Text Pro"/>
        </w:rPr>
        <w:t> </w:t>
      </w:r>
      <w:r w:rsidRPr="00563286">
        <w:rPr>
          <w:rFonts w:ascii="Neue Haas Grotesk Text Pro" w:hAnsi="Neue Haas Grotesk Text Pro"/>
        </w:rPr>
        <w:t>doručení oznámení Zhotovitele o takovém prodlení se žádostí o jeho nápravu.</w:t>
      </w:r>
    </w:p>
    <w:p w14:paraId="4B554F2B" w14:textId="77777777" w:rsidR="005D2D84" w:rsidRPr="00563286" w:rsidRDefault="00A72CAF" w:rsidP="005D2D84">
      <w:pPr>
        <w:pStyle w:val="SML11"/>
        <w:ind w:left="567" w:hanging="578"/>
        <w:rPr>
          <w:rFonts w:ascii="Neue Haas Grotesk Text Pro" w:hAnsi="Neue Haas Grotesk Text Pro"/>
        </w:rPr>
      </w:pPr>
      <w:r w:rsidRPr="00563286">
        <w:rPr>
          <w:rFonts w:ascii="Neue Haas Grotesk Text Pro" w:hAnsi="Neue Haas Grotesk Text Pro"/>
        </w:rPr>
        <w:t>Odstoupení od Smlouvy je účinné dnem doručení druhé Smluvní straně. V odstoupení musí být dále uveden důvod, pro který Smluvní strana od Smlouvy odstupuje, včetně popisu skutečností, ve kterých je tento důvod spatřován.</w:t>
      </w:r>
    </w:p>
    <w:p w14:paraId="638B3DDE" w14:textId="597AFA5A" w:rsidR="00A024C8" w:rsidRPr="00872330" w:rsidRDefault="00A76717" w:rsidP="00A024C8">
      <w:pPr>
        <w:pStyle w:val="SML11"/>
        <w:ind w:left="567" w:hanging="578"/>
        <w:rPr>
          <w:rFonts w:ascii="Neue Haas Grotesk Text Pro" w:hAnsi="Neue Haas Grotesk Text Pro"/>
        </w:rPr>
      </w:pPr>
      <w:r w:rsidRPr="00563286">
        <w:rPr>
          <w:rFonts w:ascii="Neue Haas Grotesk Text Pro" w:hAnsi="Neue Haas Grotesk Text Pro"/>
        </w:rPr>
        <w:t xml:space="preserve">Objednatel je oprávněn vypovědět tuto Smlouvu v rozsahu dosud </w:t>
      </w:r>
      <w:r w:rsidRPr="00872330">
        <w:rPr>
          <w:rFonts w:ascii="Neue Haas Grotesk Text Pro" w:hAnsi="Neue Haas Grotesk Text Pro"/>
        </w:rPr>
        <w:t>nesplněných závazků Smluvních stran, a to ve vztahu k jednotlivým částem plnění dle čl.</w:t>
      </w:r>
      <w:r w:rsidR="008B1C22" w:rsidRPr="00872330">
        <w:rPr>
          <w:rFonts w:ascii="Neue Haas Grotesk Text Pro" w:hAnsi="Neue Haas Grotesk Text Pro"/>
        </w:rPr>
        <w:t xml:space="preserve"> </w:t>
      </w:r>
      <w:r w:rsidR="008B1C22" w:rsidRPr="00872330">
        <w:rPr>
          <w:rFonts w:ascii="Neue Haas Grotesk Text Pro" w:hAnsi="Neue Haas Grotesk Text Pro"/>
        </w:rPr>
        <w:fldChar w:fldCharType="begin"/>
      </w:r>
      <w:r w:rsidR="008B1C22" w:rsidRPr="00872330">
        <w:rPr>
          <w:rFonts w:ascii="Neue Haas Grotesk Text Pro" w:hAnsi="Neue Haas Grotesk Text Pro"/>
        </w:rPr>
        <w:instrText xml:space="preserve"> REF _Ref126768509 \r \h </w:instrText>
      </w:r>
      <w:r w:rsidR="00314AA5" w:rsidRPr="00872330">
        <w:rPr>
          <w:rFonts w:ascii="Neue Haas Grotesk Text Pro" w:hAnsi="Neue Haas Grotesk Text Pro"/>
        </w:rPr>
        <w:instrText xml:space="preserve"> \* MERGEFORMAT </w:instrText>
      </w:r>
      <w:r w:rsidR="008B1C22" w:rsidRPr="00872330">
        <w:rPr>
          <w:rFonts w:ascii="Neue Haas Grotesk Text Pro" w:hAnsi="Neue Haas Grotesk Text Pro"/>
        </w:rPr>
      </w:r>
      <w:r w:rsidR="008B1C22" w:rsidRPr="00872330">
        <w:rPr>
          <w:rFonts w:ascii="Neue Haas Grotesk Text Pro" w:hAnsi="Neue Haas Grotesk Text Pro"/>
        </w:rPr>
        <w:fldChar w:fldCharType="separate"/>
      </w:r>
      <w:r w:rsidR="0017744E" w:rsidRPr="00872330">
        <w:rPr>
          <w:rFonts w:ascii="Neue Haas Grotesk Text Pro" w:hAnsi="Neue Haas Grotesk Text Pro"/>
        </w:rPr>
        <w:t>II</w:t>
      </w:r>
      <w:r w:rsidR="008B1C22" w:rsidRPr="00872330">
        <w:rPr>
          <w:rFonts w:ascii="Neue Haas Grotesk Text Pro" w:hAnsi="Neue Haas Grotesk Text Pro"/>
        </w:rPr>
        <w:fldChar w:fldCharType="end"/>
      </w:r>
      <w:r w:rsidRPr="00872330">
        <w:rPr>
          <w:rFonts w:ascii="Neue Haas Grotesk Text Pro" w:hAnsi="Neue Haas Grotesk Text Pro"/>
        </w:rPr>
        <w:t xml:space="preserve">. této Smlouvy. </w:t>
      </w:r>
      <w:r w:rsidR="00F33832">
        <w:rPr>
          <w:rFonts w:ascii="Neue Haas Grotesk Text Pro" w:hAnsi="Neue Haas Grotesk Text Pro"/>
        </w:rPr>
        <w:t xml:space="preserve">Jedná se o výpověď bez výpovědní doby. </w:t>
      </w:r>
      <w:r w:rsidRPr="00872330">
        <w:rPr>
          <w:rFonts w:ascii="Neue Haas Grotesk Text Pro" w:hAnsi="Neue Haas Grotesk Text Pro"/>
        </w:rPr>
        <w:t>Výpověď Objednatele musí být písemná</w:t>
      </w:r>
      <w:r w:rsidR="005D2D84" w:rsidRPr="00872330">
        <w:rPr>
          <w:rFonts w:ascii="Neue Haas Grotesk Text Pro" w:hAnsi="Neue Haas Grotesk Text Pro"/>
        </w:rPr>
        <w:t xml:space="preserve"> a </w:t>
      </w:r>
      <w:r w:rsidRPr="00872330">
        <w:rPr>
          <w:rFonts w:ascii="Neue Haas Grotesk Text Pro" w:hAnsi="Neue Haas Grotesk Text Pro"/>
        </w:rPr>
        <w:t>je účinná doručením výpovědi Zhotovitel</w:t>
      </w:r>
      <w:r w:rsidR="00872330">
        <w:rPr>
          <w:rFonts w:ascii="Neue Haas Grotesk Text Pro" w:hAnsi="Neue Haas Grotesk Text Pro"/>
        </w:rPr>
        <w:t>i. J</w:t>
      </w:r>
      <w:r w:rsidR="005D2D84" w:rsidRPr="00872330">
        <w:rPr>
          <w:rFonts w:ascii="Neue Haas Grotesk Text Pro" w:hAnsi="Neue Haas Grotesk Text Pro"/>
        </w:rPr>
        <w:t>akmile je mu doručena</w:t>
      </w:r>
      <w:r w:rsidRPr="00872330">
        <w:rPr>
          <w:rFonts w:ascii="Neue Haas Grotesk Text Pro" w:hAnsi="Neue Haas Grotesk Text Pro"/>
        </w:rPr>
        <w:t>, není Zhotovitel oprávněn zahajovat plnění dosud nezahájených částí plnění dle Smlouvy. Pokud by</w:t>
      </w:r>
      <w:r w:rsidR="00776E50" w:rsidRPr="00872330">
        <w:rPr>
          <w:rFonts w:ascii="Neue Haas Grotesk Text Pro" w:hAnsi="Neue Haas Grotesk Text Pro"/>
        </w:rPr>
        <w:t> </w:t>
      </w:r>
      <w:r w:rsidRPr="00872330">
        <w:rPr>
          <w:rFonts w:ascii="Neue Haas Grotesk Text Pro" w:hAnsi="Neue Haas Grotesk Text Pro"/>
        </w:rPr>
        <w:t>Zhotovitel zahájil plnění kterékoliv nezahájené části plnění dle Smlouvy, nevzniká Zhotoviteli právo na zaplacení ceny za</w:t>
      </w:r>
      <w:r w:rsidR="00B401BB" w:rsidRPr="00872330">
        <w:rPr>
          <w:rFonts w:ascii="Neue Haas Grotesk Text Pro" w:hAnsi="Neue Haas Grotesk Text Pro"/>
        </w:rPr>
        <w:t> </w:t>
      </w:r>
      <w:r w:rsidRPr="00872330">
        <w:rPr>
          <w:rFonts w:ascii="Neue Haas Grotesk Text Pro" w:hAnsi="Neue Haas Grotesk Text Pro"/>
        </w:rPr>
        <w:t>tuto část plnění.</w:t>
      </w:r>
    </w:p>
    <w:p w14:paraId="3B7DAA56" w14:textId="41292C09" w:rsidR="00A76717" w:rsidRPr="00A2635D" w:rsidRDefault="00A76717" w:rsidP="00A024C8">
      <w:pPr>
        <w:pStyle w:val="SML11"/>
        <w:ind w:left="567" w:hanging="578"/>
        <w:rPr>
          <w:rFonts w:ascii="Neue Haas Grotesk Text Pro" w:hAnsi="Neue Haas Grotesk Text Pro"/>
        </w:rPr>
      </w:pPr>
      <w:r w:rsidRPr="00A2635D">
        <w:rPr>
          <w:rFonts w:ascii="Neue Haas Grotesk Text Pro" w:hAnsi="Neue Haas Grotesk Text Pro"/>
        </w:rPr>
        <w:t>V případě předčasného ukončení Smlouvy dohodou, odstoupením nebo výpovědí Objednatele jsou povinnosti obou Smluvních stran následující:</w:t>
      </w:r>
    </w:p>
    <w:p w14:paraId="6DF5F6CF" w14:textId="77777777" w:rsidR="00C567F5" w:rsidRPr="00A2635D" w:rsidRDefault="00A76717" w:rsidP="004E5872">
      <w:pPr>
        <w:pStyle w:val="SML111"/>
        <w:numPr>
          <w:ilvl w:val="2"/>
          <w:numId w:val="34"/>
        </w:numPr>
        <w:tabs>
          <w:tab w:val="left" w:pos="1418"/>
        </w:tabs>
        <w:ind w:left="1418" w:hanging="851"/>
        <w:rPr>
          <w:rFonts w:ascii="Neue Haas Grotesk Text Pro" w:hAnsi="Neue Haas Grotesk Text Pro"/>
        </w:rPr>
      </w:pPr>
      <w:r w:rsidRPr="00A2635D">
        <w:rPr>
          <w:rFonts w:ascii="Neue Haas Grotesk Text Pro" w:hAnsi="Neue Haas Grotesk Text Pro"/>
        </w:rPr>
        <w:t>Zhotovitel dokončí rozpracovanou část plnění, pokud Objednatel neurčí jinak,</w:t>
      </w:r>
    </w:p>
    <w:p w14:paraId="0949DFF4" w14:textId="1C6DCD82" w:rsidR="00C567F5" w:rsidRPr="00A2635D" w:rsidRDefault="00A76717" w:rsidP="004E5872">
      <w:pPr>
        <w:pStyle w:val="SML111"/>
        <w:numPr>
          <w:ilvl w:val="2"/>
          <w:numId w:val="34"/>
        </w:numPr>
        <w:ind w:left="1418" w:hanging="851"/>
        <w:rPr>
          <w:rFonts w:ascii="Neue Haas Grotesk Text Pro" w:hAnsi="Neue Haas Grotesk Text Pro"/>
        </w:rPr>
      </w:pPr>
      <w:r w:rsidRPr="00A2635D">
        <w:rPr>
          <w:rFonts w:ascii="Neue Haas Grotesk Text Pro" w:hAnsi="Neue Haas Grotesk Text Pro"/>
        </w:rPr>
        <w:t>Zhotovitel provede soupis všech jím vykonaných činností a úkonů ke splnění jeho závazků dle Smlouvy do doby ukončení Smlouvy, oceněných stejným způsobem jako byly sjednány ceny za jednotlivé části plnění dle Smlouvy a</w:t>
      </w:r>
      <w:r w:rsidR="0017744E" w:rsidRPr="00A2635D">
        <w:rPr>
          <w:rFonts w:ascii="Neue Haas Grotesk Text Pro" w:hAnsi="Neue Haas Grotesk Text Pro"/>
        </w:rPr>
        <w:t> </w:t>
      </w:r>
      <w:r w:rsidRPr="00A2635D">
        <w:rPr>
          <w:rFonts w:ascii="Neue Haas Grotesk Text Pro" w:hAnsi="Neue Haas Grotesk Text Pro"/>
        </w:rPr>
        <w:t>dále provede soupis všech dokumentů získaných při zařizování záležitostí dle této Smlouvy do doby jejího ukončení (dále jen „</w:t>
      </w:r>
      <w:r w:rsidRPr="00A2635D">
        <w:rPr>
          <w:rFonts w:ascii="Neue Haas Grotesk Text Pro" w:hAnsi="Neue Haas Grotesk Text Pro"/>
          <w:b/>
        </w:rPr>
        <w:t>Soupis</w:t>
      </w:r>
      <w:r w:rsidRPr="00A2635D">
        <w:rPr>
          <w:rFonts w:ascii="Neue Haas Grotesk Text Pro" w:hAnsi="Neue Haas Grotesk Text Pro"/>
        </w:rPr>
        <w:t xml:space="preserve">“), </w:t>
      </w:r>
    </w:p>
    <w:p w14:paraId="3C876000" w14:textId="59A7494E" w:rsidR="00A76717" w:rsidRPr="00A2635D" w:rsidRDefault="00A76717" w:rsidP="00E35E8D">
      <w:pPr>
        <w:pStyle w:val="SML111"/>
        <w:numPr>
          <w:ilvl w:val="2"/>
          <w:numId w:val="34"/>
        </w:numPr>
        <w:ind w:left="1418" w:hanging="851"/>
        <w:rPr>
          <w:rFonts w:ascii="Neue Haas Grotesk Text Pro" w:hAnsi="Neue Haas Grotesk Text Pro"/>
        </w:rPr>
      </w:pPr>
      <w:r w:rsidRPr="00A2635D">
        <w:rPr>
          <w:rFonts w:ascii="Neue Haas Grotesk Text Pro" w:hAnsi="Neue Haas Grotesk Text Pro"/>
        </w:rPr>
        <w:t>Zhotovitel vyzve Objednatele k předání a převzetí všech plnění dle Soupisu na</w:t>
      </w:r>
      <w:r w:rsidR="00776E50" w:rsidRPr="00A2635D">
        <w:rPr>
          <w:rFonts w:ascii="Neue Haas Grotesk Text Pro" w:hAnsi="Neue Haas Grotesk Text Pro"/>
        </w:rPr>
        <w:t> </w:t>
      </w:r>
      <w:r w:rsidRPr="00A2635D">
        <w:rPr>
          <w:rFonts w:ascii="Neue Haas Grotesk Text Pro" w:hAnsi="Neue Haas Grotesk Text Pro"/>
        </w:rPr>
        <w:t>základě protokolu podepsaného Smluvními stranami</w:t>
      </w:r>
      <w:r w:rsidR="00E35E8D" w:rsidRPr="00A2635D">
        <w:rPr>
          <w:rFonts w:ascii="Neue Haas Grotesk Text Pro" w:hAnsi="Neue Haas Grotesk Text Pro"/>
        </w:rPr>
        <w:t>, přičemž Objednatel není povinen Soupis převzít, pokud obsahuje nesprávné údaje</w:t>
      </w:r>
      <w:r w:rsidRPr="00A2635D">
        <w:rPr>
          <w:rFonts w:ascii="Neue Haas Grotesk Text Pro" w:hAnsi="Neue Haas Grotesk Text Pro"/>
        </w:rPr>
        <w:t xml:space="preserve">; </w:t>
      </w:r>
    </w:p>
    <w:p w14:paraId="070C41BA" w14:textId="7F033A3B" w:rsidR="00A76717" w:rsidRPr="00A2635D" w:rsidRDefault="00A76717" w:rsidP="00E35E8D">
      <w:pPr>
        <w:pStyle w:val="SML111"/>
        <w:numPr>
          <w:ilvl w:val="2"/>
          <w:numId w:val="34"/>
        </w:numPr>
        <w:ind w:left="1418" w:hanging="851"/>
        <w:rPr>
          <w:rFonts w:ascii="Neue Haas Grotesk Text Pro" w:hAnsi="Neue Haas Grotesk Text Pro"/>
        </w:rPr>
      </w:pPr>
      <w:r w:rsidRPr="00A2635D">
        <w:rPr>
          <w:rFonts w:ascii="Neue Haas Grotesk Text Pro" w:hAnsi="Neue Haas Grotesk Text Pro"/>
        </w:rPr>
        <w:t>Zhotovitel provede vyúčtování plnění dle protokolu a vystaví závěrečnou fakturu.</w:t>
      </w:r>
    </w:p>
    <w:p w14:paraId="7919AEFD" w14:textId="31300B34" w:rsidR="00A76717" w:rsidRPr="00A2635D" w:rsidRDefault="00A76717" w:rsidP="00E35E8D">
      <w:pPr>
        <w:pStyle w:val="SML11"/>
        <w:ind w:left="567" w:hanging="578"/>
        <w:rPr>
          <w:rFonts w:ascii="Neue Haas Grotesk Text Pro" w:hAnsi="Neue Haas Grotesk Text Pro"/>
        </w:rPr>
      </w:pPr>
      <w:r w:rsidRPr="00A2635D">
        <w:rPr>
          <w:rFonts w:ascii="Neue Haas Grotesk Text Pro" w:hAnsi="Neue Haas Grotesk Text Pro"/>
        </w:rPr>
        <w:t>Na Zhotovitelem předané plnění dle Soupisu se i po ukončení této Smlouvy vztahují ujednání o právech duševního vlastnictví, ujednání o</w:t>
      </w:r>
      <w:r w:rsidR="00E11F69" w:rsidRPr="00A2635D">
        <w:rPr>
          <w:rFonts w:ascii="Neue Haas Grotesk Text Pro" w:hAnsi="Neue Haas Grotesk Text Pro"/>
        </w:rPr>
        <w:t> </w:t>
      </w:r>
      <w:r w:rsidRPr="00A2635D">
        <w:rPr>
          <w:rFonts w:ascii="Neue Haas Grotesk Text Pro" w:hAnsi="Neue Haas Grotesk Text Pro"/>
        </w:rPr>
        <w:t>pojištění a záruce</w:t>
      </w:r>
      <w:r w:rsidR="0096090C" w:rsidRPr="00A2635D">
        <w:rPr>
          <w:rFonts w:ascii="Neue Haas Grotesk Text Pro" w:hAnsi="Neue Haas Grotesk Text Pro"/>
        </w:rPr>
        <w:t xml:space="preserve"> ze </w:t>
      </w:r>
      <w:r w:rsidRPr="00A2635D">
        <w:rPr>
          <w:rFonts w:ascii="Neue Haas Grotesk Text Pro" w:hAnsi="Neue Haas Grotesk Text Pro"/>
        </w:rPr>
        <w:t xml:space="preserve">Smlouvy </w:t>
      </w:r>
      <w:r w:rsidRPr="00A2635D">
        <w:rPr>
          <w:rFonts w:ascii="Neue Haas Grotesk Text Pro" w:hAnsi="Neue Haas Grotesk Text Pro"/>
        </w:rPr>
        <w:lastRenderedPageBreak/>
        <w:t>včetně odpovědnosti za vady, slevy, smluvní pokuty a náhrady škody za vadné plnění a ujednání o výkonu Autorského dozoru k</w:t>
      </w:r>
      <w:r w:rsidR="00E11F69" w:rsidRPr="00A2635D">
        <w:rPr>
          <w:rFonts w:ascii="Neue Haas Grotesk Text Pro" w:hAnsi="Neue Haas Grotesk Text Pro"/>
        </w:rPr>
        <w:t> </w:t>
      </w:r>
      <w:r w:rsidRPr="00A2635D">
        <w:rPr>
          <w:rFonts w:ascii="Neue Haas Grotesk Text Pro" w:hAnsi="Neue Haas Grotesk Text Pro"/>
        </w:rPr>
        <w:t>Objednatelem převzaté části plnění.</w:t>
      </w:r>
    </w:p>
    <w:p w14:paraId="635B7A57" w14:textId="67966F72" w:rsidR="00A72CAF" w:rsidRPr="00A2635D" w:rsidRDefault="00A72CAF" w:rsidP="00E35E8D">
      <w:pPr>
        <w:pStyle w:val="SML11"/>
        <w:ind w:left="567" w:hanging="578"/>
        <w:rPr>
          <w:rFonts w:ascii="Neue Haas Grotesk Text Pro" w:hAnsi="Neue Haas Grotesk Text Pro"/>
        </w:rPr>
      </w:pPr>
      <w:r w:rsidRPr="00A2635D">
        <w:rPr>
          <w:rFonts w:ascii="Neue Haas Grotesk Text Pro" w:hAnsi="Neue Haas Grotesk Text Pro"/>
        </w:rPr>
        <w:t>Předčasným ukončením Smlouvy nejsou dotčena ustanovení o odpovědnosti za</w:t>
      </w:r>
      <w:r w:rsidR="0022377F" w:rsidRPr="00A2635D">
        <w:rPr>
          <w:rFonts w:ascii="Neue Haas Grotesk Text Pro" w:hAnsi="Neue Haas Grotesk Text Pro"/>
        </w:rPr>
        <w:t> </w:t>
      </w:r>
      <w:r w:rsidRPr="00A2635D">
        <w:rPr>
          <w:rFonts w:ascii="Neue Haas Grotesk Text Pro" w:hAnsi="Neue Haas Grotesk Text Pro"/>
        </w:rPr>
        <w:t xml:space="preserve">škodu, nároky na uplatnění smluvních pokut, povinnost ochrany </w:t>
      </w:r>
      <w:r w:rsidR="0096090C" w:rsidRPr="00A2635D">
        <w:rPr>
          <w:rFonts w:ascii="Neue Haas Grotesk Text Pro" w:hAnsi="Neue Haas Grotesk Text Pro"/>
        </w:rPr>
        <w:t>d</w:t>
      </w:r>
      <w:r w:rsidRPr="00A2635D">
        <w:rPr>
          <w:rFonts w:ascii="Neue Haas Grotesk Text Pro" w:hAnsi="Neue Haas Grotesk Text Pro"/>
        </w:rPr>
        <w:t>ůvěrných informací a</w:t>
      </w:r>
      <w:r w:rsidR="00A76717" w:rsidRPr="00A2635D">
        <w:rPr>
          <w:rFonts w:ascii="Neue Haas Grotesk Text Pro" w:hAnsi="Neue Haas Grotesk Text Pro"/>
        </w:rPr>
        <w:t> </w:t>
      </w:r>
      <w:r w:rsidRPr="00A2635D">
        <w:rPr>
          <w:rFonts w:ascii="Neue Haas Grotesk Text Pro" w:hAnsi="Neue Haas Grotesk Text Pro"/>
        </w:rPr>
        <w:t>ostatních práv a povinností založených touto Smlouvou, která mají podle zákona, této Smlouvy či dle své povahy trvat i po jejím zrušení</w:t>
      </w:r>
      <w:r w:rsidR="00A76717" w:rsidRPr="00A2635D">
        <w:rPr>
          <w:rFonts w:ascii="Neue Haas Grotesk Text Pro" w:hAnsi="Neue Haas Grotesk Text Pro"/>
        </w:rPr>
        <w:t>.</w:t>
      </w:r>
    </w:p>
    <w:p w14:paraId="7AEC054D" w14:textId="2D09E367" w:rsidR="00C17B1E" w:rsidRPr="00A2635D" w:rsidRDefault="00BD6C29" w:rsidP="00BD6C29">
      <w:pPr>
        <w:pStyle w:val="SML1"/>
        <w:numPr>
          <w:ilvl w:val="0"/>
          <w:numId w:val="0"/>
        </w:numPr>
        <w:ind w:left="1"/>
        <w:rPr>
          <w:rFonts w:ascii="Neue Haas Grotesk Text Pro" w:hAnsi="Neue Haas Grotesk Text Pro"/>
        </w:rPr>
      </w:pPr>
      <w:bookmarkStart w:id="50" w:name="_Toc7101163"/>
      <w:r w:rsidRPr="00A2635D">
        <w:rPr>
          <w:rFonts w:ascii="Neue Haas Grotesk Text Pro" w:hAnsi="Neue Haas Grotesk Text Pro"/>
        </w:rPr>
        <w:t xml:space="preserve">XX. </w:t>
      </w:r>
      <w:bookmarkEnd w:id="50"/>
      <w:r w:rsidR="0055149D" w:rsidRPr="00A2635D">
        <w:rPr>
          <w:rFonts w:ascii="Neue Haas Grotesk Text Pro" w:hAnsi="Neue Haas Grotesk Text Pro"/>
        </w:rPr>
        <w:t xml:space="preserve">ZVLÁŠTNÍ </w:t>
      </w:r>
      <w:r w:rsidRPr="00A2635D">
        <w:rPr>
          <w:rFonts w:ascii="Neue Haas Grotesk Text Pro" w:hAnsi="Neue Haas Grotesk Text Pro"/>
        </w:rPr>
        <w:t>UJEDNÁNÍ</w:t>
      </w:r>
    </w:p>
    <w:p w14:paraId="23C82A29" w14:textId="44736C84" w:rsidR="00C17B1E" w:rsidRPr="00A2635D" w:rsidRDefault="00C17B1E" w:rsidP="0055149D">
      <w:pPr>
        <w:pStyle w:val="SML11"/>
        <w:ind w:left="567" w:hanging="578"/>
        <w:rPr>
          <w:rFonts w:ascii="Neue Haas Grotesk Text Pro" w:hAnsi="Neue Haas Grotesk Text Pro"/>
        </w:rPr>
      </w:pPr>
      <w:r w:rsidRPr="00A2635D">
        <w:rPr>
          <w:rFonts w:ascii="Neue Haas Grotesk Text Pro" w:hAnsi="Neue Haas Grotesk Text Pro"/>
        </w:rPr>
        <w:t>Zhotovitel se zavazuje, že bez předchozího písemného souhlasu Objednatele nepostoupí ani</w:t>
      </w:r>
      <w:r w:rsidR="00052569" w:rsidRPr="00A2635D">
        <w:rPr>
          <w:rFonts w:ascii="Neue Haas Grotesk Text Pro" w:hAnsi="Neue Haas Grotesk Text Pro"/>
        </w:rPr>
        <w:t> </w:t>
      </w:r>
      <w:r w:rsidRPr="00A2635D">
        <w:rPr>
          <w:rFonts w:ascii="Neue Haas Grotesk Text Pro" w:hAnsi="Neue Haas Grotesk Text Pro"/>
        </w:rPr>
        <w:t>nepřevede jakákoliv práva či povinnosti vyplývající ze Smlouvy na třetí osobu.</w:t>
      </w:r>
      <w:r w:rsidR="0055149D" w:rsidRPr="00A2635D">
        <w:rPr>
          <w:rFonts w:ascii="Neue Haas Grotesk Text Pro" w:hAnsi="Neue Haas Grotesk Text Pro"/>
        </w:rPr>
        <w:t xml:space="preserve"> Zhotovitel není oprávněn proti svým jakýmkoliv případným pohledávkám a/nebo jejich částem za Objednatelem započíst Objednatelovy pohledávky a/nebo jejich části za Zhotovitelem.</w:t>
      </w:r>
    </w:p>
    <w:p w14:paraId="1C4E845E" w14:textId="0C7239B0" w:rsidR="00C17B1E" w:rsidRPr="00A2635D" w:rsidRDefault="00C17B1E" w:rsidP="0055149D">
      <w:pPr>
        <w:pStyle w:val="SML11"/>
        <w:ind w:left="567" w:hanging="578"/>
        <w:rPr>
          <w:rFonts w:ascii="Neue Haas Grotesk Text Pro" w:hAnsi="Neue Haas Grotesk Text Pro"/>
        </w:rPr>
      </w:pPr>
      <w:r w:rsidRPr="00A2635D">
        <w:rPr>
          <w:rFonts w:ascii="Neue Haas Grotesk Text Pro" w:hAnsi="Neue Haas Grotesk Text Pro"/>
        </w:rPr>
        <w:t xml:space="preserve">Objednatel je oprávněn postoupit Smlouvu jako celek na třetí osobu </w:t>
      </w:r>
      <w:r w:rsidR="0055149D" w:rsidRPr="00A2635D">
        <w:rPr>
          <w:rFonts w:ascii="Neue Haas Grotesk Text Pro" w:hAnsi="Neue Haas Grotesk Text Pro"/>
        </w:rPr>
        <w:t>dle</w:t>
      </w:r>
      <w:r w:rsidRPr="00A2635D">
        <w:rPr>
          <w:rFonts w:ascii="Neue Haas Grotesk Text Pro" w:hAnsi="Neue Haas Grotesk Text Pro"/>
        </w:rPr>
        <w:t xml:space="preserve"> § 1895 a</w:t>
      </w:r>
      <w:r w:rsidR="0017744E" w:rsidRPr="00A2635D">
        <w:rPr>
          <w:rFonts w:ascii="Neue Haas Grotesk Text Pro" w:hAnsi="Neue Haas Grotesk Text Pro"/>
        </w:rPr>
        <w:t> </w:t>
      </w:r>
      <w:r w:rsidRPr="00A2635D">
        <w:rPr>
          <w:rFonts w:ascii="Neue Haas Grotesk Text Pro" w:hAnsi="Neue Haas Grotesk Text Pro"/>
        </w:rPr>
        <w:t xml:space="preserve">násl. Občanského zákoníku, pokud je touto osobou veřejný zadavatel </w:t>
      </w:r>
      <w:r w:rsidR="0055149D" w:rsidRPr="00A2635D">
        <w:rPr>
          <w:rFonts w:ascii="Neue Haas Grotesk Text Pro" w:hAnsi="Neue Haas Grotesk Text Pro"/>
        </w:rPr>
        <w:t>dle</w:t>
      </w:r>
      <w:r w:rsidRPr="00A2635D">
        <w:rPr>
          <w:rFonts w:ascii="Neue Haas Grotesk Text Pro" w:hAnsi="Neue Haas Grotesk Text Pro"/>
        </w:rPr>
        <w:t xml:space="preserve"> ZZVZ. Zhotovitel tímto vyslovuje souhlas s takovým postoupením Závazku; dalšího souhlasu Zhotovitele s takovým postoupením Závazku se nevyžaduje. Objednatel je</w:t>
      </w:r>
      <w:r w:rsidR="0017744E" w:rsidRPr="00A2635D">
        <w:rPr>
          <w:rFonts w:ascii="Neue Haas Grotesk Text Pro" w:hAnsi="Neue Haas Grotesk Text Pro"/>
        </w:rPr>
        <w:t> </w:t>
      </w:r>
      <w:r w:rsidRPr="00A2635D">
        <w:rPr>
          <w:rFonts w:ascii="Neue Haas Grotesk Text Pro" w:hAnsi="Neue Haas Grotesk Text Pro"/>
        </w:rPr>
        <w:t xml:space="preserve">oprávněn postoupit </w:t>
      </w:r>
      <w:r w:rsidR="002E5442" w:rsidRPr="00A2635D">
        <w:rPr>
          <w:rFonts w:ascii="Neue Haas Grotesk Text Pro" w:hAnsi="Neue Haas Grotesk Text Pro"/>
        </w:rPr>
        <w:t xml:space="preserve">jakoukoliv </w:t>
      </w:r>
      <w:r w:rsidRPr="00A2635D">
        <w:rPr>
          <w:rFonts w:ascii="Neue Haas Grotesk Text Pro" w:hAnsi="Neue Haas Grotesk Text Pro"/>
        </w:rPr>
        <w:t>pohledávku za Zhotovitelem dle</w:t>
      </w:r>
      <w:r w:rsidR="00052569" w:rsidRPr="00A2635D">
        <w:rPr>
          <w:rFonts w:ascii="Neue Haas Grotesk Text Pro" w:hAnsi="Neue Haas Grotesk Text Pro"/>
        </w:rPr>
        <w:t> </w:t>
      </w:r>
      <w:r w:rsidRPr="00A2635D">
        <w:rPr>
          <w:rFonts w:ascii="Neue Haas Grotesk Text Pro" w:hAnsi="Neue Haas Grotesk Text Pro"/>
        </w:rPr>
        <w:t>této Smlouvy.</w:t>
      </w:r>
    </w:p>
    <w:p w14:paraId="0E641600" w14:textId="0D7A5359" w:rsidR="00AA37FB" w:rsidRPr="00A2635D" w:rsidRDefault="00AA37FB" w:rsidP="002E5442">
      <w:pPr>
        <w:pStyle w:val="SML11"/>
        <w:ind w:left="567" w:hanging="578"/>
        <w:rPr>
          <w:rFonts w:ascii="Neue Haas Grotesk Text Pro" w:hAnsi="Neue Haas Grotesk Text Pro"/>
        </w:rPr>
      </w:pPr>
      <w:r w:rsidRPr="00A2635D">
        <w:rPr>
          <w:rFonts w:ascii="Neue Haas Grotesk Text Pro" w:hAnsi="Neue Haas Grotesk Text Pro"/>
        </w:rPr>
        <w:t>Objednatel je oprávněn provést jednostranné započtení jakékoliv své splatné i</w:t>
      </w:r>
      <w:r w:rsidR="0017744E" w:rsidRPr="00A2635D">
        <w:rPr>
          <w:rFonts w:ascii="Neue Haas Grotesk Text Pro" w:hAnsi="Neue Haas Grotesk Text Pro"/>
        </w:rPr>
        <w:t> </w:t>
      </w:r>
      <w:r w:rsidRPr="00A2635D">
        <w:rPr>
          <w:rFonts w:ascii="Neue Haas Grotesk Text Pro" w:hAnsi="Neue Haas Grotesk Text Pro"/>
        </w:rPr>
        <w:t>nesplatné pohledávky za Zhotovitelem vyplývající ze Smlouvy nebo vzniklé v souvislosti se Smlouvou na splatné i nesplatné pohledávky Zhotovitele za</w:t>
      </w:r>
      <w:r w:rsidR="002E5442" w:rsidRPr="00A2635D">
        <w:rPr>
          <w:rFonts w:ascii="Neue Haas Grotesk Text Pro" w:hAnsi="Neue Haas Grotesk Text Pro"/>
        </w:rPr>
        <w:t> </w:t>
      </w:r>
      <w:r w:rsidRPr="00A2635D">
        <w:rPr>
          <w:rFonts w:ascii="Neue Haas Grotesk Text Pro" w:hAnsi="Neue Haas Grotesk Text Pro"/>
        </w:rPr>
        <w:t>Objednatelem.</w:t>
      </w:r>
    </w:p>
    <w:p w14:paraId="4DC24168" w14:textId="1EACCA5B" w:rsidR="00C17B1E" w:rsidRPr="00A2635D" w:rsidRDefault="00C17B1E" w:rsidP="002E5442">
      <w:pPr>
        <w:pStyle w:val="SML11"/>
        <w:ind w:left="567" w:hanging="578"/>
        <w:rPr>
          <w:rFonts w:ascii="Neue Haas Grotesk Text Pro" w:hAnsi="Neue Haas Grotesk Text Pro"/>
        </w:rPr>
      </w:pPr>
      <w:r w:rsidRPr="00A2635D">
        <w:rPr>
          <w:rFonts w:ascii="Neue Haas Grotesk Text Pro" w:hAnsi="Neue Haas Grotesk Text Pro"/>
        </w:rPr>
        <w:t>Zhotovitel se zavazuje k veškeré nezbytné součinnosti pro výkon finanční kontroly ve smyslu zákona č. 320/2001 Sb., o finanční kontrole ve veřejné správě a o změně některých zákonů (zákon o finanční kontrole), ve znění pozdějších předpisů, a zákona č. 255/2012 Sb., o</w:t>
      </w:r>
      <w:r w:rsidR="00AA37FB" w:rsidRPr="00A2635D">
        <w:rPr>
          <w:rFonts w:ascii="Neue Haas Grotesk Text Pro" w:hAnsi="Neue Haas Grotesk Text Pro"/>
        </w:rPr>
        <w:t> </w:t>
      </w:r>
      <w:r w:rsidRPr="00A2635D">
        <w:rPr>
          <w:rFonts w:ascii="Neue Haas Grotesk Text Pro" w:hAnsi="Neue Haas Grotesk Text Pro"/>
        </w:rPr>
        <w:t>kontrole (kontrolní řád), a to v souvislosti s plněním předmětu Smlouvy.</w:t>
      </w:r>
    </w:p>
    <w:p w14:paraId="0A5EE408" w14:textId="30CFF254" w:rsidR="00C17B1E" w:rsidRPr="00A2635D" w:rsidRDefault="00C17B1E" w:rsidP="002E5442">
      <w:pPr>
        <w:pStyle w:val="SML11"/>
        <w:ind w:left="567" w:hanging="578"/>
        <w:rPr>
          <w:rFonts w:ascii="Neue Haas Grotesk Text Pro" w:hAnsi="Neue Haas Grotesk Text Pro"/>
        </w:rPr>
      </w:pPr>
      <w:bookmarkStart w:id="51" w:name="_Ref7095746"/>
      <w:r w:rsidRPr="00A2635D">
        <w:rPr>
          <w:rFonts w:ascii="Neue Haas Grotesk Text Pro" w:hAnsi="Neue Haas Grotesk Text Pro"/>
        </w:rPr>
        <w:t>Zhotovitel je povinen po celou dobu trvání Smlouvy disponovat kvalifikací, kterou prokázal v</w:t>
      </w:r>
      <w:r w:rsidR="00AA37FB" w:rsidRPr="00A2635D">
        <w:rPr>
          <w:rFonts w:ascii="Neue Haas Grotesk Text Pro" w:hAnsi="Neue Haas Grotesk Text Pro"/>
        </w:rPr>
        <w:t> </w:t>
      </w:r>
      <w:r w:rsidRPr="00A2635D">
        <w:rPr>
          <w:rFonts w:ascii="Neue Haas Grotesk Text Pro" w:hAnsi="Neue Haas Grotesk Text Pro"/>
        </w:rPr>
        <w:t xml:space="preserve">rámci </w:t>
      </w:r>
      <w:r w:rsidR="00C7749C" w:rsidRPr="00A2635D">
        <w:rPr>
          <w:rFonts w:ascii="Neue Haas Grotesk Text Pro" w:hAnsi="Neue Haas Grotesk Text Pro"/>
        </w:rPr>
        <w:t>Zadávacího řízení</w:t>
      </w:r>
      <w:r w:rsidR="00AA37FB" w:rsidRPr="00A2635D">
        <w:rPr>
          <w:rFonts w:ascii="Neue Haas Grotesk Text Pro" w:hAnsi="Neue Haas Grotesk Text Pro"/>
        </w:rPr>
        <w:t xml:space="preserve"> </w:t>
      </w:r>
      <w:r w:rsidRPr="00A2635D">
        <w:rPr>
          <w:rFonts w:ascii="Neue Haas Grotesk Text Pro" w:hAnsi="Neue Haas Grotesk Text Pro"/>
        </w:rPr>
        <w:t>před uzavřením této Smlouvy.</w:t>
      </w:r>
      <w:bookmarkEnd w:id="51"/>
    </w:p>
    <w:p w14:paraId="5DABBA7E" w14:textId="481162C7" w:rsidR="00174346" w:rsidRPr="00A2635D" w:rsidRDefault="00174346" w:rsidP="00BD6C29">
      <w:pPr>
        <w:pStyle w:val="SML11"/>
        <w:ind w:left="567" w:hanging="578"/>
        <w:rPr>
          <w:rFonts w:ascii="Neue Haas Grotesk Text Pro" w:hAnsi="Neue Haas Grotesk Text Pro"/>
        </w:rPr>
      </w:pPr>
      <w:bookmarkStart w:id="52" w:name="_Ref201309172"/>
      <w:r w:rsidRPr="00A2635D">
        <w:rPr>
          <w:rFonts w:ascii="Neue Haas Grotesk Text Pro" w:hAnsi="Neue Haas Grotesk Text Pro"/>
        </w:rPr>
        <w:t>Zhotovitel se zavazuje, že nebude jakýmkoliv způsobem spolupracovat nebo se</w:t>
      </w:r>
      <w:r w:rsidR="0017744E" w:rsidRPr="00A2635D">
        <w:rPr>
          <w:rFonts w:ascii="Neue Haas Grotesk Text Pro" w:hAnsi="Neue Haas Grotesk Text Pro"/>
        </w:rPr>
        <w:t> </w:t>
      </w:r>
      <w:r w:rsidRPr="00A2635D">
        <w:rPr>
          <w:rFonts w:ascii="Neue Haas Grotesk Text Pro" w:hAnsi="Neue Haas Grotesk Text Pro"/>
        </w:rPr>
        <w:t>přímo podílet na přípravě nabídky potenciálního účastníka zadávacího řízení na</w:t>
      </w:r>
      <w:r w:rsidR="0017744E" w:rsidRPr="00A2635D">
        <w:rPr>
          <w:rFonts w:ascii="Neue Haas Grotesk Text Pro" w:hAnsi="Neue Haas Grotesk Text Pro"/>
        </w:rPr>
        <w:t> </w:t>
      </w:r>
      <w:r w:rsidRPr="00A2635D">
        <w:rPr>
          <w:rFonts w:ascii="Neue Haas Grotesk Text Pro" w:hAnsi="Neue Haas Grotesk Text Pro"/>
        </w:rPr>
        <w:t>výběr zhotovitele Stavby, a že se nebude podílet na přípravě jakékoliv části přípravy a realizace Stavby zhotovitelem Stavby. Zhotovitel je povinen v průběhu přípravy a</w:t>
      </w:r>
      <w:r w:rsidR="0017744E" w:rsidRPr="00A2635D">
        <w:rPr>
          <w:rFonts w:ascii="Neue Haas Grotesk Text Pro" w:hAnsi="Neue Haas Grotesk Text Pro"/>
        </w:rPr>
        <w:t> </w:t>
      </w:r>
      <w:r w:rsidRPr="00A2635D">
        <w:rPr>
          <w:rFonts w:ascii="Neue Haas Grotesk Text Pro" w:hAnsi="Neue Haas Grotesk Text Pro"/>
        </w:rPr>
        <w:t>průběhu zadávacího řízení na výběr zhotovitele Stavby jednat v souladu s pokyny Objednatele, dbát jeho oprávněných zájmů a tyto zájmy chránit. Tento závazek Zhotovitele vzniká účinností této Smlouvy a zaniká převzetím Stavby bez vad a</w:t>
      </w:r>
      <w:r w:rsidR="0017744E" w:rsidRPr="00A2635D">
        <w:rPr>
          <w:rFonts w:ascii="Neue Haas Grotesk Text Pro" w:hAnsi="Neue Haas Grotesk Text Pro"/>
        </w:rPr>
        <w:t> </w:t>
      </w:r>
      <w:r w:rsidRPr="00A2635D">
        <w:rPr>
          <w:rFonts w:ascii="Neue Haas Grotesk Text Pro" w:hAnsi="Neue Haas Grotesk Text Pro"/>
        </w:rPr>
        <w:t>nedodělků, případně vydáním kolaudačního rozhodnutí na Stavbu nebo odstraněním případných vad a nedodělků uvedených v kolaudačním rozhodnutí podle toho, který́ z těchto okamžiků nastane později</w:t>
      </w:r>
      <w:r w:rsidR="00C7749C" w:rsidRPr="00A2635D">
        <w:rPr>
          <w:rFonts w:ascii="Neue Haas Grotesk Text Pro" w:hAnsi="Neue Haas Grotesk Text Pro"/>
        </w:rPr>
        <w:t>.</w:t>
      </w:r>
      <w:bookmarkEnd w:id="52"/>
    </w:p>
    <w:p w14:paraId="1CE4C140" w14:textId="3108AEA8" w:rsidR="00707306" w:rsidRPr="00A2635D" w:rsidRDefault="00C7749C" w:rsidP="00C7749C">
      <w:pPr>
        <w:pStyle w:val="SML11"/>
        <w:ind w:left="567" w:hanging="578"/>
        <w:rPr>
          <w:rFonts w:ascii="Neue Haas Grotesk Text Pro" w:hAnsi="Neue Haas Grotesk Text Pro"/>
        </w:rPr>
      </w:pPr>
      <w:r w:rsidRPr="00A2635D">
        <w:rPr>
          <w:rFonts w:ascii="Neue Haas Grotesk Text Pro" w:hAnsi="Neue Haas Grotesk Text Pro"/>
        </w:rPr>
        <w:t>Zhotovitel j</w:t>
      </w:r>
      <w:r w:rsidR="00707306" w:rsidRPr="00A2635D">
        <w:rPr>
          <w:rFonts w:ascii="Neue Haas Grotesk Text Pro" w:hAnsi="Neue Haas Grotesk Text Pro"/>
        </w:rPr>
        <w:t>e obeznámen s</w:t>
      </w:r>
      <w:r w:rsidRPr="00A2635D">
        <w:rPr>
          <w:rFonts w:ascii="Neue Haas Grotesk Text Pro" w:hAnsi="Neue Haas Grotesk Text Pro"/>
        </w:rPr>
        <w:t xml:space="preserve"> veřejnoprávním </w:t>
      </w:r>
      <w:r w:rsidR="00707306" w:rsidRPr="00A2635D">
        <w:rPr>
          <w:rFonts w:ascii="Neue Haas Grotesk Text Pro" w:hAnsi="Neue Haas Grotesk Text Pro"/>
        </w:rPr>
        <w:t>postavením Objednatele</w:t>
      </w:r>
      <w:r w:rsidRPr="00A2635D">
        <w:rPr>
          <w:rFonts w:ascii="Neue Haas Grotesk Text Pro" w:hAnsi="Neue Haas Grotesk Text Pro"/>
        </w:rPr>
        <w:t xml:space="preserve"> a prohlašuje</w:t>
      </w:r>
      <w:r w:rsidR="00707306" w:rsidRPr="00A2635D">
        <w:rPr>
          <w:rFonts w:ascii="Neue Haas Grotesk Text Pro" w:hAnsi="Neue Haas Grotesk Text Pro"/>
        </w:rPr>
        <w:t>, že</w:t>
      </w:r>
      <w:r w:rsidR="0017744E" w:rsidRPr="00A2635D">
        <w:rPr>
          <w:rFonts w:ascii="Neue Haas Grotesk Text Pro" w:hAnsi="Neue Haas Grotesk Text Pro"/>
        </w:rPr>
        <w:t> </w:t>
      </w:r>
      <w:r w:rsidR="00707306" w:rsidRPr="00A2635D">
        <w:rPr>
          <w:rFonts w:ascii="Neue Haas Grotesk Text Pro" w:hAnsi="Neue Haas Grotesk Text Pro"/>
        </w:rPr>
        <w:t xml:space="preserve">žádné ustanovení této Smlouvy nepodléhá z jeho strany obchodnímu tajemství, ani není z jeho strany </w:t>
      </w:r>
      <w:r w:rsidRPr="00A2635D">
        <w:rPr>
          <w:rFonts w:ascii="Neue Haas Grotesk Text Pro" w:hAnsi="Neue Haas Grotesk Text Pro"/>
        </w:rPr>
        <w:t>d</w:t>
      </w:r>
      <w:r w:rsidR="00707306" w:rsidRPr="00A2635D">
        <w:rPr>
          <w:rFonts w:ascii="Neue Haas Grotesk Text Pro" w:hAnsi="Neue Haas Grotesk Text Pro"/>
        </w:rPr>
        <w:t>ůvěrnou informací, a souhlasí se zveřejněním smluvních podmínek obsažených v</w:t>
      </w:r>
      <w:r w:rsidR="00E11F69" w:rsidRPr="00A2635D">
        <w:rPr>
          <w:rFonts w:ascii="Neue Haas Grotesk Text Pro" w:hAnsi="Neue Haas Grotesk Text Pro"/>
        </w:rPr>
        <w:t> </w:t>
      </w:r>
      <w:r w:rsidR="00707306" w:rsidRPr="00A2635D">
        <w:rPr>
          <w:rFonts w:ascii="Neue Haas Grotesk Text Pro" w:hAnsi="Neue Haas Grotesk Text Pro"/>
        </w:rPr>
        <w:t>této Smlouvě včetně příloh za podmínek vyplývajících z</w:t>
      </w:r>
      <w:r w:rsidR="0017744E" w:rsidRPr="00A2635D">
        <w:rPr>
          <w:rFonts w:ascii="Neue Haas Grotesk Text Pro" w:hAnsi="Neue Haas Grotesk Text Pro"/>
        </w:rPr>
        <w:t> </w:t>
      </w:r>
      <w:r w:rsidR="00707306" w:rsidRPr="00A2635D">
        <w:rPr>
          <w:rFonts w:ascii="Neue Haas Grotesk Text Pro" w:hAnsi="Neue Haas Grotesk Text Pro"/>
        </w:rPr>
        <w:t>příslušných právních předpisů</w:t>
      </w:r>
      <w:r w:rsidRPr="00A2635D">
        <w:rPr>
          <w:rFonts w:ascii="Neue Haas Grotesk Text Pro" w:hAnsi="Neue Haas Grotesk Text Pro"/>
        </w:rPr>
        <w:t>.</w:t>
      </w:r>
    </w:p>
    <w:p w14:paraId="4917EDB4" w14:textId="36A45746" w:rsidR="009617AB" w:rsidRPr="00A2635D" w:rsidRDefault="00C7749C" w:rsidP="00C8652E">
      <w:pPr>
        <w:pStyle w:val="SML1"/>
        <w:numPr>
          <w:ilvl w:val="0"/>
          <w:numId w:val="0"/>
        </w:numPr>
        <w:rPr>
          <w:rFonts w:ascii="Neue Haas Grotesk Text Pro" w:hAnsi="Neue Haas Grotesk Text Pro"/>
        </w:rPr>
      </w:pPr>
      <w:bookmarkStart w:id="53" w:name="_Toc7101164"/>
      <w:r w:rsidRPr="00A2635D">
        <w:rPr>
          <w:rFonts w:ascii="Neue Haas Grotesk Text Pro" w:hAnsi="Neue Haas Grotesk Text Pro"/>
        </w:rPr>
        <w:lastRenderedPageBreak/>
        <w:t xml:space="preserve">XXI. </w:t>
      </w:r>
      <w:bookmarkEnd w:id="53"/>
      <w:r w:rsidR="00C8652E" w:rsidRPr="00A2635D">
        <w:rPr>
          <w:rFonts w:ascii="Neue Haas Grotesk Text Pro" w:hAnsi="Neue Haas Grotesk Text Pro"/>
        </w:rPr>
        <w:t>ZÁVĚREČNÁ USTANOVENÍ</w:t>
      </w:r>
    </w:p>
    <w:p w14:paraId="2E5D579C" w14:textId="36342CA5" w:rsidR="003C233A" w:rsidRPr="00A2635D" w:rsidRDefault="003C233A" w:rsidP="003C233A">
      <w:pPr>
        <w:pStyle w:val="SML11"/>
        <w:ind w:left="567" w:hanging="578"/>
        <w:rPr>
          <w:rFonts w:ascii="Neue Haas Grotesk Text Pro" w:hAnsi="Neue Haas Grotesk Text Pro"/>
        </w:rPr>
      </w:pPr>
      <w:r w:rsidRPr="00A2635D">
        <w:rPr>
          <w:rFonts w:ascii="Neue Haas Grotesk Text Pro" w:hAnsi="Neue Haas Grotesk Text Pro"/>
        </w:rPr>
        <w:t>Pokud některé ustanovení Smlouvy je nebo se stalo neplatným, neúčinným nebo neaplikovatelným nebo že taková skutečnost neodvratně nastane, nemá to vliv na</w:t>
      </w:r>
      <w:r w:rsidR="00F249F4" w:rsidRPr="00A2635D">
        <w:rPr>
          <w:rFonts w:ascii="Neue Haas Grotesk Text Pro" w:hAnsi="Neue Haas Grotesk Text Pro"/>
        </w:rPr>
        <w:t> </w:t>
      </w:r>
      <w:r w:rsidRPr="00A2635D">
        <w:rPr>
          <w:rFonts w:ascii="Neue Haas Grotesk Text Pro" w:hAnsi="Neue Haas Grotesk Text Pro"/>
        </w:rPr>
        <w:t>platnost, účinnost nebo aplikovatelnost ostatních ustanovení Smlouvy. Smluvní strany se v uvedených případech zavazují k poskytnutí si vzájemné součinnosti a</w:t>
      </w:r>
      <w:r w:rsidR="0017744E" w:rsidRPr="00A2635D">
        <w:rPr>
          <w:rFonts w:ascii="Neue Haas Grotesk Text Pro" w:hAnsi="Neue Haas Grotesk Text Pro"/>
        </w:rPr>
        <w:t> </w:t>
      </w:r>
      <w:r w:rsidRPr="00A2635D">
        <w:rPr>
          <w:rFonts w:ascii="Neue Haas Grotesk Text Pro" w:hAnsi="Neue Haas Grotesk Text Pro"/>
        </w:rPr>
        <w:t xml:space="preserve">k učinění příslušných právních jednání za účelem nahrazení neplatného, neúčinného nebo neaplikovatelného ustanovení ustanovením jiným tak, aby byl zachován a naplněn účel Smlouvy. </w:t>
      </w:r>
    </w:p>
    <w:p w14:paraId="7DDA725D" w14:textId="479A71D8" w:rsidR="003C233A" w:rsidRPr="00A2635D" w:rsidRDefault="003C233A" w:rsidP="003C233A">
      <w:pPr>
        <w:pStyle w:val="SML11"/>
        <w:ind w:left="567" w:hanging="578"/>
        <w:rPr>
          <w:rFonts w:ascii="Neue Haas Grotesk Text Pro" w:hAnsi="Neue Haas Grotesk Text Pro"/>
        </w:rPr>
      </w:pPr>
      <w:r w:rsidRPr="00A2635D">
        <w:rPr>
          <w:rFonts w:ascii="Neue Haas Grotesk Text Pro" w:hAnsi="Neue Haas Grotesk Text Pro"/>
        </w:rPr>
        <w:t>Rozhodným právem pro Smlouvu nebo právní vztahy z ní vzniklé je právní řád České republiky (s výjimkou kolizních norem mezinárodního práva soukromého).</w:t>
      </w:r>
    </w:p>
    <w:p w14:paraId="078AEC4C" w14:textId="1CD3A129" w:rsidR="009617AB" w:rsidRPr="00A2635D" w:rsidRDefault="009617AB" w:rsidP="003C233A">
      <w:pPr>
        <w:pStyle w:val="SML11"/>
        <w:ind w:left="567" w:hanging="578"/>
        <w:rPr>
          <w:rFonts w:ascii="Neue Haas Grotesk Text Pro" w:hAnsi="Neue Haas Grotesk Text Pro"/>
        </w:rPr>
      </w:pPr>
      <w:r w:rsidRPr="00A2635D">
        <w:rPr>
          <w:rFonts w:ascii="Neue Haas Grotesk Text Pro" w:hAnsi="Neue Haas Grotesk Text Pro"/>
        </w:rPr>
        <w:t xml:space="preserve">Smluvní strany se dohodly, že v případě sporů týkajících se závazků z této Smlouvy nebo týkajících se právních vztahů, které vznikly v souvislosti s touto Smlouvou, vyvinou přiměřené úsilí řešit tyto spory vzájemnou dohodou. </w:t>
      </w:r>
    </w:p>
    <w:p w14:paraId="17D455CB" w14:textId="0AA17B1B" w:rsidR="009617AB" w:rsidRPr="00A2635D" w:rsidRDefault="009617AB" w:rsidP="00A750D6">
      <w:pPr>
        <w:pStyle w:val="SML11"/>
        <w:ind w:left="567" w:hanging="578"/>
        <w:rPr>
          <w:rFonts w:ascii="Neue Haas Grotesk Text Pro" w:hAnsi="Neue Haas Grotesk Text Pro"/>
        </w:rPr>
      </w:pPr>
      <w:r w:rsidRPr="00A2635D">
        <w:rPr>
          <w:rFonts w:ascii="Neue Haas Grotesk Text Pro" w:hAnsi="Neue Haas Grotesk Text Pro"/>
        </w:rPr>
        <w:t>K rozhodování sporů týkajících se závazků z této Smlouvy nebo týkajících se</w:t>
      </w:r>
      <w:r w:rsidR="0017744E" w:rsidRPr="00A2635D">
        <w:rPr>
          <w:rFonts w:ascii="Neue Haas Grotesk Text Pro" w:hAnsi="Neue Haas Grotesk Text Pro"/>
        </w:rPr>
        <w:t> </w:t>
      </w:r>
      <w:r w:rsidRPr="00A2635D">
        <w:rPr>
          <w:rFonts w:ascii="Neue Haas Grotesk Text Pro" w:hAnsi="Neue Haas Grotesk Text Pro"/>
        </w:rPr>
        <w:t>právních vztahů, které vznikly v souvislosti s touto Smlouvou (včetně závazků k náhradě újmy vzniklé porušením povinností dle této Smlouvy nebo k vydání bezdůvodného obohacení), jsou pravomocné soudy České republiky</w:t>
      </w:r>
      <w:r w:rsidR="00A750D6" w:rsidRPr="00A2635D">
        <w:rPr>
          <w:rFonts w:ascii="Neue Haas Grotesk Text Pro" w:hAnsi="Neue Haas Grotesk Text Pro"/>
        </w:rPr>
        <w:t>, přičemž místně příslušným soudem bude</w:t>
      </w:r>
      <w:r w:rsidR="00F249F4" w:rsidRPr="00A2635D">
        <w:rPr>
          <w:rFonts w:ascii="Neue Haas Grotesk Text Pro" w:hAnsi="Neue Haas Grotesk Text Pro"/>
        </w:rPr>
        <w:t xml:space="preserve"> dle dohody Smluvních stran</w:t>
      </w:r>
      <w:r w:rsidR="00A750D6" w:rsidRPr="00A2635D">
        <w:rPr>
          <w:rFonts w:ascii="Neue Haas Grotesk Text Pro" w:hAnsi="Neue Haas Grotesk Text Pro"/>
        </w:rPr>
        <w:t xml:space="preserve"> soud dle sídla Objednatele. </w:t>
      </w:r>
    </w:p>
    <w:p w14:paraId="065DB793" w14:textId="30240C88" w:rsidR="0038754B" w:rsidRPr="00A2635D" w:rsidRDefault="0038754B" w:rsidP="00954FEC">
      <w:pPr>
        <w:pStyle w:val="SML11"/>
        <w:ind w:left="567" w:hanging="567"/>
        <w:rPr>
          <w:rFonts w:ascii="Neue Haas Grotesk Text Pro" w:hAnsi="Neue Haas Grotesk Text Pro"/>
        </w:rPr>
      </w:pPr>
      <w:r w:rsidRPr="00A2635D">
        <w:rPr>
          <w:rFonts w:ascii="Neue Haas Grotesk Text Pro" w:hAnsi="Neue Haas Grotesk Text Pro"/>
        </w:rPr>
        <w:t>Žádné ustanovení Smlouvy nesmí být vykládáno tak, aby omezovalo oprávnění Objednatele uvedená v zadávací dokumentaci Veřejné zakázky.</w:t>
      </w:r>
    </w:p>
    <w:p w14:paraId="44D5B725" w14:textId="71D21FFB" w:rsidR="0038754B" w:rsidRPr="00A2635D" w:rsidRDefault="0038754B" w:rsidP="00954FEC">
      <w:pPr>
        <w:pStyle w:val="SML11"/>
        <w:ind w:left="567" w:hanging="578"/>
        <w:rPr>
          <w:rFonts w:ascii="Neue Haas Grotesk Text Pro" w:hAnsi="Neue Haas Grotesk Text Pro"/>
        </w:rPr>
      </w:pPr>
      <w:r w:rsidRPr="00A2635D">
        <w:rPr>
          <w:rFonts w:ascii="Neue Haas Grotesk Text Pro" w:hAnsi="Neue Haas Grotesk Text Pro"/>
        </w:rPr>
        <w:t>Smluvní strany vylučují aplikaci § 557 a § 1805 odst. 2 Občanského zákoníku.</w:t>
      </w:r>
    </w:p>
    <w:p w14:paraId="22BC835F" w14:textId="2521C32A" w:rsidR="0038754B" w:rsidRPr="00A2635D" w:rsidRDefault="0038754B" w:rsidP="00954FEC">
      <w:pPr>
        <w:pStyle w:val="SML11"/>
        <w:ind w:left="567" w:hanging="567"/>
        <w:rPr>
          <w:rFonts w:ascii="Neue Haas Grotesk Text Pro" w:hAnsi="Neue Haas Grotesk Text Pro"/>
        </w:rPr>
      </w:pPr>
      <w:r w:rsidRPr="00A2635D">
        <w:rPr>
          <w:rFonts w:ascii="Neue Haas Grotesk Text Pro" w:hAnsi="Neue Haas Grotesk Text Pro"/>
        </w:rPr>
        <w:t>Zhotovitel výslovně potvrzuje, že je podnikatelem, uzavírá Smlouvu při svém podnikání, a na Smlouvu se tudíž neuplatní ustanovení § 1793 Občanského zákoníku.</w:t>
      </w:r>
    </w:p>
    <w:p w14:paraId="3BCAAE9F" w14:textId="5E7F6CA5" w:rsidR="0038754B" w:rsidRPr="00A2635D" w:rsidRDefault="0038754B" w:rsidP="00954FEC">
      <w:pPr>
        <w:pStyle w:val="SML11"/>
        <w:ind w:left="567" w:hanging="578"/>
        <w:rPr>
          <w:rFonts w:ascii="Neue Haas Grotesk Text Pro" w:hAnsi="Neue Haas Grotesk Text Pro"/>
        </w:rPr>
      </w:pPr>
      <w:r w:rsidRPr="00A2635D">
        <w:rPr>
          <w:rFonts w:ascii="Neue Haas Grotesk Text Pro" w:hAnsi="Neue Haas Grotesk Text Pro"/>
        </w:rPr>
        <w:t>Ustanovení § 1765 odst.</w:t>
      </w:r>
      <w:r w:rsidR="00F249F4" w:rsidRPr="00A2635D">
        <w:rPr>
          <w:rFonts w:ascii="Neue Haas Grotesk Text Pro" w:hAnsi="Neue Haas Grotesk Text Pro"/>
        </w:rPr>
        <w:t xml:space="preserve"> </w:t>
      </w:r>
      <w:r w:rsidRPr="00A2635D">
        <w:rPr>
          <w:rFonts w:ascii="Neue Haas Grotesk Text Pro" w:hAnsi="Neue Haas Grotesk Text Pro"/>
        </w:rPr>
        <w:t>1 Občanského zákoníku se neuplatní; každá ze Smluvních stran na</w:t>
      </w:r>
      <w:r w:rsidR="00052569" w:rsidRPr="00A2635D">
        <w:rPr>
          <w:rFonts w:ascii="Neue Haas Grotesk Text Pro" w:hAnsi="Neue Haas Grotesk Text Pro"/>
        </w:rPr>
        <w:t> </w:t>
      </w:r>
      <w:r w:rsidRPr="00A2635D">
        <w:rPr>
          <w:rFonts w:ascii="Neue Haas Grotesk Text Pro" w:hAnsi="Neue Haas Grotesk Text Pro"/>
        </w:rPr>
        <w:t>sebe ve smyslu ustanovení § 1765 odst. 2 Občanského zákoníku převzala nebezpečí změny okolností.</w:t>
      </w:r>
    </w:p>
    <w:p w14:paraId="58FCABB9" w14:textId="60B6D9E7" w:rsidR="0038754B" w:rsidRPr="00A2635D" w:rsidRDefault="0038754B" w:rsidP="00954FEC">
      <w:pPr>
        <w:pStyle w:val="SML11"/>
        <w:ind w:left="567" w:hanging="578"/>
        <w:rPr>
          <w:rFonts w:ascii="Neue Haas Grotesk Text Pro" w:hAnsi="Neue Haas Grotesk Text Pro"/>
        </w:rPr>
      </w:pPr>
      <w:r w:rsidRPr="00A2635D">
        <w:rPr>
          <w:rFonts w:ascii="Neue Haas Grotesk Text Pro" w:hAnsi="Neue Haas Grotesk Text Pro"/>
        </w:rPr>
        <w:t>Smlouva nabude platnosti dnem jejího podpisu oběma Smluvními stranami a</w:t>
      </w:r>
      <w:r w:rsidR="00E11F69" w:rsidRPr="00A2635D">
        <w:rPr>
          <w:rFonts w:ascii="Neue Haas Grotesk Text Pro" w:hAnsi="Neue Haas Grotesk Text Pro"/>
        </w:rPr>
        <w:t> </w:t>
      </w:r>
      <w:r w:rsidRPr="00A2635D">
        <w:rPr>
          <w:rFonts w:ascii="Neue Haas Grotesk Text Pro" w:hAnsi="Neue Haas Grotesk Text Pro"/>
        </w:rPr>
        <w:t>účinnosti dnem zveřejnění v registru smluv</w:t>
      </w:r>
      <w:r w:rsidR="00954FEC" w:rsidRPr="00A2635D">
        <w:rPr>
          <w:rFonts w:ascii="Neue Haas Grotesk Text Pro" w:hAnsi="Neue Haas Grotesk Text Pro"/>
        </w:rPr>
        <w:t xml:space="preserve">, které zajistí Objednatel. </w:t>
      </w:r>
      <w:r w:rsidR="00907E24" w:rsidRPr="00A2635D">
        <w:rPr>
          <w:rFonts w:ascii="Neue Haas Grotesk Text Pro" w:hAnsi="Neue Haas Grotesk Text Pro"/>
        </w:rPr>
        <w:t>Za řádné zveřejnění však odpovídají obě Smluvní strany. Zhotovitel uveřejnění zkontroluje a</w:t>
      </w:r>
      <w:r w:rsidR="0017744E" w:rsidRPr="00A2635D">
        <w:rPr>
          <w:rFonts w:ascii="Neue Haas Grotesk Text Pro" w:hAnsi="Neue Haas Grotesk Text Pro"/>
        </w:rPr>
        <w:t> </w:t>
      </w:r>
      <w:r w:rsidR="00907E24" w:rsidRPr="00A2635D">
        <w:rPr>
          <w:rFonts w:ascii="Neue Haas Grotesk Text Pro" w:hAnsi="Neue Haas Grotesk Text Pro"/>
        </w:rPr>
        <w:t>Objednatele upozorní na případné nedostatky, jinak mu Objednatel neodpovídá za ne/uveřejnění Smlouvy. Zhotovitel je povinen poskytnout nezbytnou a</w:t>
      </w:r>
      <w:r w:rsidR="0017744E" w:rsidRPr="00A2635D">
        <w:rPr>
          <w:rFonts w:ascii="Neue Haas Grotesk Text Pro" w:hAnsi="Neue Haas Grotesk Text Pro"/>
        </w:rPr>
        <w:t> </w:t>
      </w:r>
      <w:r w:rsidR="00907E24" w:rsidRPr="00A2635D">
        <w:rPr>
          <w:rFonts w:ascii="Neue Haas Grotesk Text Pro" w:hAnsi="Neue Haas Grotesk Text Pro"/>
        </w:rPr>
        <w:t xml:space="preserve">bezodkladnou součinnost Objednateli pro účely řádného a včasného zveřejnění Smlouvy a jejích dodatků v registru smluv. </w:t>
      </w:r>
    </w:p>
    <w:p w14:paraId="47EC18A6" w14:textId="52E423FD" w:rsidR="009617AB" w:rsidRPr="00A2635D" w:rsidRDefault="009617AB" w:rsidP="00E47105">
      <w:pPr>
        <w:pStyle w:val="SML11"/>
        <w:ind w:left="567" w:hanging="578"/>
        <w:rPr>
          <w:rFonts w:ascii="Neue Haas Grotesk Text Pro" w:hAnsi="Neue Haas Grotesk Text Pro"/>
        </w:rPr>
      </w:pPr>
      <w:r w:rsidRPr="00A2635D">
        <w:rPr>
          <w:rFonts w:ascii="Neue Haas Grotesk Text Pro" w:hAnsi="Neue Haas Grotesk Text Pro"/>
        </w:rPr>
        <w:t xml:space="preserve">Tato Smlouva se vyhotovuje </w:t>
      </w:r>
      <w:r w:rsidR="0038754B" w:rsidRPr="00A2635D">
        <w:rPr>
          <w:rFonts w:ascii="Neue Haas Grotesk Text Pro" w:hAnsi="Neue Haas Grotesk Text Pro"/>
        </w:rPr>
        <w:t>v</w:t>
      </w:r>
      <w:r w:rsidR="00D53CF6" w:rsidRPr="00A2635D">
        <w:rPr>
          <w:rFonts w:ascii="Neue Haas Grotesk Text Pro" w:hAnsi="Neue Haas Grotesk Text Pro"/>
        </w:rPr>
        <w:t>e</w:t>
      </w:r>
      <w:r w:rsidR="0038754B" w:rsidRPr="00A2635D">
        <w:rPr>
          <w:rFonts w:ascii="Neue Haas Grotesk Text Pro" w:hAnsi="Neue Haas Grotesk Text Pro"/>
        </w:rPr>
        <w:t xml:space="preserve"> </w:t>
      </w:r>
      <w:r w:rsidR="00E47105" w:rsidRPr="00A2635D">
        <w:rPr>
          <w:rFonts w:ascii="Neue Haas Grotesk Text Pro" w:hAnsi="Neue Haas Grotesk Text Pro"/>
        </w:rPr>
        <w:t>třech (3) vyhotoveních</w:t>
      </w:r>
      <w:r w:rsidR="0038754B" w:rsidRPr="00A2635D">
        <w:rPr>
          <w:rFonts w:ascii="Neue Haas Grotesk Text Pro" w:hAnsi="Neue Haas Grotesk Text Pro"/>
        </w:rPr>
        <w:t>, z nichž každ</w:t>
      </w:r>
      <w:r w:rsidR="00D53CF6" w:rsidRPr="00A2635D">
        <w:rPr>
          <w:rFonts w:ascii="Neue Haas Grotesk Text Pro" w:hAnsi="Neue Haas Grotesk Text Pro"/>
        </w:rPr>
        <w:t>é</w:t>
      </w:r>
      <w:r w:rsidR="0038754B" w:rsidRPr="00A2635D">
        <w:rPr>
          <w:rFonts w:ascii="Neue Haas Grotesk Text Pro" w:hAnsi="Neue Haas Grotesk Text Pro"/>
        </w:rPr>
        <w:t xml:space="preserve"> má platnost originálu.</w:t>
      </w:r>
      <w:r w:rsidR="00E47105" w:rsidRPr="00A2635D">
        <w:rPr>
          <w:rFonts w:ascii="Neue Haas Grotesk Text Pro" w:hAnsi="Neue Haas Grotesk Text Pro"/>
        </w:rPr>
        <w:t xml:space="preserve"> Dvě (2) vyhotovení Smlouvy obdrží Objednatel a jedno (1) vyhotovení obdrží Zhotovitel. </w:t>
      </w:r>
      <w:r w:rsidR="0038754B" w:rsidRPr="00A2635D">
        <w:rPr>
          <w:rFonts w:ascii="Neue Haas Grotesk Text Pro" w:hAnsi="Neue Haas Grotesk Text Pro"/>
        </w:rPr>
        <w:t xml:space="preserve"> </w:t>
      </w:r>
      <w:r w:rsidR="0016354E" w:rsidRPr="00A2635D">
        <w:rPr>
          <w:rFonts w:ascii="Neue Haas Grotesk Text Pro" w:hAnsi="Neue Haas Grotesk Text Pro"/>
        </w:rPr>
        <w:t xml:space="preserve">V případě, že je Smlouva uzavírána elektronicky za využití </w:t>
      </w:r>
      <w:r w:rsidR="00E47105" w:rsidRPr="00A2635D">
        <w:rPr>
          <w:rFonts w:ascii="Neue Haas Grotesk Text Pro" w:hAnsi="Neue Haas Grotesk Text Pro"/>
        </w:rPr>
        <w:t xml:space="preserve">kvalifikovaných nebo </w:t>
      </w:r>
      <w:r w:rsidR="0016354E" w:rsidRPr="00A2635D">
        <w:rPr>
          <w:rFonts w:ascii="Neue Haas Grotesk Text Pro" w:hAnsi="Neue Haas Grotesk Text Pro"/>
        </w:rPr>
        <w:t>uznávaných elektronických podpisů, postačí jedno vyhotovení Smlouvy, na</w:t>
      </w:r>
      <w:r w:rsidR="00BD258F" w:rsidRPr="00A2635D">
        <w:rPr>
          <w:rFonts w:ascii="Neue Haas Grotesk Text Pro" w:hAnsi="Neue Haas Grotesk Text Pro"/>
        </w:rPr>
        <w:t> </w:t>
      </w:r>
      <w:r w:rsidR="0016354E" w:rsidRPr="00A2635D">
        <w:rPr>
          <w:rFonts w:ascii="Neue Haas Grotesk Text Pro" w:hAnsi="Neue Haas Grotesk Text Pro"/>
        </w:rPr>
        <w:t>kterém jsou zaznamenány elektronické podpisy zástupců Smluvních stran.</w:t>
      </w:r>
    </w:p>
    <w:p w14:paraId="27367B1C" w14:textId="77777777" w:rsidR="00BD258F" w:rsidRPr="00A2635D" w:rsidRDefault="00D747EA" w:rsidP="00D747EA">
      <w:pPr>
        <w:pStyle w:val="SML11"/>
        <w:ind w:left="567" w:hanging="578"/>
        <w:rPr>
          <w:rFonts w:ascii="Neue Haas Grotesk Text Pro" w:hAnsi="Neue Haas Grotesk Text Pro"/>
        </w:rPr>
      </w:pPr>
      <w:r w:rsidRPr="00A2635D">
        <w:rPr>
          <w:rFonts w:ascii="Neue Haas Grotesk Text Pro" w:hAnsi="Neue Haas Grotesk Text Pro"/>
        </w:rPr>
        <w:t>Nedílnou součástí Smlouvy jsou následující přílohy</w:t>
      </w:r>
      <w:r w:rsidR="00BD258F" w:rsidRPr="00A2635D">
        <w:rPr>
          <w:rFonts w:ascii="Neue Haas Grotesk Text Pro" w:hAnsi="Neue Haas Grotesk Text Pro"/>
        </w:rPr>
        <w:t>:</w:t>
      </w:r>
    </w:p>
    <w:p w14:paraId="177748E2" w14:textId="3F9AC6C6" w:rsidR="00551DB1" w:rsidRDefault="00551DB1" w:rsidP="00BD258F">
      <w:pPr>
        <w:pStyle w:val="SML111"/>
        <w:numPr>
          <w:ilvl w:val="0"/>
          <w:numId w:val="55"/>
        </w:numPr>
        <w:ind w:left="1134" w:hanging="567"/>
        <w:rPr>
          <w:rFonts w:ascii="Neue Haas Grotesk Text Pro" w:hAnsi="Neue Haas Grotesk Text Pro"/>
        </w:rPr>
      </w:pPr>
      <w:r>
        <w:rPr>
          <w:rFonts w:ascii="Neue Haas Grotesk Text Pro" w:hAnsi="Neue Haas Grotesk Text Pro"/>
        </w:rPr>
        <w:t>Příloha č. 1 – Řešené území;</w:t>
      </w:r>
    </w:p>
    <w:p w14:paraId="6F5D3A85" w14:textId="53E0218A" w:rsidR="00BD258F" w:rsidRPr="005D7B7B" w:rsidRDefault="00BD258F" w:rsidP="00BD258F">
      <w:pPr>
        <w:pStyle w:val="SML111"/>
        <w:numPr>
          <w:ilvl w:val="0"/>
          <w:numId w:val="55"/>
        </w:numPr>
        <w:ind w:left="1134" w:hanging="567"/>
        <w:rPr>
          <w:rFonts w:ascii="Neue Haas Grotesk Text Pro" w:hAnsi="Neue Haas Grotesk Text Pro"/>
        </w:rPr>
      </w:pPr>
      <w:r w:rsidRPr="005D7B7B">
        <w:rPr>
          <w:rFonts w:ascii="Neue Haas Grotesk Text Pro" w:hAnsi="Neue Haas Grotesk Text Pro"/>
        </w:rPr>
        <w:t>P</w:t>
      </w:r>
      <w:r w:rsidR="00D747EA" w:rsidRPr="005D7B7B">
        <w:rPr>
          <w:rFonts w:ascii="Neue Haas Grotesk Text Pro" w:hAnsi="Neue Haas Grotesk Text Pro"/>
        </w:rPr>
        <w:t xml:space="preserve">říloha č. </w:t>
      </w:r>
      <w:r w:rsidR="00551DB1">
        <w:rPr>
          <w:rFonts w:ascii="Neue Haas Grotesk Text Pro" w:hAnsi="Neue Haas Grotesk Text Pro"/>
        </w:rPr>
        <w:t>2</w:t>
      </w:r>
      <w:r w:rsidR="006D7482" w:rsidRPr="005D7B7B">
        <w:rPr>
          <w:rFonts w:ascii="Neue Haas Grotesk Text Pro" w:hAnsi="Neue Haas Grotesk Text Pro"/>
        </w:rPr>
        <w:t xml:space="preserve"> </w:t>
      </w:r>
      <w:r w:rsidR="006B4928" w:rsidRPr="005D7B7B">
        <w:rPr>
          <w:rFonts w:ascii="Neue Haas Grotesk Text Pro" w:hAnsi="Neue Haas Grotesk Text Pro"/>
        </w:rPr>
        <w:t xml:space="preserve">– Obsah </w:t>
      </w:r>
      <w:r w:rsidR="006D7482" w:rsidRPr="005D7B7B">
        <w:rPr>
          <w:rFonts w:ascii="Neue Haas Grotesk Text Pro" w:hAnsi="Neue Haas Grotesk Text Pro"/>
        </w:rPr>
        <w:t>DPZ</w:t>
      </w:r>
      <w:r w:rsidRPr="005D7B7B">
        <w:rPr>
          <w:rFonts w:ascii="Neue Haas Grotesk Text Pro" w:hAnsi="Neue Haas Grotesk Text Pro"/>
        </w:rPr>
        <w:t>;</w:t>
      </w:r>
    </w:p>
    <w:p w14:paraId="25A51D0B" w14:textId="655BF820" w:rsidR="00BD258F" w:rsidRPr="005D7B7B" w:rsidRDefault="00BD258F" w:rsidP="00BD258F">
      <w:pPr>
        <w:pStyle w:val="SML111"/>
        <w:numPr>
          <w:ilvl w:val="0"/>
          <w:numId w:val="55"/>
        </w:numPr>
        <w:ind w:left="1134" w:hanging="567"/>
        <w:rPr>
          <w:rFonts w:ascii="Neue Haas Grotesk Text Pro" w:hAnsi="Neue Haas Grotesk Text Pro"/>
        </w:rPr>
      </w:pPr>
      <w:r w:rsidRPr="005D7B7B">
        <w:rPr>
          <w:rFonts w:ascii="Neue Haas Grotesk Text Pro" w:hAnsi="Neue Haas Grotesk Text Pro"/>
        </w:rPr>
        <w:t>P</w:t>
      </w:r>
      <w:r w:rsidR="006D7482" w:rsidRPr="005D7B7B">
        <w:rPr>
          <w:rFonts w:ascii="Neue Haas Grotesk Text Pro" w:hAnsi="Neue Haas Grotesk Text Pro"/>
        </w:rPr>
        <w:t xml:space="preserve">říloha č. </w:t>
      </w:r>
      <w:r w:rsidR="00551DB1">
        <w:rPr>
          <w:rFonts w:ascii="Neue Haas Grotesk Text Pro" w:hAnsi="Neue Haas Grotesk Text Pro"/>
        </w:rPr>
        <w:t>3</w:t>
      </w:r>
      <w:r w:rsidR="006D7482" w:rsidRPr="005D7B7B">
        <w:rPr>
          <w:rFonts w:ascii="Neue Haas Grotesk Text Pro" w:hAnsi="Neue Haas Grotesk Text Pro"/>
        </w:rPr>
        <w:t xml:space="preserve"> </w:t>
      </w:r>
      <w:r w:rsidR="006B4928" w:rsidRPr="005D7B7B">
        <w:rPr>
          <w:rFonts w:ascii="Neue Haas Grotesk Text Pro" w:hAnsi="Neue Haas Grotesk Text Pro"/>
        </w:rPr>
        <w:t xml:space="preserve">– Obsah </w:t>
      </w:r>
      <w:r w:rsidR="006D7482" w:rsidRPr="005D7B7B">
        <w:rPr>
          <w:rFonts w:ascii="Neue Haas Grotesk Text Pro" w:hAnsi="Neue Haas Grotesk Text Pro"/>
        </w:rPr>
        <w:t>PDPS</w:t>
      </w:r>
      <w:r w:rsidRPr="005D7B7B">
        <w:rPr>
          <w:rFonts w:ascii="Neue Haas Grotesk Text Pro" w:hAnsi="Neue Haas Grotesk Text Pro"/>
        </w:rPr>
        <w:t>;</w:t>
      </w:r>
    </w:p>
    <w:p w14:paraId="3C1EC9F4" w14:textId="12B50B82" w:rsidR="00BD258F" w:rsidRPr="005D7B7B" w:rsidRDefault="00BD258F" w:rsidP="00BD258F">
      <w:pPr>
        <w:pStyle w:val="SML111"/>
        <w:numPr>
          <w:ilvl w:val="0"/>
          <w:numId w:val="55"/>
        </w:numPr>
        <w:ind w:left="1134" w:hanging="567"/>
        <w:rPr>
          <w:rFonts w:ascii="Neue Haas Grotesk Text Pro" w:hAnsi="Neue Haas Grotesk Text Pro"/>
        </w:rPr>
      </w:pPr>
      <w:r w:rsidRPr="005D7B7B">
        <w:rPr>
          <w:rFonts w:ascii="Neue Haas Grotesk Text Pro" w:hAnsi="Neue Haas Grotesk Text Pro"/>
        </w:rPr>
        <w:t>P</w:t>
      </w:r>
      <w:r w:rsidR="006D7482" w:rsidRPr="005D7B7B">
        <w:rPr>
          <w:rFonts w:ascii="Neue Haas Grotesk Text Pro" w:hAnsi="Neue Haas Grotesk Text Pro"/>
        </w:rPr>
        <w:t xml:space="preserve">říloha č. </w:t>
      </w:r>
      <w:r w:rsidR="00551DB1">
        <w:rPr>
          <w:rFonts w:ascii="Neue Haas Grotesk Text Pro" w:hAnsi="Neue Haas Grotesk Text Pro"/>
        </w:rPr>
        <w:t>4</w:t>
      </w:r>
      <w:r w:rsidR="006D7482" w:rsidRPr="005D7B7B">
        <w:rPr>
          <w:rFonts w:ascii="Neue Haas Grotesk Text Pro" w:hAnsi="Neue Haas Grotesk Text Pro"/>
        </w:rPr>
        <w:t xml:space="preserve"> </w:t>
      </w:r>
      <w:r w:rsidR="006B4928" w:rsidRPr="005D7B7B">
        <w:rPr>
          <w:rFonts w:ascii="Neue Haas Grotesk Text Pro" w:hAnsi="Neue Haas Grotesk Text Pro"/>
        </w:rPr>
        <w:t xml:space="preserve">– Obsah </w:t>
      </w:r>
      <w:r w:rsidR="00B70061" w:rsidRPr="005D7B7B">
        <w:rPr>
          <w:rFonts w:ascii="Neue Haas Grotesk Text Pro" w:hAnsi="Neue Haas Grotesk Text Pro"/>
        </w:rPr>
        <w:t>činností Autorského dozoru</w:t>
      </w:r>
      <w:r w:rsidRPr="005D7B7B">
        <w:rPr>
          <w:rFonts w:ascii="Neue Haas Grotesk Text Pro" w:hAnsi="Neue Haas Grotesk Text Pro"/>
        </w:rPr>
        <w:t>;</w:t>
      </w:r>
    </w:p>
    <w:p w14:paraId="37F59DA7" w14:textId="4CDF8DD1" w:rsidR="00BD258F" w:rsidRPr="005D7B7B" w:rsidRDefault="00BD258F" w:rsidP="00BD258F">
      <w:pPr>
        <w:pStyle w:val="SML111"/>
        <w:numPr>
          <w:ilvl w:val="0"/>
          <w:numId w:val="55"/>
        </w:numPr>
        <w:ind w:left="1134" w:hanging="567"/>
        <w:rPr>
          <w:rFonts w:ascii="Neue Haas Grotesk Text Pro" w:hAnsi="Neue Haas Grotesk Text Pro"/>
        </w:rPr>
      </w:pPr>
      <w:r w:rsidRPr="005D7B7B">
        <w:rPr>
          <w:rFonts w:ascii="Neue Haas Grotesk Text Pro" w:hAnsi="Neue Haas Grotesk Text Pro"/>
        </w:rPr>
        <w:lastRenderedPageBreak/>
        <w:t>P</w:t>
      </w:r>
      <w:r w:rsidR="00B70061" w:rsidRPr="005D7B7B">
        <w:rPr>
          <w:rFonts w:ascii="Neue Haas Grotesk Text Pro" w:hAnsi="Neue Haas Grotesk Text Pro"/>
        </w:rPr>
        <w:t xml:space="preserve">říloha č. </w:t>
      </w:r>
      <w:r w:rsidR="00551DB1">
        <w:rPr>
          <w:rFonts w:ascii="Neue Haas Grotesk Text Pro" w:hAnsi="Neue Haas Grotesk Text Pro"/>
        </w:rPr>
        <w:t>5</w:t>
      </w:r>
      <w:r w:rsidR="00B70061" w:rsidRPr="005D7B7B">
        <w:rPr>
          <w:rFonts w:ascii="Neue Haas Grotesk Text Pro" w:hAnsi="Neue Haas Grotesk Text Pro"/>
        </w:rPr>
        <w:t xml:space="preserve"> </w:t>
      </w:r>
      <w:r w:rsidR="006B4928" w:rsidRPr="005D7B7B">
        <w:rPr>
          <w:rFonts w:ascii="Neue Haas Grotesk Text Pro" w:hAnsi="Neue Haas Grotesk Text Pro"/>
        </w:rPr>
        <w:t xml:space="preserve">– </w:t>
      </w:r>
      <w:r w:rsidR="00D747EA" w:rsidRPr="005D7B7B">
        <w:rPr>
          <w:rFonts w:ascii="Neue Haas Grotesk Text Pro" w:hAnsi="Neue Haas Grotesk Text Pro"/>
        </w:rPr>
        <w:t>S</w:t>
      </w:r>
      <w:r w:rsidR="00082CD0" w:rsidRPr="005D7B7B">
        <w:rPr>
          <w:rFonts w:ascii="Neue Haas Grotesk Text Pro" w:hAnsi="Neue Haas Grotesk Text Pro"/>
        </w:rPr>
        <w:t xml:space="preserve">eznam členů </w:t>
      </w:r>
      <w:r w:rsidR="00D747EA" w:rsidRPr="005D7B7B">
        <w:rPr>
          <w:rFonts w:ascii="Neue Haas Grotesk Text Pro" w:hAnsi="Neue Haas Grotesk Text Pro"/>
        </w:rPr>
        <w:t>Realizačního týmu</w:t>
      </w:r>
      <w:r w:rsidRPr="005D7B7B">
        <w:rPr>
          <w:rFonts w:ascii="Neue Haas Grotesk Text Pro" w:hAnsi="Neue Haas Grotesk Text Pro"/>
        </w:rPr>
        <w:t xml:space="preserve"> a</w:t>
      </w:r>
    </w:p>
    <w:p w14:paraId="6C17E58D" w14:textId="2527A2FE" w:rsidR="004A7BFE" w:rsidRPr="005D7B7B" w:rsidRDefault="00BD258F" w:rsidP="00BD258F">
      <w:pPr>
        <w:pStyle w:val="SML111"/>
        <w:numPr>
          <w:ilvl w:val="0"/>
          <w:numId w:val="55"/>
        </w:numPr>
        <w:ind w:left="1134" w:hanging="567"/>
        <w:rPr>
          <w:rFonts w:ascii="Neue Haas Grotesk Text Pro" w:hAnsi="Neue Haas Grotesk Text Pro"/>
        </w:rPr>
      </w:pPr>
      <w:r w:rsidRPr="005D7B7B">
        <w:rPr>
          <w:rFonts w:ascii="Neue Haas Grotesk Text Pro" w:hAnsi="Neue Haas Grotesk Text Pro"/>
        </w:rPr>
        <w:t>P</w:t>
      </w:r>
      <w:r w:rsidR="00D747EA" w:rsidRPr="005D7B7B">
        <w:rPr>
          <w:rFonts w:ascii="Neue Haas Grotesk Text Pro" w:hAnsi="Neue Haas Grotesk Text Pro"/>
        </w:rPr>
        <w:t xml:space="preserve">říloha č. </w:t>
      </w:r>
      <w:r w:rsidR="00551DB1">
        <w:rPr>
          <w:rFonts w:ascii="Neue Haas Grotesk Text Pro" w:hAnsi="Neue Haas Grotesk Text Pro"/>
        </w:rPr>
        <w:t>6</w:t>
      </w:r>
      <w:r w:rsidR="00B70061" w:rsidRPr="005D7B7B">
        <w:rPr>
          <w:rFonts w:ascii="Neue Haas Grotesk Text Pro" w:hAnsi="Neue Haas Grotesk Text Pro"/>
        </w:rPr>
        <w:t xml:space="preserve"> </w:t>
      </w:r>
      <w:r w:rsidR="006B4928" w:rsidRPr="005D7B7B">
        <w:rPr>
          <w:rFonts w:ascii="Neue Haas Grotesk Text Pro" w:hAnsi="Neue Haas Grotesk Text Pro"/>
        </w:rPr>
        <w:t xml:space="preserve">– </w:t>
      </w:r>
      <w:r w:rsidR="00D747EA" w:rsidRPr="005D7B7B">
        <w:rPr>
          <w:rFonts w:ascii="Neue Haas Grotesk Text Pro" w:hAnsi="Neue Haas Grotesk Text Pro"/>
        </w:rPr>
        <w:t xml:space="preserve">Přehled poddodavatelů. </w:t>
      </w:r>
    </w:p>
    <w:p w14:paraId="78D8D1BF" w14:textId="77777777" w:rsidR="00F249F4" w:rsidRPr="00D747EA" w:rsidRDefault="00F249F4" w:rsidP="00F249F4">
      <w:pPr>
        <w:pStyle w:val="SML11"/>
        <w:numPr>
          <w:ilvl w:val="0"/>
          <w:numId w:val="0"/>
        </w:numPr>
        <w:ind w:left="567"/>
        <w:rPr>
          <w:rFonts w:ascii="Neue Haas Grotesk Text Pro" w:hAnsi="Neue Haas Grotesk Text Pro"/>
        </w:rPr>
      </w:pPr>
    </w:p>
    <w:p w14:paraId="5E7E3624" w14:textId="77777777" w:rsidR="00D747EA" w:rsidRPr="00F249F4" w:rsidRDefault="004A7BFE" w:rsidP="00D747EA">
      <w:pPr>
        <w:pStyle w:val="Nadpis1"/>
        <w:pBdr>
          <w:top w:val="single" w:sz="4" w:space="1" w:color="auto"/>
          <w:left w:val="single" w:sz="4" w:space="4" w:color="auto"/>
          <w:bottom w:val="single" w:sz="4" w:space="1" w:color="auto"/>
          <w:right w:val="single" w:sz="4" w:space="4" w:color="auto"/>
        </w:pBdr>
        <w:spacing w:after="0"/>
        <w:ind w:left="327"/>
        <w:jc w:val="center"/>
        <w:rPr>
          <w:rFonts w:ascii="Neue Haas Grotesk Text Pro" w:hAnsi="Neue Haas Grotesk Text Pro"/>
          <w:sz w:val="22"/>
          <w:szCs w:val="22"/>
        </w:rPr>
      </w:pPr>
      <w:bookmarkStart w:id="54" w:name="_Toc7101165"/>
      <w:r w:rsidRPr="00F249F4">
        <w:rPr>
          <w:rFonts w:ascii="Neue Haas Grotesk Text Pro" w:hAnsi="Neue Haas Grotesk Text Pro"/>
          <w:sz w:val="22"/>
          <w:szCs w:val="22"/>
        </w:rPr>
        <w:t>Doložka</w:t>
      </w:r>
      <w:bookmarkEnd w:id="54"/>
    </w:p>
    <w:p w14:paraId="609406F0" w14:textId="00F50B69" w:rsidR="004A7BFE" w:rsidRPr="00D747EA" w:rsidRDefault="0016354E" w:rsidP="00D747EA">
      <w:pPr>
        <w:pStyle w:val="Nadpis1"/>
        <w:pBdr>
          <w:top w:val="single" w:sz="4" w:space="1" w:color="auto"/>
          <w:left w:val="single" w:sz="4" w:space="4" w:color="auto"/>
          <w:bottom w:val="single" w:sz="4" w:space="1" w:color="auto"/>
          <w:right w:val="single" w:sz="4" w:space="4" w:color="auto"/>
        </w:pBdr>
        <w:spacing w:after="0"/>
        <w:ind w:left="327"/>
        <w:jc w:val="center"/>
        <w:rPr>
          <w:rFonts w:ascii="Neue Haas Grotesk Text Pro" w:hAnsi="Neue Haas Grotesk Text Pro"/>
          <w:b w:val="0"/>
          <w:bCs w:val="0"/>
          <w:sz w:val="22"/>
          <w:szCs w:val="22"/>
        </w:rPr>
      </w:pPr>
      <w:r w:rsidRPr="00D747EA">
        <w:rPr>
          <w:rFonts w:ascii="Neue Haas Grotesk Text Pro" w:hAnsi="Neue Haas Grotesk Text Pro" w:cstheme="minorHAnsi"/>
          <w:b w:val="0"/>
          <w:bCs w:val="0"/>
          <w:sz w:val="22"/>
          <w:szCs w:val="22"/>
        </w:rPr>
        <w:t xml:space="preserve">Tato </w:t>
      </w:r>
      <w:r w:rsidR="00FA5873">
        <w:rPr>
          <w:rFonts w:ascii="Neue Haas Grotesk Text Pro" w:hAnsi="Neue Haas Grotesk Text Pro" w:cstheme="minorHAnsi"/>
          <w:b w:val="0"/>
          <w:bCs w:val="0"/>
          <w:sz w:val="22"/>
          <w:szCs w:val="22"/>
        </w:rPr>
        <w:t>S</w:t>
      </w:r>
      <w:r w:rsidRPr="00D747EA">
        <w:rPr>
          <w:rFonts w:ascii="Neue Haas Grotesk Text Pro" w:hAnsi="Neue Haas Grotesk Text Pro" w:cstheme="minorHAnsi"/>
          <w:b w:val="0"/>
          <w:bCs w:val="0"/>
          <w:sz w:val="22"/>
          <w:szCs w:val="22"/>
        </w:rPr>
        <w:t xml:space="preserve">mlouva byla schválena </w:t>
      </w:r>
      <w:r w:rsidR="004B6F92" w:rsidRPr="004B6F92">
        <w:rPr>
          <w:rFonts w:ascii="Neue Haas Grotesk Text Pro" w:hAnsi="Neue Haas Grotesk Text Pro" w:cstheme="minorHAnsi"/>
          <w:b w:val="0"/>
          <w:bCs w:val="0"/>
          <w:sz w:val="22"/>
          <w:szCs w:val="22"/>
        </w:rPr>
        <w:t>Zastupitelstv</w:t>
      </w:r>
      <w:r w:rsidR="004B6F92">
        <w:rPr>
          <w:rFonts w:ascii="Neue Haas Grotesk Text Pro" w:hAnsi="Neue Haas Grotesk Text Pro" w:cstheme="minorHAnsi"/>
          <w:b w:val="0"/>
          <w:bCs w:val="0"/>
          <w:sz w:val="22"/>
          <w:szCs w:val="22"/>
        </w:rPr>
        <w:t>em</w:t>
      </w:r>
      <w:r w:rsidR="004B6F92" w:rsidRPr="004B6F92">
        <w:rPr>
          <w:rFonts w:ascii="Neue Haas Grotesk Text Pro" w:hAnsi="Neue Haas Grotesk Text Pro" w:cstheme="minorHAnsi"/>
          <w:b w:val="0"/>
          <w:bCs w:val="0"/>
          <w:sz w:val="22"/>
          <w:szCs w:val="22"/>
        </w:rPr>
        <w:t xml:space="preserve"> městské části Praha 8</w:t>
      </w:r>
      <w:r w:rsidR="004B6F92">
        <w:rPr>
          <w:rFonts w:ascii="Neue Haas Grotesk Text Pro" w:hAnsi="Neue Haas Grotesk Text Pro" w:cstheme="minorHAnsi"/>
          <w:b w:val="0"/>
          <w:bCs w:val="0"/>
          <w:sz w:val="22"/>
          <w:szCs w:val="22"/>
        </w:rPr>
        <w:t xml:space="preserve"> </w:t>
      </w:r>
      <w:r w:rsidRPr="00D747EA">
        <w:rPr>
          <w:rFonts w:ascii="Neue Haas Grotesk Text Pro" w:hAnsi="Neue Haas Grotesk Text Pro" w:cstheme="minorHAnsi"/>
          <w:b w:val="0"/>
          <w:bCs w:val="0"/>
          <w:sz w:val="22"/>
          <w:szCs w:val="22"/>
        </w:rPr>
        <w:t>na schůzi č.</w:t>
      </w:r>
      <w:r w:rsidR="004B6F92">
        <w:rPr>
          <w:rFonts w:ascii="Neue Haas Grotesk Text Pro" w:hAnsi="Neue Haas Grotesk Text Pro" w:cstheme="minorHAnsi"/>
          <w:b w:val="0"/>
          <w:bCs w:val="0"/>
          <w:sz w:val="22"/>
          <w:szCs w:val="22"/>
        </w:rPr>
        <w:t> </w:t>
      </w:r>
      <w:r w:rsidRPr="00D747EA">
        <w:rPr>
          <w:rFonts w:ascii="Neue Haas Grotesk Text Pro" w:hAnsi="Neue Haas Grotesk Text Pro" w:cstheme="minorHAnsi"/>
          <w:b w:val="0"/>
          <w:bCs w:val="0"/>
          <w:sz w:val="22"/>
          <w:szCs w:val="22"/>
          <w:highlight w:val="yellow"/>
          <w:lang w:bidi="en-US"/>
        </w:rPr>
        <w:fldChar w:fldCharType="begin"/>
      </w:r>
      <w:r w:rsidRPr="00D747EA">
        <w:rPr>
          <w:rFonts w:ascii="Neue Haas Grotesk Text Pro" w:hAnsi="Neue Haas Grotesk Text Pro" w:cstheme="minorHAnsi"/>
          <w:b w:val="0"/>
          <w:bCs w:val="0"/>
          <w:sz w:val="22"/>
          <w:szCs w:val="22"/>
          <w:highlight w:val="yellow"/>
          <w:lang w:bidi="en-US"/>
        </w:rPr>
        <w:instrText xml:space="preserve"> MACROBUTTON  AcceptAllConflictsInDoc "[Číslo schůze]" </w:instrText>
      </w:r>
      <w:r w:rsidRPr="00D747EA">
        <w:rPr>
          <w:rFonts w:ascii="Neue Haas Grotesk Text Pro" w:hAnsi="Neue Haas Grotesk Text Pro" w:cstheme="minorHAnsi"/>
          <w:b w:val="0"/>
          <w:bCs w:val="0"/>
          <w:sz w:val="22"/>
          <w:szCs w:val="22"/>
          <w:highlight w:val="yellow"/>
          <w:lang w:bidi="en-US"/>
        </w:rPr>
        <w:fldChar w:fldCharType="end"/>
      </w:r>
      <w:r w:rsidRPr="00D747EA">
        <w:rPr>
          <w:rFonts w:ascii="Neue Haas Grotesk Text Pro" w:hAnsi="Neue Haas Grotesk Text Pro" w:cstheme="minorHAnsi"/>
          <w:b w:val="0"/>
          <w:bCs w:val="0"/>
          <w:sz w:val="22"/>
          <w:szCs w:val="22"/>
          <w:highlight w:val="yellow"/>
        </w:rPr>
        <w:t xml:space="preserve">/konané dne </w:t>
      </w:r>
      <w:r w:rsidRPr="00D747EA">
        <w:rPr>
          <w:rFonts w:ascii="Neue Haas Grotesk Text Pro" w:hAnsi="Neue Haas Grotesk Text Pro" w:cstheme="minorHAnsi"/>
          <w:b w:val="0"/>
          <w:bCs w:val="0"/>
          <w:sz w:val="22"/>
          <w:szCs w:val="22"/>
          <w:highlight w:val="yellow"/>
          <w:lang w:bidi="en-US"/>
        </w:rPr>
        <w:fldChar w:fldCharType="begin"/>
      </w:r>
      <w:r w:rsidRPr="00D747EA">
        <w:rPr>
          <w:rFonts w:ascii="Neue Haas Grotesk Text Pro" w:hAnsi="Neue Haas Grotesk Text Pro" w:cstheme="minorHAnsi"/>
          <w:b w:val="0"/>
          <w:bCs w:val="0"/>
          <w:sz w:val="22"/>
          <w:szCs w:val="22"/>
          <w:highlight w:val="yellow"/>
          <w:lang w:bidi="en-US"/>
        </w:rPr>
        <w:instrText xml:space="preserve"> MACROBUTTON  AcceptAllConflictsInDoc "[Datum konání schůze]" </w:instrText>
      </w:r>
      <w:r w:rsidRPr="00D747EA">
        <w:rPr>
          <w:rFonts w:ascii="Neue Haas Grotesk Text Pro" w:hAnsi="Neue Haas Grotesk Text Pro" w:cstheme="minorHAnsi"/>
          <w:b w:val="0"/>
          <w:bCs w:val="0"/>
          <w:sz w:val="22"/>
          <w:szCs w:val="22"/>
          <w:highlight w:val="yellow"/>
          <w:lang w:bidi="en-US"/>
        </w:rPr>
        <w:fldChar w:fldCharType="end"/>
      </w:r>
      <w:r w:rsidRPr="00D747EA">
        <w:rPr>
          <w:rFonts w:ascii="Neue Haas Grotesk Text Pro" w:hAnsi="Neue Haas Grotesk Text Pro" w:cstheme="minorHAnsi"/>
          <w:b w:val="0"/>
          <w:bCs w:val="0"/>
          <w:sz w:val="22"/>
          <w:szCs w:val="22"/>
          <w:highlight w:val="yellow"/>
        </w:rPr>
        <w:t>, a to usnesením č.</w:t>
      </w:r>
      <w:r w:rsidR="004B6F92">
        <w:rPr>
          <w:rFonts w:ascii="Neue Haas Grotesk Text Pro" w:hAnsi="Neue Haas Grotesk Text Pro" w:cstheme="minorHAnsi"/>
          <w:b w:val="0"/>
          <w:bCs w:val="0"/>
          <w:sz w:val="22"/>
          <w:szCs w:val="22"/>
          <w:highlight w:val="yellow"/>
        </w:rPr>
        <w:t> </w:t>
      </w:r>
      <w:r w:rsidRPr="00D747EA">
        <w:rPr>
          <w:rFonts w:ascii="Neue Haas Grotesk Text Pro" w:hAnsi="Neue Haas Grotesk Text Pro" w:cstheme="minorHAnsi"/>
          <w:b w:val="0"/>
          <w:bCs w:val="0"/>
          <w:sz w:val="22"/>
          <w:szCs w:val="22"/>
          <w:highlight w:val="yellow"/>
          <w:lang w:bidi="en-US"/>
        </w:rPr>
        <w:fldChar w:fldCharType="begin"/>
      </w:r>
      <w:r w:rsidRPr="00D747EA">
        <w:rPr>
          <w:rFonts w:ascii="Neue Haas Grotesk Text Pro" w:hAnsi="Neue Haas Grotesk Text Pro" w:cstheme="minorHAnsi"/>
          <w:b w:val="0"/>
          <w:bCs w:val="0"/>
          <w:sz w:val="22"/>
          <w:szCs w:val="22"/>
          <w:highlight w:val="yellow"/>
          <w:lang w:bidi="en-US"/>
        </w:rPr>
        <w:instrText xml:space="preserve"> MACROBUTTON  AcceptAllConflictsInDoc "[Číslo usnesení]" </w:instrText>
      </w:r>
      <w:r w:rsidRPr="00D747EA">
        <w:rPr>
          <w:rFonts w:ascii="Neue Haas Grotesk Text Pro" w:hAnsi="Neue Haas Grotesk Text Pro" w:cstheme="minorHAnsi"/>
          <w:b w:val="0"/>
          <w:bCs w:val="0"/>
          <w:sz w:val="22"/>
          <w:szCs w:val="22"/>
          <w:highlight w:val="yellow"/>
          <w:lang w:bidi="en-US"/>
        </w:rPr>
        <w:fldChar w:fldCharType="end"/>
      </w:r>
      <w:r w:rsidRPr="00D747EA">
        <w:rPr>
          <w:rFonts w:ascii="Neue Haas Grotesk Text Pro" w:hAnsi="Neue Haas Grotesk Text Pro" w:cstheme="minorHAnsi"/>
          <w:b w:val="0"/>
          <w:bCs w:val="0"/>
          <w:sz w:val="22"/>
          <w:szCs w:val="22"/>
          <w:highlight w:val="yellow"/>
          <w:lang w:bidi="en-US"/>
        </w:rPr>
        <w:t>.</w:t>
      </w:r>
    </w:p>
    <w:p w14:paraId="48609418" w14:textId="77777777" w:rsidR="009617AB" w:rsidRPr="00314AA5" w:rsidRDefault="009617AB" w:rsidP="009617AB">
      <w:pPr>
        <w:rPr>
          <w:rFonts w:ascii="Neue Haas Grotesk Text Pro" w:hAnsi="Neue Haas Grotesk Text Pro"/>
        </w:rPr>
      </w:pPr>
    </w:p>
    <w:p w14:paraId="26FE0F44" w14:textId="0FB849F2" w:rsidR="0016354E" w:rsidRPr="00314AA5" w:rsidRDefault="00DA20F5" w:rsidP="0016354E">
      <w:pPr>
        <w:spacing w:before="0" w:after="0"/>
        <w:rPr>
          <w:rFonts w:ascii="Neue Haas Grotesk Text Pro" w:hAnsi="Neue Haas Grotesk Text Pro"/>
          <w:sz w:val="22"/>
        </w:rPr>
      </w:pPr>
      <w:r w:rsidRPr="00314AA5">
        <w:rPr>
          <w:rFonts w:ascii="Neue Haas Grotesk Text Pro" w:hAnsi="Neue Haas Grotesk Text Pro"/>
          <w:sz w:val="22"/>
        </w:rPr>
        <w:t>V ________________ dne ____________</w:t>
      </w:r>
      <w:r w:rsidR="0016354E" w:rsidRPr="00314AA5">
        <w:rPr>
          <w:rFonts w:ascii="Neue Haas Grotesk Text Pro" w:hAnsi="Neue Haas Grotesk Text Pro"/>
          <w:sz w:val="22"/>
        </w:rPr>
        <w:tab/>
      </w:r>
      <w:r w:rsidR="0016354E" w:rsidRPr="00314AA5">
        <w:rPr>
          <w:rFonts w:ascii="Neue Haas Grotesk Text Pro" w:hAnsi="Neue Haas Grotesk Text Pro"/>
          <w:sz w:val="22"/>
        </w:rPr>
        <w:tab/>
        <w:t>V ________________ dne ____________</w:t>
      </w:r>
    </w:p>
    <w:p w14:paraId="7B9C64F6" w14:textId="77777777" w:rsidR="0016354E" w:rsidRPr="00314AA5" w:rsidRDefault="0016354E" w:rsidP="0016354E">
      <w:pPr>
        <w:spacing w:before="0" w:after="0"/>
        <w:rPr>
          <w:rFonts w:ascii="Neue Haas Grotesk Text Pro" w:hAnsi="Neue Haas Grotesk Text Pro"/>
          <w:sz w:val="22"/>
        </w:rPr>
      </w:pPr>
    </w:p>
    <w:p w14:paraId="39DA3996" w14:textId="77777777" w:rsidR="0016354E" w:rsidRPr="00314AA5" w:rsidRDefault="0016354E" w:rsidP="0016354E">
      <w:pPr>
        <w:spacing w:before="0" w:after="0"/>
        <w:rPr>
          <w:rFonts w:ascii="Neue Haas Grotesk Text Pro" w:hAnsi="Neue Haas Grotesk Text Pro"/>
          <w:b/>
          <w:sz w:val="22"/>
        </w:rPr>
      </w:pPr>
    </w:p>
    <w:p w14:paraId="03E01207" w14:textId="77777777" w:rsidR="0016354E" w:rsidRPr="00314AA5" w:rsidRDefault="0016354E" w:rsidP="0016354E">
      <w:pPr>
        <w:spacing w:before="0" w:after="0"/>
        <w:rPr>
          <w:rFonts w:ascii="Neue Haas Grotesk Text Pro" w:hAnsi="Neue Haas Grotesk Text Pro"/>
          <w:b/>
          <w:sz w:val="22"/>
        </w:rPr>
      </w:pPr>
    </w:p>
    <w:p w14:paraId="4620448D" w14:textId="77777777" w:rsidR="0016354E" w:rsidRPr="00314AA5" w:rsidRDefault="0016354E" w:rsidP="0016354E">
      <w:pPr>
        <w:spacing w:before="0" w:after="0"/>
        <w:rPr>
          <w:rFonts w:ascii="Neue Haas Grotesk Text Pro" w:hAnsi="Neue Haas Grotesk Text Pro"/>
          <w:b/>
          <w:sz w:val="22"/>
        </w:rPr>
      </w:pPr>
    </w:p>
    <w:p w14:paraId="5EF29CED" w14:textId="77777777" w:rsidR="0016354E" w:rsidRPr="00314AA5" w:rsidRDefault="0016354E" w:rsidP="0016354E">
      <w:pPr>
        <w:spacing w:before="0" w:after="0"/>
        <w:rPr>
          <w:rFonts w:ascii="Neue Haas Grotesk Text Pro" w:hAnsi="Neue Haas Grotesk Text Pro"/>
          <w:sz w:val="22"/>
        </w:rPr>
      </w:pPr>
      <w:r w:rsidRPr="00314AA5">
        <w:rPr>
          <w:rFonts w:ascii="Neue Haas Grotesk Text Pro" w:hAnsi="Neue Haas Grotesk Text Pro"/>
          <w:sz w:val="22"/>
        </w:rPr>
        <w:t>_____________________________________</w:t>
      </w:r>
      <w:r w:rsidRPr="00314AA5">
        <w:rPr>
          <w:rFonts w:ascii="Neue Haas Grotesk Text Pro" w:hAnsi="Neue Haas Grotesk Text Pro"/>
          <w:sz w:val="22"/>
        </w:rPr>
        <w:tab/>
      </w:r>
      <w:r w:rsidRPr="00314AA5">
        <w:rPr>
          <w:rFonts w:ascii="Neue Haas Grotesk Text Pro" w:hAnsi="Neue Haas Grotesk Text Pro"/>
          <w:sz w:val="22"/>
        </w:rPr>
        <w:tab/>
        <w:t>_____________________________________</w:t>
      </w:r>
    </w:p>
    <w:p w14:paraId="1C7B29C9" w14:textId="475C6486" w:rsidR="0016354E" w:rsidRPr="00314AA5" w:rsidRDefault="004C0EBE" w:rsidP="004C0EBE">
      <w:pPr>
        <w:spacing w:before="0" w:after="0"/>
        <w:rPr>
          <w:rFonts w:ascii="Neue Haas Grotesk Text Pro" w:hAnsi="Neue Haas Grotesk Text Pro"/>
          <w:b/>
          <w:sz w:val="22"/>
        </w:rPr>
      </w:pPr>
      <w:r>
        <w:rPr>
          <w:rFonts w:ascii="Neue Haas Grotesk Text Pro" w:hAnsi="Neue Haas Grotesk Text Pro"/>
          <w:b/>
          <w:sz w:val="22"/>
        </w:rPr>
        <w:t xml:space="preserve">                   </w:t>
      </w:r>
      <w:r w:rsidR="0016354E" w:rsidRPr="00314AA5">
        <w:rPr>
          <w:rFonts w:ascii="Neue Haas Grotesk Text Pro" w:hAnsi="Neue Haas Grotesk Text Pro"/>
          <w:b/>
          <w:sz w:val="22"/>
        </w:rPr>
        <w:t>Objednatel</w:t>
      </w:r>
      <w:r w:rsidR="0016354E" w:rsidRPr="00314AA5">
        <w:rPr>
          <w:rFonts w:ascii="Neue Haas Grotesk Text Pro" w:hAnsi="Neue Haas Grotesk Text Pro"/>
          <w:b/>
          <w:sz w:val="22"/>
        </w:rPr>
        <w:tab/>
      </w:r>
      <w:r w:rsidR="0016354E" w:rsidRPr="00314AA5">
        <w:rPr>
          <w:rFonts w:ascii="Neue Haas Grotesk Text Pro" w:hAnsi="Neue Haas Grotesk Text Pro"/>
          <w:b/>
          <w:sz w:val="22"/>
        </w:rPr>
        <w:tab/>
      </w:r>
      <w:r w:rsidR="0016354E" w:rsidRPr="00314AA5">
        <w:rPr>
          <w:rFonts w:ascii="Neue Haas Grotesk Text Pro" w:hAnsi="Neue Haas Grotesk Text Pro"/>
          <w:b/>
          <w:sz w:val="22"/>
        </w:rPr>
        <w:tab/>
      </w:r>
      <w:r w:rsidR="0016354E" w:rsidRPr="00314AA5">
        <w:rPr>
          <w:rFonts w:ascii="Neue Haas Grotesk Text Pro" w:hAnsi="Neue Haas Grotesk Text Pro"/>
          <w:b/>
          <w:sz w:val="22"/>
        </w:rPr>
        <w:tab/>
      </w:r>
      <w:r>
        <w:rPr>
          <w:rFonts w:ascii="Neue Haas Grotesk Text Pro" w:hAnsi="Neue Haas Grotesk Text Pro"/>
          <w:b/>
          <w:sz w:val="22"/>
        </w:rPr>
        <w:t xml:space="preserve">       </w:t>
      </w:r>
      <w:r w:rsidR="0016354E" w:rsidRPr="00314AA5">
        <w:rPr>
          <w:rFonts w:ascii="Neue Haas Grotesk Text Pro" w:hAnsi="Neue Haas Grotesk Text Pro"/>
          <w:b/>
          <w:sz w:val="22"/>
        </w:rPr>
        <w:t>Zhotovitel</w:t>
      </w:r>
    </w:p>
    <w:p w14:paraId="0A0E6642" w14:textId="77777777" w:rsidR="001C0010" w:rsidRPr="00314AA5" w:rsidRDefault="001C0010" w:rsidP="00C92387">
      <w:pPr>
        <w:rPr>
          <w:rFonts w:ascii="Neue Haas Grotesk Text Pro" w:hAnsi="Neue Haas Grotesk Text Pro"/>
        </w:rPr>
      </w:pPr>
    </w:p>
    <w:p w14:paraId="6575A4A0" w14:textId="28BF5DD3" w:rsidR="000F35E3" w:rsidRPr="00314AA5" w:rsidRDefault="00090D13">
      <w:pPr>
        <w:spacing w:before="0" w:after="160" w:line="259" w:lineRule="auto"/>
        <w:jc w:val="left"/>
        <w:rPr>
          <w:rFonts w:ascii="Neue Haas Grotesk Text Pro" w:hAnsi="Neue Haas Grotesk Text Pro"/>
        </w:rPr>
      </w:pPr>
      <w:r w:rsidRPr="00314AA5">
        <w:rPr>
          <w:rFonts w:ascii="Neue Haas Grotesk Text Pro" w:hAnsi="Neue Haas Grotesk Text Pro"/>
        </w:rPr>
        <w:t xml:space="preserve"> </w:t>
      </w:r>
      <w:r w:rsidR="000F35E3" w:rsidRPr="00314AA5">
        <w:rPr>
          <w:rFonts w:ascii="Neue Haas Grotesk Text Pro" w:hAnsi="Neue Haas Grotesk Text Pro"/>
        </w:rPr>
        <w:br w:type="page"/>
      </w:r>
    </w:p>
    <w:p w14:paraId="25C0500A" w14:textId="571E688D" w:rsidR="000F35E3" w:rsidRPr="00314AA5" w:rsidRDefault="000F35E3" w:rsidP="008A215E">
      <w:pPr>
        <w:spacing w:after="140" w:line="262" w:lineRule="auto"/>
        <w:jc w:val="center"/>
        <w:rPr>
          <w:rFonts w:ascii="Neue Haas Grotesk Text Pro" w:hAnsi="Neue Haas Grotesk Text Pro" w:cstheme="minorHAnsi"/>
          <w:sz w:val="22"/>
        </w:rPr>
      </w:pPr>
      <w:r w:rsidRPr="00314AA5">
        <w:rPr>
          <w:rFonts w:ascii="Neue Haas Grotesk Text Pro" w:hAnsi="Neue Haas Grotesk Text Pro" w:cstheme="minorHAnsi"/>
          <w:b/>
          <w:sz w:val="22"/>
        </w:rPr>
        <w:lastRenderedPageBreak/>
        <w:t xml:space="preserve">Příloha č. </w:t>
      </w:r>
      <w:r w:rsidR="00551DB1">
        <w:rPr>
          <w:rFonts w:ascii="Neue Haas Grotesk Text Pro" w:hAnsi="Neue Haas Grotesk Text Pro" w:cstheme="minorHAnsi"/>
          <w:b/>
          <w:sz w:val="22"/>
        </w:rPr>
        <w:t>2</w:t>
      </w:r>
      <w:r w:rsidRPr="00314AA5">
        <w:rPr>
          <w:rFonts w:ascii="Neue Haas Grotesk Text Pro" w:hAnsi="Neue Haas Grotesk Text Pro" w:cstheme="minorHAnsi"/>
          <w:b/>
          <w:sz w:val="22"/>
        </w:rPr>
        <w:t xml:space="preserve"> </w:t>
      </w:r>
    </w:p>
    <w:p w14:paraId="5DCB4A26" w14:textId="28A66E9C" w:rsidR="000F35E3" w:rsidRPr="00314AA5" w:rsidRDefault="000F35E3" w:rsidP="008A215E">
      <w:pPr>
        <w:pStyle w:val="Nadpis2"/>
        <w:spacing w:after="139" w:line="259" w:lineRule="auto"/>
        <w:ind w:left="149" w:hanging="149"/>
        <w:jc w:val="center"/>
        <w:rPr>
          <w:rFonts w:ascii="Neue Haas Grotesk Text Pro" w:hAnsi="Neue Haas Grotesk Text Pro" w:cstheme="minorHAnsi"/>
          <w:sz w:val="22"/>
          <w:szCs w:val="22"/>
        </w:rPr>
      </w:pPr>
      <w:bookmarkStart w:id="55" w:name="_Toc7101168"/>
      <w:r w:rsidRPr="00314AA5">
        <w:rPr>
          <w:rFonts w:ascii="Neue Haas Grotesk Text Pro" w:hAnsi="Neue Haas Grotesk Text Pro" w:cstheme="minorHAnsi"/>
          <w:sz w:val="22"/>
          <w:szCs w:val="22"/>
        </w:rPr>
        <w:t>Obsah DP</w:t>
      </w:r>
      <w:bookmarkEnd w:id="55"/>
      <w:r w:rsidR="005E1782">
        <w:rPr>
          <w:rFonts w:ascii="Neue Haas Grotesk Text Pro" w:hAnsi="Neue Haas Grotesk Text Pro" w:cstheme="minorHAnsi"/>
          <w:sz w:val="22"/>
          <w:szCs w:val="22"/>
        </w:rPr>
        <w:t>Z</w:t>
      </w:r>
      <w:r w:rsidRPr="00314AA5">
        <w:rPr>
          <w:rFonts w:ascii="Neue Haas Grotesk Text Pro" w:hAnsi="Neue Haas Grotesk Text Pro" w:cstheme="minorHAnsi"/>
          <w:sz w:val="22"/>
          <w:szCs w:val="22"/>
        </w:rPr>
        <w:t xml:space="preserve"> </w:t>
      </w:r>
    </w:p>
    <w:p w14:paraId="26B6CB95" w14:textId="37A499B8" w:rsidR="000F35E3" w:rsidRPr="00314AA5" w:rsidRDefault="000F35E3" w:rsidP="00691795">
      <w:pPr>
        <w:spacing w:before="0" w:after="0" w:line="259" w:lineRule="auto"/>
        <w:ind w:left="142"/>
        <w:jc w:val="left"/>
        <w:rPr>
          <w:rFonts w:ascii="Neue Haas Grotesk Text Pro" w:hAnsi="Neue Haas Grotesk Text Pro" w:cstheme="minorHAnsi"/>
          <w:sz w:val="22"/>
        </w:rPr>
      </w:pPr>
      <w:r w:rsidRPr="00314AA5">
        <w:rPr>
          <w:rFonts w:ascii="Neue Haas Grotesk Text Pro" w:hAnsi="Neue Haas Grotesk Text Pro" w:cstheme="minorHAnsi"/>
          <w:sz w:val="22"/>
        </w:rPr>
        <w:t xml:space="preserve">Kromě náležitostí vymezených v textu </w:t>
      </w:r>
      <w:r w:rsidR="00926F27" w:rsidRPr="00314AA5">
        <w:rPr>
          <w:rFonts w:ascii="Neue Haas Grotesk Text Pro" w:hAnsi="Neue Haas Grotesk Text Pro" w:cstheme="minorHAnsi"/>
          <w:sz w:val="22"/>
        </w:rPr>
        <w:t>S</w:t>
      </w:r>
      <w:r w:rsidRPr="00314AA5">
        <w:rPr>
          <w:rFonts w:ascii="Neue Haas Grotesk Text Pro" w:hAnsi="Neue Haas Grotesk Text Pro" w:cstheme="minorHAnsi"/>
          <w:sz w:val="22"/>
        </w:rPr>
        <w:t>mlouvy D</w:t>
      </w:r>
      <w:r w:rsidR="00F859FB">
        <w:rPr>
          <w:rFonts w:ascii="Neue Haas Grotesk Text Pro" w:hAnsi="Neue Haas Grotesk Text Pro" w:cstheme="minorHAnsi"/>
          <w:sz w:val="22"/>
        </w:rPr>
        <w:t>PZ</w:t>
      </w:r>
      <w:r w:rsidRPr="00314AA5">
        <w:rPr>
          <w:rFonts w:ascii="Neue Haas Grotesk Text Pro" w:hAnsi="Neue Haas Grotesk Text Pro" w:cstheme="minorHAnsi"/>
          <w:sz w:val="22"/>
        </w:rPr>
        <w:t xml:space="preserve"> obsahuje: </w:t>
      </w:r>
    </w:p>
    <w:p w14:paraId="4DACDE35" w14:textId="397E178F" w:rsidR="000F35E3" w:rsidRPr="00314AA5" w:rsidRDefault="000F35E3" w:rsidP="00691795">
      <w:pPr>
        <w:numPr>
          <w:ilvl w:val="0"/>
          <w:numId w:val="3"/>
        </w:numPr>
        <w:spacing w:before="0" w:after="0" w:line="269" w:lineRule="auto"/>
        <w:ind w:hanging="360"/>
        <w:rPr>
          <w:rFonts w:ascii="Neue Haas Grotesk Text Pro" w:hAnsi="Neue Haas Grotesk Text Pro" w:cstheme="minorHAnsi"/>
          <w:sz w:val="22"/>
        </w:rPr>
      </w:pPr>
      <w:r w:rsidRPr="00314AA5">
        <w:rPr>
          <w:rFonts w:ascii="Neue Haas Grotesk Text Pro" w:hAnsi="Neue Haas Grotesk Text Pro" w:cstheme="minorHAnsi"/>
          <w:sz w:val="22"/>
        </w:rPr>
        <w:t>potřebné průzkumy,</w:t>
      </w:r>
      <w:r w:rsidR="00812B76">
        <w:rPr>
          <w:rFonts w:ascii="Neue Haas Grotesk Text Pro" w:hAnsi="Neue Haas Grotesk Text Pro" w:cstheme="minorHAnsi"/>
          <w:sz w:val="22"/>
        </w:rPr>
        <w:t xml:space="preserve"> měření, sondy,</w:t>
      </w:r>
      <w:r w:rsidRPr="00314AA5">
        <w:rPr>
          <w:rFonts w:ascii="Neue Haas Grotesk Text Pro" w:hAnsi="Neue Haas Grotesk Text Pro" w:cstheme="minorHAnsi"/>
          <w:sz w:val="22"/>
        </w:rPr>
        <w:t xml:space="preserve"> geotechnické a zeměměřické práce v rozsahu odpovídajícím druhu a lokalitě Stavby (zejména geologický, hydrogeologický, radonový apod.) a výsledky těchto průzkumů budou zohledněny v příslušné </w:t>
      </w:r>
      <w:r w:rsidR="00812B76">
        <w:rPr>
          <w:rFonts w:ascii="Neue Haas Grotesk Text Pro" w:hAnsi="Neue Haas Grotesk Text Pro" w:cstheme="minorHAnsi"/>
          <w:sz w:val="22"/>
        </w:rPr>
        <w:t>P</w:t>
      </w:r>
      <w:r w:rsidRPr="00314AA5">
        <w:rPr>
          <w:rFonts w:ascii="Neue Haas Grotesk Text Pro" w:hAnsi="Neue Haas Grotesk Text Pro" w:cstheme="minorHAnsi"/>
          <w:sz w:val="22"/>
        </w:rPr>
        <w:t>rojektové dokumentaci</w:t>
      </w:r>
      <w:r w:rsidR="00F859FB">
        <w:rPr>
          <w:rFonts w:ascii="Neue Haas Grotesk Text Pro" w:hAnsi="Neue Haas Grotesk Text Pro" w:cstheme="minorHAnsi"/>
          <w:sz w:val="22"/>
        </w:rPr>
        <w:t xml:space="preserve">, </w:t>
      </w:r>
      <w:r w:rsidRPr="00314AA5">
        <w:rPr>
          <w:rFonts w:ascii="Neue Haas Grotesk Text Pro" w:hAnsi="Neue Haas Grotesk Text Pro" w:cstheme="minorHAnsi"/>
          <w:sz w:val="22"/>
        </w:rPr>
        <w:t xml:space="preserve"> </w:t>
      </w:r>
    </w:p>
    <w:p w14:paraId="7BD5713D" w14:textId="0DDDEA2A" w:rsidR="000F35E3" w:rsidRPr="00314AA5" w:rsidRDefault="000F35E3" w:rsidP="00691795">
      <w:pPr>
        <w:numPr>
          <w:ilvl w:val="0"/>
          <w:numId w:val="3"/>
        </w:numPr>
        <w:spacing w:before="0" w:after="0" w:line="269" w:lineRule="auto"/>
        <w:ind w:hanging="360"/>
        <w:rPr>
          <w:rFonts w:ascii="Neue Haas Grotesk Text Pro" w:hAnsi="Neue Haas Grotesk Text Pro" w:cstheme="minorHAnsi"/>
          <w:sz w:val="22"/>
        </w:rPr>
      </w:pPr>
      <w:r w:rsidRPr="00314AA5">
        <w:rPr>
          <w:rFonts w:ascii="Neue Haas Grotesk Text Pro" w:hAnsi="Neue Haas Grotesk Text Pro" w:cstheme="minorHAnsi"/>
          <w:sz w:val="22"/>
        </w:rPr>
        <w:t>doklady o jednání s orgány státní správy a s účastníky řízení</w:t>
      </w:r>
      <w:r w:rsidR="00171AD0">
        <w:rPr>
          <w:rFonts w:ascii="Neue Haas Grotesk Text Pro" w:hAnsi="Neue Haas Grotesk Text Pro" w:cstheme="minorHAnsi"/>
          <w:sz w:val="22"/>
        </w:rPr>
        <w:t xml:space="preserve"> o povolení záměru</w:t>
      </w:r>
      <w:r w:rsidRPr="00314AA5">
        <w:rPr>
          <w:rFonts w:ascii="Neue Haas Grotesk Text Pro" w:hAnsi="Neue Haas Grotesk Text Pro" w:cstheme="minorHAnsi"/>
          <w:sz w:val="22"/>
        </w:rPr>
        <w:t>, dále stanoviska, souhlasy, popřípadě rozhodnutí dotčených orgánů státní správy předepsané zvláštními předpisy</w:t>
      </w:r>
      <w:r w:rsidR="00171AD0">
        <w:rPr>
          <w:rFonts w:ascii="Neue Haas Grotesk Text Pro" w:hAnsi="Neue Haas Grotesk Text Pro" w:cstheme="minorHAnsi"/>
          <w:sz w:val="22"/>
        </w:rPr>
        <w:t xml:space="preserve"> a rozhodnutí vydané stavebním úřadem,</w:t>
      </w:r>
    </w:p>
    <w:p w14:paraId="46663722" w14:textId="156D09E1" w:rsidR="000F35E3" w:rsidRPr="00314AA5" w:rsidRDefault="000F35E3" w:rsidP="00691795">
      <w:pPr>
        <w:numPr>
          <w:ilvl w:val="0"/>
          <w:numId w:val="3"/>
        </w:numPr>
        <w:spacing w:before="0" w:after="0" w:line="269" w:lineRule="auto"/>
        <w:ind w:hanging="360"/>
        <w:rPr>
          <w:rFonts w:ascii="Neue Haas Grotesk Text Pro" w:hAnsi="Neue Haas Grotesk Text Pro" w:cstheme="minorHAnsi"/>
          <w:sz w:val="22"/>
        </w:rPr>
      </w:pPr>
      <w:r w:rsidRPr="00314AA5">
        <w:rPr>
          <w:rFonts w:ascii="Neue Haas Grotesk Text Pro" w:hAnsi="Neue Haas Grotesk Text Pro" w:cstheme="minorHAnsi"/>
          <w:sz w:val="22"/>
        </w:rPr>
        <w:t xml:space="preserve">zapracování připomínek a rozhodnutí podle předchozího odstavce do Projektové dokumentace, </w:t>
      </w:r>
    </w:p>
    <w:p w14:paraId="5A5DE47F" w14:textId="122E519B" w:rsidR="000F35E3" w:rsidRPr="00314AA5" w:rsidRDefault="000F35E3" w:rsidP="00691795">
      <w:pPr>
        <w:numPr>
          <w:ilvl w:val="0"/>
          <w:numId w:val="3"/>
        </w:numPr>
        <w:spacing w:before="0" w:after="0" w:line="269" w:lineRule="auto"/>
        <w:ind w:hanging="360"/>
        <w:rPr>
          <w:rFonts w:ascii="Neue Haas Grotesk Text Pro" w:hAnsi="Neue Haas Grotesk Text Pro" w:cstheme="minorHAnsi"/>
          <w:sz w:val="22"/>
        </w:rPr>
      </w:pPr>
      <w:r w:rsidRPr="00314AA5">
        <w:rPr>
          <w:rFonts w:ascii="Neue Haas Grotesk Text Pro" w:hAnsi="Neue Haas Grotesk Text Pro" w:cstheme="minorHAnsi"/>
          <w:sz w:val="22"/>
        </w:rPr>
        <w:t xml:space="preserve">doklady, listiny a další náležitosti, které tvoří přílohy k žádosti o povolení </w:t>
      </w:r>
      <w:r w:rsidR="00171AD0">
        <w:rPr>
          <w:rFonts w:ascii="Neue Haas Grotesk Text Pro" w:hAnsi="Neue Haas Grotesk Text Pro" w:cstheme="minorHAnsi"/>
          <w:sz w:val="22"/>
        </w:rPr>
        <w:t xml:space="preserve">záměru </w:t>
      </w:r>
      <w:r w:rsidRPr="00314AA5">
        <w:rPr>
          <w:rFonts w:ascii="Neue Haas Grotesk Text Pro" w:hAnsi="Neue Haas Grotesk Text Pro" w:cstheme="minorHAnsi"/>
          <w:sz w:val="22"/>
        </w:rPr>
        <w:t>v</w:t>
      </w:r>
      <w:r w:rsidR="0018425D" w:rsidRPr="00314AA5">
        <w:rPr>
          <w:rFonts w:ascii="Neue Haas Grotesk Text Pro" w:hAnsi="Neue Haas Grotesk Text Pro" w:cstheme="minorHAnsi"/>
          <w:sz w:val="22"/>
        </w:rPr>
        <w:t> </w:t>
      </w:r>
      <w:r w:rsidRPr="00314AA5">
        <w:rPr>
          <w:rFonts w:ascii="Neue Haas Grotesk Text Pro" w:hAnsi="Neue Haas Grotesk Text Pro" w:cstheme="minorHAnsi"/>
          <w:sz w:val="22"/>
        </w:rPr>
        <w:t>souladu s</w:t>
      </w:r>
      <w:r w:rsidR="00CD11C4" w:rsidRPr="00314AA5">
        <w:rPr>
          <w:rFonts w:ascii="Neue Haas Grotesk Text Pro" w:hAnsi="Neue Haas Grotesk Text Pro" w:cstheme="minorHAnsi"/>
          <w:sz w:val="22"/>
        </w:rPr>
        <w:t> příslušnými právními předpisy</w:t>
      </w:r>
      <w:r w:rsidRPr="00314AA5">
        <w:rPr>
          <w:rFonts w:ascii="Neue Haas Grotesk Text Pro" w:hAnsi="Neue Haas Grotesk Text Pro" w:cstheme="minorHAnsi"/>
          <w:sz w:val="22"/>
        </w:rPr>
        <w:t xml:space="preserve">, </w:t>
      </w:r>
    </w:p>
    <w:p w14:paraId="5F13D179" w14:textId="77777777" w:rsidR="000F35E3" w:rsidRPr="00314AA5" w:rsidRDefault="000F35E3" w:rsidP="00691795">
      <w:pPr>
        <w:numPr>
          <w:ilvl w:val="0"/>
          <w:numId w:val="3"/>
        </w:numPr>
        <w:spacing w:before="0" w:after="0" w:line="269" w:lineRule="auto"/>
        <w:ind w:hanging="360"/>
        <w:rPr>
          <w:rFonts w:ascii="Neue Haas Grotesk Text Pro" w:hAnsi="Neue Haas Grotesk Text Pro" w:cstheme="minorHAnsi"/>
          <w:sz w:val="22"/>
        </w:rPr>
      </w:pPr>
      <w:r w:rsidRPr="00314AA5">
        <w:rPr>
          <w:rFonts w:ascii="Neue Haas Grotesk Text Pro" w:hAnsi="Neue Haas Grotesk Text Pro" w:cstheme="minorHAnsi"/>
          <w:sz w:val="22"/>
        </w:rPr>
        <w:t xml:space="preserve">dopravní řešení zahrnující případné uzavírky, dopravní značení, objízdné trasy, zásady organizace výstavby, </w:t>
      </w:r>
    </w:p>
    <w:p w14:paraId="1657FA08" w14:textId="3DF0E04D" w:rsidR="000F35E3" w:rsidRPr="00314AA5" w:rsidRDefault="3C581D66" w:rsidP="081E4849">
      <w:pPr>
        <w:numPr>
          <w:ilvl w:val="0"/>
          <w:numId w:val="3"/>
        </w:numPr>
        <w:spacing w:before="0" w:after="0" w:line="269" w:lineRule="auto"/>
        <w:ind w:hanging="360"/>
        <w:rPr>
          <w:rFonts w:ascii="Neue Haas Grotesk Text Pro" w:hAnsi="Neue Haas Grotesk Text Pro" w:cstheme="minorBidi"/>
          <w:sz w:val="22"/>
        </w:rPr>
      </w:pPr>
      <w:r w:rsidRPr="081E4849">
        <w:rPr>
          <w:rFonts w:ascii="Neue Haas Grotesk Text Pro" w:hAnsi="Neue Haas Grotesk Text Pro" w:cstheme="minorBidi"/>
          <w:sz w:val="22"/>
        </w:rPr>
        <w:t>Průkaz energetické náročnosti budovy (PENB) – zpracovaný dle vyhlášky č.</w:t>
      </w:r>
      <w:r w:rsidR="23748353" w:rsidRPr="081E4849">
        <w:rPr>
          <w:rFonts w:ascii="Neue Haas Grotesk Text Pro" w:hAnsi="Neue Haas Grotesk Text Pro" w:cstheme="minorBidi"/>
          <w:sz w:val="22"/>
        </w:rPr>
        <w:t> </w:t>
      </w:r>
      <w:r w:rsidR="34EF31DC" w:rsidRPr="081E4849">
        <w:rPr>
          <w:rFonts w:ascii="Neue Haas Grotesk Text Pro" w:hAnsi="Neue Haas Grotesk Text Pro" w:cstheme="minorBidi"/>
          <w:noProof/>
          <w:sz w:val="22"/>
        </w:rPr>
        <w:t xml:space="preserve">264/2020 </w:t>
      </w:r>
      <w:r w:rsidRPr="081E4849">
        <w:rPr>
          <w:rFonts w:ascii="Neue Haas Grotesk Text Pro" w:hAnsi="Neue Haas Grotesk Text Pro" w:cstheme="minorBidi"/>
          <w:sz w:val="22"/>
        </w:rPr>
        <w:t>Sb., o</w:t>
      </w:r>
      <w:r w:rsidR="5B862496" w:rsidRPr="081E4849">
        <w:rPr>
          <w:rFonts w:ascii="Neue Haas Grotesk Text Pro" w:hAnsi="Neue Haas Grotesk Text Pro" w:cstheme="minorBidi"/>
          <w:sz w:val="22"/>
        </w:rPr>
        <w:t> </w:t>
      </w:r>
      <w:r w:rsidRPr="081E4849">
        <w:rPr>
          <w:rFonts w:ascii="Neue Haas Grotesk Text Pro" w:hAnsi="Neue Haas Grotesk Text Pro" w:cstheme="minorBidi"/>
          <w:sz w:val="22"/>
        </w:rPr>
        <w:t>energetické náročnosti budov, ve znění pozdějších předpisů</w:t>
      </w:r>
      <w:r w:rsidR="3EFCEF66" w:rsidRPr="081E4849">
        <w:rPr>
          <w:rFonts w:ascii="Neue Haas Grotesk Text Pro" w:hAnsi="Neue Haas Grotesk Text Pro" w:cstheme="minorBidi"/>
          <w:sz w:val="22"/>
        </w:rPr>
        <w:t>;</w:t>
      </w:r>
      <w:r w:rsidRPr="081E4849">
        <w:rPr>
          <w:rFonts w:ascii="Neue Haas Grotesk Text Pro" w:hAnsi="Neue Haas Grotesk Text Pro" w:cstheme="minorBidi"/>
          <w:sz w:val="22"/>
        </w:rPr>
        <w:t xml:space="preserve"> </w:t>
      </w:r>
      <w:r w:rsidR="3EFCEF66" w:rsidRPr="081E4849">
        <w:rPr>
          <w:rFonts w:ascii="Neue Haas Grotesk Text Pro" w:hAnsi="Neue Haas Grotesk Text Pro" w:cstheme="minorBidi"/>
          <w:sz w:val="22"/>
        </w:rPr>
        <w:t>p</w:t>
      </w:r>
      <w:r w:rsidRPr="081E4849">
        <w:rPr>
          <w:rFonts w:ascii="Neue Haas Grotesk Text Pro" w:hAnsi="Neue Haas Grotesk Text Pro" w:cstheme="minorBidi"/>
          <w:sz w:val="22"/>
        </w:rPr>
        <w:t xml:space="preserve">rostřednictvím PENB musí být prokázáno splnění požadavku na energetickou náročnost budovy definovanou § 6 odst. </w:t>
      </w:r>
      <w:r w:rsidR="030AED06" w:rsidRPr="081E4849">
        <w:rPr>
          <w:rFonts w:ascii="Neue Haas Grotesk Text Pro" w:hAnsi="Neue Haas Grotesk Text Pro" w:cstheme="minorBidi"/>
          <w:sz w:val="22"/>
        </w:rPr>
        <w:t>1</w:t>
      </w:r>
      <w:r w:rsidRPr="081E4849">
        <w:rPr>
          <w:rFonts w:ascii="Neue Haas Grotesk Text Pro" w:hAnsi="Neue Haas Grotesk Text Pro" w:cstheme="minorBidi"/>
          <w:sz w:val="22"/>
        </w:rPr>
        <w:t xml:space="preserve"> vyhlášky č. </w:t>
      </w:r>
      <w:r w:rsidR="030AED06" w:rsidRPr="081E4849">
        <w:rPr>
          <w:rFonts w:ascii="Neue Haas Grotesk Text Pro" w:hAnsi="Neue Haas Grotesk Text Pro" w:cstheme="minorBidi"/>
          <w:sz w:val="22"/>
        </w:rPr>
        <w:t>264/2020</w:t>
      </w:r>
      <w:r w:rsidRPr="081E4849">
        <w:rPr>
          <w:rFonts w:ascii="Neue Haas Grotesk Text Pro" w:hAnsi="Neue Haas Grotesk Text Pro" w:cstheme="minorBidi"/>
          <w:sz w:val="22"/>
        </w:rPr>
        <w:t xml:space="preserve"> Sb., o energetické náročnosti budov, ve znění pozdějších předpisů</w:t>
      </w:r>
      <w:r w:rsidR="2465DD15" w:rsidRPr="081E4849">
        <w:rPr>
          <w:rFonts w:ascii="Neue Haas Grotesk Text Pro" w:hAnsi="Neue Haas Grotesk Text Pro" w:cstheme="minorBidi"/>
          <w:sz w:val="22"/>
        </w:rPr>
        <w:t>,</w:t>
      </w:r>
    </w:p>
    <w:p w14:paraId="395A1EE7" w14:textId="503302EA" w:rsidR="37837196" w:rsidRDefault="37837196" w:rsidP="081E4849">
      <w:pPr>
        <w:numPr>
          <w:ilvl w:val="0"/>
          <w:numId w:val="3"/>
        </w:numPr>
        <w:spacing w:before="0" w:after="0" w:line="269" w:lineRule="auto"/>
        <w:ind w:hanging="360"/>
        <w:rPr>
          <w:rFonts w:ascii="Neue Haas Grotesk Text Pro" w:hAnsi="Neue Haas Grotesk Text Pro" w:cstheme="minorBidi"/>
          <w:sz w:val="22"/>
        </w:rPr>
      </w:pPr>
      <w:r w:rsidRPr="081E4849">
        <w:rPr>
          <w:rFonts w:ascii="Neue Haas Grotesk Text Pro" w:hAnsi="Neue Haas Grotesk Text Pro" w:cstheme="minorBidi"/>
          <w:sz w:val="22"/>
        </w:rPr>
        <w:t xml:space="preserve">plán BOZP v členění: </w:t>
      </w:r>
    </w:p>
    <w:p w14:paraId="29972CC5" w14:textId="77777777" w:rsidR="37837196" w:rsidRDefault="37837196" w:rsidP="0039184D">
      <w:pPr>
        <w:pStyle w:val="Odstavecseseznamem"/>
        <w:numPr>
          <w:ilvl w:val="1"/>
          <w:numId w:val="3"/>
        </w:numPr>
        <w:spacing w:before="0" w:after="0" w:line="269" w:lineRule="auto"/>
        <w:rPr>
          <w:rFonts w:ascii="Neue Haas Grotesk Text Pro" w:hAnsi="Neue Haas Grotesk Text Pro" w:cstheme="minorBidi"/>
        </w:rPr>
      </w:pPr>
      <w:r w:rsidRPr="081E4849">
        <w:rPr>
          <w:rFonts w:ascii="Neue Haas Grotesk Text Pro" w:hAnsi="Neue Haas Grotesk Text Pro" w:cstheme="minorBidi"/>
        </w:rPr>
        <w:t xml:space="preserve">základní informace o akci a účastnících výstavby, </w:t>
      </w:r>
    </w:p>
    <w:p w14:paraId="7CC7959C" w14:textId="77777777" w:rsidR="37837196" w:rsidRDefault="37837196" w:rsidP="0039184D">
      <w:pPr>
        <w:pStyle w:val="Odstavecseseznamem"/>
        <w:numPr>
          <w:ilvl w:val="1"/>
          <w:numId w:val="3"/>
        </w:numPr>
        <w:spacing w:before="0" w:after="0" w:line="269" w:lineRule="auto"/>
        <w:rPr>
          <w:rFonts w:ascii="Neue Haas Grotesk Text Pro" w:hAnsi="Neue Haas Grotesk Text Pro" w:cstheme="minorBidi"/>
        </w:rPr>
      </w:pPr>
      <w:r w:rsidRPr="081E4849">
        <w:rPr>
          <w:rFonts w:ascii="Neue Haas Grotesk Text Pro" w:hAnsi="Neue Haas Grotesk Text Pro" w:cstheme="minorBidi"/>
        </w:rPr>
        <w:t xml:space="preserve">povinnosti účastníků výstavby v oblasti zajištění BOZP, </w:t>
      </w:r>
    </w:p>
    <w:p w14:paraId="04933C1C" w14:textId="77777777" w:rsidR="37837196" w:rsidRDefault="37837196" w:rsidP="0039184D">
      <w:pPr>
        <w:pStyle w:val="Odstavecseseznamem"/>
        <w:numPr>
          <w:ilvl w:val="1"/>
          <w:numId w:val="3"/>
        </w:numPr>
        <w:spacing w:before="0" w:after="0" w:line="269" w:lineRule="auto"/>
        <w:rPr>
          <w:rFonts w:ascii="Neue Haas Grotesk Text Pro" w:hAnsi="Neue Haas Grotesk Text Pro" w:cstheme="minorBidi"/>
        </w:rPr>
      </w:pPr>
      <w:r w:rsidRPr="081E4849">
        <w:rPr>
          <w:rFonts w:ascii="Neue Haas Grotesk Text Pro" w:hAnsi="Neue Haas Grotesk Text Pro" w:cstheme="minorBidi"/>
        </w:rPr>
        <w:t xml:space="preserve">přehled základních opatření k zajištění BOZP, </w:t>
      </w:r>
    </w:p>
    <w:p w14:paraId="2DA0E8FC" w14:textId="7BE2BE11" w:rsidR="37837196" w:rsidRDefault="37837196" w:rsidP="0039184D">
      <w:pPr>
        <w:pStyle w:val="Odstavecseseznamem"/>
        <w:numPr>
          <w:ilvl w:val="1"/>
          <w:numId w:val="3"/>
        </w:numPr>
        <w:spacing w:before="0" w:after="0" w:line="269" w:lineRule="auto"/>
        <w:rPr>
          <w:rFonts w:ascii="Neue Haas Grotesk Text Pro" w:hAnsi="Neue Haas Grotesk Text Pro" w:cstheme="minorBidi"/>
        </w:rPr>
      </w:pPr>
      <w:r w:rsidRPr="081E4849">
        <w:rPr>
          <w:rFonts w:ascii="Neue Haas Grotesk Text Pro" w:hAnsi="Neue Haas Grotesk Text Pro" w:cstheme="minorBidi"/>
        </w:rPr>
        <w:t xml:space="preserve">vymezení činností, rozsahu prací a stanovení pracovních postupů v členění dle jednotlivých stavebních dílů výkazu výměr, soupis rizik, která při jejich provádění vznikají včetně jejich vyhodnocení a návrhu opatření z hlediska BOZP, </w:t>
      </w:r>
    </w:p>
    <w:p w14:paraId="2274C46A" w14:textId="77777777" w:rsidR="37837196" w:rsidRDefault="37837196" w:rsidP="0039184D">
      <w:pPr>
        <w:pStyle w:val="Odstavecseseznamem"/>
        <w:numPr>
          <w:ilvl w:val="1"/>
          <w:numId w:val="3"/>
        </w:numPr>
        <w:spacing w:before="0" w:after="0" w:line="269" w:lineRule="auto"/>
        <w:rPr>
          <w:rFonts w:ascii="Neue Haas Grotesk Text Pro" w:hAnsi="Neue Haas Grotesk Text Pro" w:cstheme="minorBidi"/>
        </w:rPr>
      </w:pPr>
      <w:r w:rsidRPr="081E4849">
        <w:rPr>
          <w:rFonts w:ascii="Neue Haas Grotesk Text Pro" w:hAnsi="Neue Haas Grotesk Text Pro" w:cstheme="minorBidi"/>
        </w:rPr>
        <w:t xml:space="preserve">způsob hlášení mimořádných událostí a pracovních úrazů, </w:t>
      </w:r>
    </w:p>
    <w:p w14:paraId="322FE91D" w14:textId="77777777" w:rsidR="37837196" w:rsidRDefault="37837196" w:rsidP="0039184D">
      <w:pPr>
        <w:pStyle w:val="Odstavecseseznamem"/>
        <w:numPr>
          <w:ilvl w:val="1"/>
          <w:numId w:val="3"/>
        </w:numPr>
        <w:spacing w:before="0" w:after="0" w:line="269" w:lineRule="auto"/>
        <w:rPr>
          <w:rFonts w:ascii="Neue Haas Grotesk Text Pro" w:hAnsi="Neue Haas Grotesk Text Pro" w:cstheme="minorBidi"/>
        </w:rPr>
      </w:pPr>
      <w:r w:rsidRPr="081E4849">
        <w:rPr>
          <w:rFonts w:ascii="Neue Haas Grotesk Text Pro" w:hAnsi="Neue Haas Grotesk Text Pro" w:cstheme="minorBidi"/>
        </w:rPr>
        <w:t xml:space="preserve">zásady požární ochrany při realizaci, </w:t>
      </w:r>
    </w:p>
    <w:p w14:paraId="7C02372F" w14:textId="77777777" w:rsidR="37837196" w:rsidRDefault="37837196" w:rsidP="0039184D">
      <w:pPr>
        <w:pStyle w:val="Odstavecseseznamem"/>
        <w:numPr>
          <w:ilvl w:val="1"/>
          <w:numId w:val="3"/>
        </w:numPr>
        <w:spacing w:before="0" w:after="0" w:line="269" w:lineRule="auto"/>
        <w:rPr>
          <w:rFonts w:ascii="Neue Haas Grotesk Text Pro" w:hAnsi="Neue Haas Grotesk Text Pro" w:cstheme="minorBidi"/>
        </w:rPr>
      </w:pPr>
      <w:r w:rsidRPr="081E4849">
        <w:rPr>
          <w:rFonts w:ascii="Neue Haas Grotesk Text Pro" w:hAnsi="Neue Haas Grotesk Text Pro" w:cstheme="minorBidi"/>
        </w:rPr>
        <w:t xml:space="preserve">dopravně provozní předpisy, </w:t>
      </w:r>
    </w:p>
    <w:p w14:paraId="0E58F24A" w14:textId="77777777" w:rsidR="37837196" w:rsidRDefault="37837196" w:rsidP="0039184D">
      <w:pPr>
        <w:pStyle w:val="Odstavecseseznamem"/>
        <w:numPr>
          <w:ilvl w:val="1"/>
          <w:numId w:val="3"/>
        </w:numPr>
        <w:spacing w:before="0" w:after="0" w:line="269" w:lineRule="auto"/>
        <w:rPr>
          <w:rFonts w:ascii="Neue Haas Grotesk Text Pro" w:hAnsi="Neue Haas Grotesk Text Pro" w:cstheme="minorBidi"/>
        </w:rPr>
      </w:pPr>
      <w:r w:rsidRPr="081E4849">
        <w:rPr>
          <w:rFonts w:ascii="Neue Haas Grotesk Text Pro" w:hAnsi="Neue Haas Grotesk Text Pro" w:cstheme="minorBidi"/>
        </w:rPr>
        <w:t xml:space="preserve">zabezpečení staveniště, </w:t>
      </w:r>
    </w:p>
    <w:p w14:paraId="0F6E6E99" w14:textId="23CDA173" w:rsidR="37837196" w:rsidRDefault="37837196" w:rsidP="0039184D">
      <w:pPr>
        <w:pStyle w:val="Odstavecseseznamem"/>
        <w:numPr>
          <w:ilvl w:val="1"/>
          <w:numId w:val="3"/>
        </w:numPr>
        <w:spacing w:before="0" w:after="0" w:line="269" w:lineRule="auto"/>
        <w:rPr>
          <w:rFonts w:ascii="Neue Haas Grotesk Text Pro" w:hAnsi="Neue Haas Grotesk Text Pro" w:cstheme="minorBidi"/>
        </w:rPr>
      </w:pPr>
      <w:r w:rsidRPr="081E4849">
        <w:rPr>
          <w:rFonts w:ascii="Neue Haas Grotesk Text Pro" w:hAnsi="Neue Haas Grotesk Text Pro" w:cstheme="minorBidi"/>
        </w:rPr>
        <w:t>bezpečnost práce při udržovacích pracích při užívání Stavby</w:t>
      </w:r>
      <w:r w:rsidR="65825DE4" w:rsidRPr="081E4849">
        <w:rPr>
          <w:rFonts w:ascii="Neue Haas Grotesk Text Pro" w:hAnsi="Neue Haas Grotesk Text Pro" w:cstheme="minorBidi"/>
        </w:rPr>
        <w:t>.</w:t>
      </w:r>
    </w:p>
    <w:p w14:paraId="060E96E4" w14:textId="63F7CB65" w:rsidR="081E4849" w:rsidRDefault="081E4849" w:rsidP="0039184D">
      <w:pPr>
        <w:spacing w:before="0" w:after="0" w:line="269" w:lineRule="auto"/>
        <w:ind w:left="494" w:hanging="360"/>
        <w:rPr>
          <w:rFonts w:ascii="Neue Haas Grotesk Text Pro" w:hAnsi="Neue Haas Grotesk Text Pro" w:cstheme="minorBidi"/>
          <w:sz w:val="22"/>
        </w:rPr>
      </w:pPr>
    </w:p>
    <w:p w14:paraId="481FCE09" w14:textId="77777777" w:rsidR="000F35E3" w:rsidRPr="00314AA5" w:rsidRDefault="000F35E3" w:rsidP="00691795">
      <w:pPr>
        <w:spacing w:before="0" w:after="0" w:line="259" w:lineRule="auto"/>
        <w:jc w:val="left"/>
        <w:rPr>
          <w:rFonts w:ascii="Neue Haas Grotesk Text Pro" w:hAnsi="Neue Haas Grotesk Text Pro" w:cstheme="minorHAnsi"/>
          <w:sz w:val="22"/>
        </w:rPr>
      </w:pPr>
      <w:r w:rsidRPr="00314AA5">
        <w:rPr>
          <w:rFonts w:ascii="Neue Haas Grotesk Text Pro" w:hAnsi="Neue Haas Grotesk Text Pro" w:cstheme="minorHAnsi"/>
          <w:sz w:val="22"/>
        </w:rPr>
        <w:t xml:space="preserve"> </w:t>
      </w:r>
    </w:p>
    <w:p w14:paraId="236D3C77" w14:textId="77777777" w:rsidR="00FA1840" w:rsidRPr="00314AA5" w:rsidRDefault="00FA1840">
      <w:pPr>
        <w:spacing w:before="0" w:after="160" w:line="259" w:lineRule="auto"/>
        <w:jc w:val="left"/>
        <w:rPr>
          <w:rFonts w:ascii="Neue Haas Grotesk Text Pro" w:hAnsi="Neue Haas Grotesk Text Pro" w:cstheme="minorHAnsi"/>
          <w:b/>
          <w:sz w:val="22"/>
        </w:rPr>
      </w:pPr>
      <w:r w:rsidRPr="00314AA5">
        <w:rPr>
          <w:rFonts w:ascii="Neue Haas Grotesk Text Pro" w:hAnsi="Neue Haas Grotesk Text Pro" w:cstheme="minorHAnsi"/>
          <w:b/>
          <w:sz w:val="22"/>
        </w:rPr>
        <w:br w:type="page"/>
      </w:r>
    </w:p>
    <w:p w14:paraId="5A783638" w14:textId="76A9A7F1" w:rsidR="000F35E3" w:rsidRPr="00314AA5" w:rsidRDefault="000F35E3" w:rsidP="008A215E">
      <w:pPr>
        <w:spacing w:after="140" w:line="262" w:lineRule="auto"/>
        <w:jc w:val="center"/>
        <w:rPr>
          <w:rFonts w:ascii="Neue Haas Grotesk Text Pro" w:hAnsi="Neue Haas Grotesk Text Pro" w:cstheme="minorHAnsi"/>
          <w:sz w:val="22"/>
        </w:rPr>
      </w:pPr>
      <w:r w:rsidRPr="00314AA5">
        <w:rPr>
          <w:rFonts w:ascii="Neue Haas Grotesk Text Pro" w:hAnsi="Neue Haas Grotesk Text Pro" w:cstheme="minorHAnsi"/>
          <w:b/>
          <w:sz w:val="22"/>
        </w:rPr>
        <w:lastRenderedPageBreak/>
        <w:t xml:space="preserve">Příloha č. </w:t>
      </w:r>
      <w:r w:rsidR="00551DB1">
        <w:rPr>
          <w:rFonts w:ascii="Neue Haas Grotesk Text Pro" w:hAnsi="Neue Haas Grotesk Text Pro" w:cstheme="minorHAnsi"/>
          <w:b/>
          <w:sz w:val="22"/>
        </w:rPr>
        <w:t>3</w:t>
      </w:r>
      <w:r w:rsidRPr="00314AA5">
        <w:rPr>
          <w:rFonts w:ascii="Neue Haas Grotesk Text Pro" w:hAnsi="Neue Haas Grotesk Text Pro" w:cstheme="minorHAnsi"/>
          <w:b/>
          <w:sz w:val="22"/>
        </w:rPr>
        <w:t xml:space="preserve"> </w:t>
      </w:r>
    </w:p>
    <w:p w14:paraId="50C4F01D" w14:textId="77777777" w:rsidR="000F35E3" w:rsidRPr="00314AA5" w:rsidRDefault="000F35E3" w:rsidP="008A215E">
      <w:pPr>
        <w:pStyle w:val="Nadpis2"/>
        <w:spacing w:after="139" w:line="259" w:lineRule="auto"/>
        <w:ind w:left="149" w:hanging="149"/>
        <w:jc w:val="center"/>
        <w:rPr>
          <w:rFonts w:ascii="Neue Haas Grotesk Text Pro" w:hAnsi="Neue Haas Grotesk Text Pro" w:cstheme="minorHAnsi"/>
          <w:sz w:val="22"/>
          <w:szCs w:val="22"/>
        </w:rPr>
      </w:pPr>
      <w:bookmarkStart w:id="56" w:name="_Toc7101169"/>
      <w:r w:rsidRPr="00314AA5">
        <w:rPr>
          <w:rFonts w:ascii="Neue Haas Grotesk Text Pro" w:hAnsi="Neue Haas Grotesk Text Pro" w:cstheme="minorHAnsi"/>
          <w:sz w:val="22"/>
          <w:szCs w:val="22"/>
        </w:rPr>
        <w:t>Obsah PDPS</w:t>
      </w:r>
      <w:bookmarkEnd w:id="56"/>
      <w:r w:rsidRPr="00314AA5">
        <w:rPr>
          <w:rFonts w:ascii="Neue Haas Grotesk Text Pro" w:hAnsi="Neue Haas Grotesk Text Pro" w:cstheme="minorHAnsi"/>
          <w:sz w:val="22"/>
          <w:szCs w:val="22"/>
        </w:rPr>
        <w:t xml:space="preserve"> </w:t>
      </w:r>
    </w:p>
    <w:p w14:paraId="5E2F27B1" w14:textId="7ED3599C" w:rsidR="000F35E3" w:rsidRPr="00314AA5" w:rsidRDefault="000F35E3" w:rsidP="00691795">
      <w:pPr>
        <w:spacing w:before="0" w:after="0" w:line="259" w:lineRule="auto"/>
        <w:ind w:left="142"/>
        <w:jc w:val="left"/>
        <w:rPr>
          <w:rFonts w:ascii="Neue Haas Grotesk Text Pro" w:hAnsi="Neue Haas Grotesk Text Pro" w:cstheme="minorHAnsi"/>
          <w:sz w:val="22"/>
        </w:rPr>
      </w:pPr>
      <w:r w:rsidRPr="00314AA5">
        <w:rPr>
          <w:rFonts w:ascii="Neue Haas Grotesk Text Pro" w:hAnsi="Neue Haas Grotesk Text Pro" w:cstheme="minorHAnsi"/>
          <w:sz w:val="22"/>
        </w:rPr>
        <w:t xml:space="preserve">Kromě náležitostí vymezených v textu smlouvy PDPS obsahuje: </w:t>
      </w:r>
    </w:p>
    <w:p w14:paraId="52129674" w14:textId="0EA8953C" w:rsidR="000F35E3" w:rsidRPr="00314AA5" w:rsidRDefault="000F35E3" w:rsidP="00691795">
      <w:pPr>
        <w:numPr>
          <w:ilvl w:val="0"/>
          <w:numId w:val="14"/>
        </w:numPr>
        <w:spacing w:before="0" w:after="0" w:line="269" w:lineRule="auto"/>
        <w:ind w:left="492" w:hanging="358"/>
        <w:rPr>
          <w:rFonts w:ascii="Neue Haas Grotesk Text Pro" w:hAnsi="Neue Haas Grotesk Text Pro" w:cstheme="minorHAnsi"/>
          <w:sz w:val="22"/>
        </w:rPr>
      </w:pPr>
      <w:r w:rsidRPr="00314AA5">
        <w:rPr>
          <w:rFonts w:ascii="Neue Haas Grotesk Text Pro" w:hAnsi="Neue Haas Grotesk Text Pro" w:cstheme="minorHAnsi"/>
          <w:sz w:val="22"/>
        </w:rPr>
        <w:t xml:space="preserve">doklady o jednání s orgány státní správy a s účastníky </w:t>
      </w:r>
      <w:r w:rsidR="007C25BF">
        <w:rPr>
          <w:rFonts w:ascii="Neue Haas Grotesk Text Pro" w:hAnsi="Neue Haas Grotesk Text Pro" w:cstheme="minorHAnsi"/>
          <w:sz w:val="22"/>
        </w:rPr>
        <w:t>řízení o povolení záměru</w:t>
      </w:r>
      <w:r w:rsidRPr="00314AA5">
        <w:rPr>
          <w:rFonts w:ascii="Neue Haas Grotesk Text Pro" w:hAnsi="Neue Haas Grotesk Text Pro" w:cstheme="minorHAnsi"/>
          <w:sz w:val="22"/>
        </w:rPr>
        <w:t>, dále stanoviska, souhlasy, popřípadě rozhodnutí dotčených orgánů státní správy předepsané zvláštními předpisy</w:t>
      </w:r>
      <w:r w:rsidR="007C25BF">
        <w:rPr>
          <w:rFonts w:ascii="Neue Haas Grotesk Text Pro" w:hAnsi="Neue Haas Grotesk Text Pro" w:cstheme="minorHAnsi"/>
          <w:sz w:val="22"/>
        </w:rPr>
        <w:t xml:space="preserve"> a rozhodnutí vydané stavebním úřadem,</w:t>
      </w:r>
    </w:p>
    <w:p w14:paraId="2E22C239" w14:textId="16216CDC" w:rsidR="000F35E3" w:rsidRPr="00314AA5" w:rsidRDefault="000F35E3" w:rsidP="00691795">
      <w:pPr>
        <w:numPr>
          <w:ilvl w:val="0"/>
          <w:numId w:val="14"/>
        </w:numPr>
        <w:spacing w:before="0" w:after="0" w:line="269" w:lineRule="auto"/>
        <w:ind w:left="492" w:hanging="358"/>
        <w:rPr>
          <w:rFonts w:ascii="Neue Haas Grotesk Text Pro" w:hAnsi="Neue Haas Grotesk Text Pro" w:cstheme="minorHAnsi"/>
          <w:sz w:val="22"/>
        </w:rPr>
      </w:pPr>
      <w:r w:rsidRPr="00314AA5">
        <w:rPr>
          <w:rFonts w:ascii="Neue Haas Grotesk Text Pro" w:hAnsi="Neue Haas Grotesk Text Pro" w:cstheme="minorHAnsi"/>
          <w:sz w:val="22"/>
        </w:rPr>
        <w:t xml:space="preserve">zapracování připomínek a rozhodnutí podle předchozího odstavce a podle vydaného </w:t>
      </w:r>
      <w:r w:rsidR="007C25BF">
        <w:rPr>
          <w:rFonts w:ascii="Neue Haas Grotesk Text Pro" w:hAnsi="Neue Haas Grotesk Text Pro" w:cstheme="minorHAnsi"/>
          <w:sz w:val="22"/>
        </w:rPr>
        <w:t>povolení záměru</w:t>
      </w:r>
      <w:r w:rsidRPr="00314AA5">
        <w:rPr>
          <w:rFonts w:ascii="Neue Haas Grotesk Text Pro" w:hAnsi="Neue Haas Grotesk Text Pro" w:cstheme="minorHAnsi"/>
          <w:sz w:val="22"/>
        </w:rPr>
        <w:t xml:space="preserve"> do </w:t>
      </w:r>
      <w:r w:rsidR="007C25BF">
        <w:rPr>
          <w:rFonts w:ascii="Neue Haas Grotesk Text Pro" w:hAnsi="Neue Haas Grotesk Text Pro" w:cstheme="minorHAnsi"/>
          <w:sz w:val="22"/>
        </w:rPr>
        <w:t>P</w:t>
      </w:r>
      <w:r w:rsidRPr="00314AA5">
        <w:rPr>
          <w:rFonts w:ascii="Neue Haas Grotesk Text Pro" w:hAnsi="Neue Haas Grotesk Text Pro" w:cstheme="minorHAnsi"/>
          <w:sz w:val="22"/>
        </w:rPr>
        <w:t xml:space="preserve">rojektové dokumentace, </w:t>
      </w:r>
    </w:p>
    <w:p w14:paraId="3880B1F8" w14:textId="77777777" w:rsidR="00653F9E" w:rsidRPr="00314AA5" w:rsidRDefault="000F35E3" w:rsidP="00691795">
      <w:pPr>
        <w:numPr>
          <w:ilvl w:val="0"/>
          <w:numId w:val="14"/>
        </w:numPr>
        <w:spacing w:before="0" w:after="0" w:line="338" w:lineRule="auto"/>
        <w:ind w:left="492" w:hanging="358"/>
        <w:rPr>
          <w:rFonts w:ascii="Neue Haas Grotesk Text Pro" w:hAnsi="Neue Haas Grotesk Text Pro" w:cstheme="minorHAnsi"/>
          <w:sz w:val="22"/>
        </w:rPr>
      </w:pPr>
      <w:r w:rsidRPr="00314AA5">
        <w:rPr>
          <w:rFonts w:ascii="Neue Haas Grotesk Text Pro" w:hAnsi="Neue Haas Grotesk Text Pro" w:cstheme="minorHAnsi"/>
          <w:sz w:val="22"/>
        </w:rPr>
        <w:t xml:space="preserve">dopravní řešení zahrnující případné uzavírky, dopravní značení, objízdné trasy, zásady organizace výstavby, </w:t>
      </w:r>
    </w:p>
    <w:p w14:paraId="4C681687" w14:textId="3DE05944" w:rsidR="000F35E3" w:rsidRPr="00314AA5" w:rsidRDefault="000F35E3" w:rsidP="00691795">
      <w:pPr>
        <w:numPr>
          <w:ilvl w:val="0"/>
          <w:numId w:val="15"/>
        </w:numPr>
        <w:spacing w:before="0" w:after="0" w:line="269" w:lineRule="auto"/>
        <w:ind w:left="492" w:hanging="358"/>
        <w:rPr>
          <w:rFonts w:ascii="Neue Haas Grotesk Text Pro" w:hAnsi="Neue Haas Grotesk Text Pro" w:cstheme="minorHAnsi"/>
          <w:sz w:val="22"/>
        </w:rPr>
      </w:pPr>
      <w:r w:rsidRPr="00314AA5">
        <w:rPr>
          <w:rFonts w:ascii="Neue Haas Grotesk Text Pro" w:hAnsi="Neue Haas Grotesk Text Pro" w:cstheme="minorHAnsi"/>
          <w:sz w:val="22"/>
        </w:rPr>
        <w:t xml:space="preserve">soupis movitého majetku dle jednotlivých kusů formou samostatné přílohy </w:t>
      </w:r>
      <w:r w:rsidR="007C25BF">
        <w:rPr>
          <w:rFonts w:ascii="Neue Haas Grotesk Text Pro" w:hAnsi="Neue Haas Grotesk Text Pro" w:cstheme="minorHAnsi"/>
          <w:sz w:val="22"/>
        </w:rPr>
        <w:t>SPD</w:t>
      </w:r>
      <w:r w:rsidRPr="00314AA5">
        <w:rPr>
          <w:rFonts w:ascii="Neue Haas Grotesk Text Pro" w:hAnsi="Neue Haas Grotesk Text Pro" w:cstheme="minorHAnsi"/>
          <w:sz w:val="22"/>
        </w:rPr>
        <w:t xml:space="preserve"> a dále rozčlenění dle platných právních norem (v</w:t>
      </w:r>
      <w:r w:rsidR="00FA1840" w:rsidRPr="00314AA5">
        <w:rPr>
          <w:rFonts w:ascii="Neue Haas Grotesk Text Pro" w:hAnsi="Neue Haas Grotesk Text Pro" w:cstheme="minorHAnsi"/>
          <w:sz w:val="22"/>
        </w:rPr>
        <w:t> </w:t>
      </w:r>
      <w:r w:rsidRPr="00314AA5">
        <w:rPr>
          <w:rFonts w:ascii="Neue Haas Grotesk Text Pro" w:hAnsi="Neue Haas Grotesk Text Pro" w:cstheme="minorHAnsi"/>
          <w:sz w:val="22"/>
        </w:rPr>
        <w:t>současné době dle</w:t>
      </w:r>
      <w:r w:rsidR="0018425D" w:rsidRPr="00314AA5">
        <w:rPr>
          <w:rFonts w:ascii="Neue Haas Grotesk Text Pro" w:hAnsi="Neue Haas Grotesk Text Pro" w:cstheme="minorHAnsi"/>
          <w:sz w:val="22"/>
        </w:rPr>
        <w:t> </w:t>
      </w:r>
      <w:r w:rsidRPr="00314AA5">
        <w:rPr>
          <w:rFonts w:ascii="Neue Haas Grotesk Text Pro" w:hAnsi="Neue Haas Grotesk Text Pro" w:cstheme="minorHAnsi"/>
          <w:sz w:val="22"/>
        </w:rPr>
        <w:t>zákona č. 563/1991 Sb., o účetnictví ve znění pozdějších předpisů a</w:t>
      </w:r>
      <w:r w:rsidR="00FA1840" w:rsidRPr="00314AA5">
        <w:rPr>
          <w:rFonts w:ascii="Neue Haas Grotesk Text Pro" w:hAnsi="Neue Haas Grotesk Text Pro" w:cstheme="minorHAnsi"/>
          <w:sz w:val="22"/>
        </w:rPr>
        <w:t> </w:t>
      </w:r>
      <w:r w:rsidRPr="00314AA5">
        <w:rPr>
          <w:rFonts w:ascii="Neue Haas Grotesk Text Pro" w:hAnsi="Neue Haas Grotesk Text Pro" w:cstheme="minorHAnsi"/>
          <w:sz w:val="22"/>
        </w:rPr>
        <w:t>podle Pokynu GFŘ č. D22 k jednotnému postupu při uplatňování některých ustanovení zákona č. 586/1992 Sb., o daních z</w:t>
      </w:r>
      <w:r w:rsidR="00256329" w:rsidRPr="00314AA5">
        <w:rPr>
          <w:rFonts w:ascii="Neue Haas Grotesk Text Pro" w:hAnsi="Neue Haas Grotesk Text Pro" w:cstheme="minorHAnsi"/>
          <w:sz w:val="22"/>
        </w:rPr>
        <w:t> </w:t>
      </w:r>
      <w:r w:rsidRPr="00314AA5">
        <w:rPr>
          <w:rFonts w:ascii="Neue Haas Grotesk Text Pro" w:hAnsi="Neue Haas Grotesk Text Pro" w:cstheme="minorHAnsi"/>
          <w:sz w:val="22"/>
        </w:rPr>
        <w:t xml:space="preserve">příjmu, ve znění pozdějších předpisů), </w:t>
      </w:r>
    </w:p>
    <w:p w14:paraId="503514FB" w14:textId="77777777" w:rsidR="000F35E3" w:rsidRPr="00314AA5" w:rsidRDefault="000F35E3" w:rsidP="00691795">
      <w:pPr>
        <w:numPr>
          <w:ilvl w:val="0"/>
          <w:numId w:val="15"/>
        </w:numPr>
        <w:spacing w:before="0" w:after="0" w:line="269" w:lineRule="auto"/>
        <w:ind w:left="492" w:hanging="358"/>
        <w:rPr>
          <w:rFonts w:ascii="Neue Haas Grotesk Text Pro" w:hAnsi="Neue Haas Grotesk Text Pro" w:cstheme="minorHAnsi"/>
          <w:sz w:val="22"/>
        </w:rPr>
      </w:pPr>
      <w:r w:rsidRPr="00314AA5">
        <w:rPr>
          <w:rFonts w:ascii="Neue Haas Grotesk Text Pro" w:hAnsi="Neue Haas Grotesk Text Pro" w:cstheme="minorHAnsi"/>
          <w:sz w:val="22"/>
        </w:rPr>
        <w:t xml:space="preserve">součinnost při zpracování odpovědí na dotazy a při kontrolách prováděných za strany kontrolních orgánů, zejména auditních orgánu, Evropské komise, Evropského účetního dvora, Nejvyššího kontrolního úřadu, finančního úřadu, Národního fondu, Evropského úřadu pro potírání podvodného jednání a dalším oprávněných orgánů státní správy, </w:t>
      </w:r>
    </w:p>
    <w:p w14:paraId="1F72B628" w14:textId="31C41BDC" w:rsidR="000F35E3" w:rsidRPr="00314AA5" w:rsidRDefault="000F35E3" w:rsidP="00691795">
      <w:pPr>
        <w:numPr>
          <w:ilvl w:val="0"/>
          <w:numId w:val="15"/>
        </w:numPr>
        <w:spacing w:before="0" w:after="0" w:line="269" w:lineRule="auto"/>
        <w:ind w:left="492" w:hanging="358"/>
        <w:rPr>
          <w:rFonts w:ascii="Neue Haas Grotesk Text Pro" w:hAnsi="Neue Haas Grotesk Text Pro" w:cstheme="minorHAnsi"/>
          <w:sz w:val="22"/>
        </w:rPr>
      </w:pPr>
      <w:r w:rsidRPr="00314AA5">
        <w:rPr>
          <w:rFonts w:ascii="Neue Haas Grotesk Text Pro" w:hAnsi="Neue Haas Grotesk Text Pro" w:cstheme="minorHAnsi"/>
          <w:sz w:val="22"/>
        </w:rPr>
        <w:t>seznam v PDPS navržených zařízení technologií a strojů s uvedením běžné záruční doby poskytované výrobci takovýchto zařízení a strojů a s uvedením nezbytných, servisních a</w:t>
      </w:r>
      <w:r w:rsidR="00FA1840" w:rsidRPr="00314AA5">
        <w:rPr>
          <w:rFonts w:ascii="Neue Haas Grotesk Text Pro" w:hAnsi="Neue Haas Grotesk Text Pro" w:cstheme="minorHAnsi"/>
          <w:sz w:val="22"/>
        </w:rPr>
        <w:t> </w:t>
      </w:r>
      <w:r w:rsidRPr="00314AA5">
        <w:rPr>
          <w:rFonts w:ascii="Neue Haas Grotesk Text Pro" w:hAnsi="Neue Haas Grotesk Text Pro" w:cstheme="minorHAnsi"/>
          <w:sz w:val="22"/>
        </w:rPr>
        <w:t>provozních opatření vztahujících se k těmto zařízením a strojům tak, aby</w:t>
      </w:r>
      <w:r w:rsidR="0017744E">
        <w:rPr>
          <w:rFonts w:ascii="Neue Haas Grotesk Text Pro" w:hAnsi="Neue Haas Grotesk Text Pro" w:cstheme="minorHAnsi"/>
          <w:sz w:val="22"/>
        </w:rPr>
        <w:t> </w:t>
      </w:r>
      <w:r w:rsidRPr="00314AA5">
        <w:rPr>
          <w:rFonts w:ascii="Neue Haas Grotesk Text Pro" w:hAnsi="Neue Haas Grotesk Text Pro" w:cstheme="minorHAnsi"/>
          <w:sz w:val="22"/>
        </w:rPr>
        <w:t>tyto zařízení a</w:t>
      </w:r>
      <w:r w:rsidR="00FA1840" w:rsidRPr="00314AA5">
        <w:rPr>
          <w:rFonts w:ascii="Neue Haas Grotesk Text Pro" w:hAnsi="Neue Haas Grotesk Text Pro" w:cstheme="minorHAnsi"/>
          <w:sz w:val="22"/>
        </w:rPr>
        <w:t> </w:t>
      </w:r>
      <w:r w:rsidRPr="00314AA5">
        <w:rPr>
          <w:rFonts w:ascii="Neue Haas Grotesk Text Pro" w:hAnsi="Neue Haas Grotesk Text Pro" w:cstheme="minorHAnsi"/>
          <w:sz w:val="22"/>
        </w:rPr>
        <w:t>stroje bylo možné řádně a nerušeně užívat k účelu, ke kterému jsou určeny a zároveň bylo umožněno zachování jejich maximální technické životnosti (tj.</w:t>
      </w:r>
      <w:r w:rsidR="0030210D">
        <w:rPr>
          <w:rFonts w:ascii="Neue Haas Grotesk Text Pro" w:hAnsi="Neue Haas Grotesk Text Pro" w:cstheme="minorHAnsi"/>
          <w:sz w:val="22"/>
        </w:rPr>
        <w:t> </w:t>
      </w:r>
      <w:r w:rsidRPr="00314AA5">
        <w:rPr>
          <w:rFonts w:ascii="Neue Haas Grotesk Text Pro" w:hAnsi="Neue Haas Grotesk Text Pro" w:cstheme="minorHAnsi"/>
          <w:sz w:val="22"/>
        </w:rPr>
        <w:t xml:space="preserve">jejich rozsah a četnost vyplývají z příslušných technických norem a z běžných požadavků výrobců takovýchto zařízení a strojů). </w:t>
      </w:r>
    </w:p>
    <w:p w14:paraId="04DDCC70" w14:textId="480F0415" w:rsidR="00FA1840" w:rsidRPr="00691795" w:rsidRDefault="000F35E3" w:rsidP="00D750CB">
      <w:pPr>
        <w:numPr>
          <w:ilvl w:val="0"/>
          <w:numId w:val="15"/>
        </w:numPr>
        <w:spacing w:before="0" w:after="160" w:line="259" w:lineRule="auto"/>
        <w:ind w:left="492" w:hanging="358"/>
        <w:rPr>
          <w:rFonts w:ascii="Neue Haas Grotesk Text Pro" w:hAnsi="Neue Haas Grotesk Text Pro" w:cstheme="minorHAnsi"/>
          <w:sz w:val="22"/>
        </w:rPr>
      </w:pPr>
      <w:r w:rsidRPr="00691795">
        <w:rPr>
          <w:rFonts w:ascii="Neue Haas Grotesk Text Pro" w:hAnsi="Neue Haas Grotesk Text Pro" w:cstheme="minorHAnsi"/>
          <w:sz w:val="22"/>
        </w:rPr>
        <w:t xml:space="preserve">stanovení rozsahu nezbytné péče o navrženou zeleň při její výsadbě i po výsadbě. Zahrnutí navržené péče o zeleň do </w:t>
      </w:r>
      <w:r w:rsidR="00FA3797" w:rsidRPr="00691795">
        <w:rPr>
          <w:rFonts w:ascii="Neue Haas Grotesk Text Pro" w:hAnsi="Neue Haas Grotesk Text Pro" w:cstheme="minorHAnsi"/>
          <w:sz w:val="22"/>
        </w:rPr>
        <w:t>SPD</w:t>
      </w:r>
      <w:r w:rsidRPr="00691795">
        <w:rPr>
          <w:rFonts w:ascii="Neue Haas Grotesk Text Pro" w:hAnsi="Neue Haas Grotesk Text Pro" w:cstheme="minorHAnsi"/>
          <w:sz w:val="22"/>
        </w:rPr>
        <w:t xml:space="preserve"> (bude-li příslušným orgánem životního prostředí určena povinná péče po výsadbě).  </w:t>
      </w:r>
      <w:r w:rsidR="00FA1840" w:rsidRPr="00691795">
        <w:rPr>
          <w:rFonts w:ascii="Neue Haas Grotesk Text Pro" w:hAnsi="Neue Haas Grotesk Text Pro" w:cstheme="minorHAnsi"/>
          <w:sz w:val="22"/>
        </w:rPr>
        <w:br w:type="page"/>
      </w:r>
    </w:p>
    <w:p w14:paraId="0B6078F1" w14:textId="4AABE769" w:rsidR="000F35E3" w:rsidRPr="00314AA5" w:rsidRDefault="000F35E3" w:rsidP="008A215E">
      <w:pPr>
        <w:spacing w:after="140" w:line="262" w:lineRule="auto"/>
        <w:jc w:val="center"/>
        <w:rPr>
          <w:rFonts w:ascii="Neue Haas Grotesk Text Pro" w:hAnsi="Neue Haas Grotesk Text Pro" w:cstheme="minorHAnsi"/>
          <w:b/>
          <w:sz w:val="22"/>
        </w:rPr>
      </w:pPr>
      <w:r w:rsidRPr="00314AA5">
        <w:rPr>
          <w:rFonts w:ascii="Neue Haas Grotesk Text Pro" w:hAnsi="Neue Haas Grotesk Text Pro" w:cstheme="minorHAnsi"/>
          <w:b/>
          <w:sz w:val="22"/>
        </w:rPr>
        <w:lastRenderedPageBreak/>
        <w:t xml:space="preserve">Příloha č. </w:t>
      </w:r>
      <w:r w:rsidR="00551DB1">
        <w:rPr>
          <w:rFonts w:ascii="Neue Haas Grotesk Text Pro" w:hAnsi="Neue Haas Grotesk Text Pro" w:cstheme="minorHAnsi"/>
          <w:b/>
          <w:sz w:val="22"/>
        </w:rPr>
        <w:t>4</w:t>
      </w:r>
    </w:p>
    <w:p w14:paraId="0F0C7FBC" w14:textId="77777777" w:rsidR="000F35E3" w:rsidRPr="00314AA5" w:rsidRDefault="000F35E3" w:rsidP="008A215E">
      <w:pPr>
        <w:spacing w:after="139" w:line="259" w:lineRule="auto"/>
        <w:jc w:val="center"/>
        <w:rPr>
          <w:rFonts w:ascii="Neue Haas Grotesk Text Pro" w:hAnsi="Neue Haas Grotesk Text Pro" w:cstheme="minorHAnsi"/>
          <w:sz w:val="22"/>
        </w:rPr>
      </w:pPr>
      <w:r w:rsidRPr="00314AA5">
        <w:rPr>
          <w:rFonts w:ascii="Neue Haas Grotesk Text Pro" w:hAnsi="Neue Haas Grotesk Text Pro" w:cstheme="minorHAnsi"/>
          <w:b/>
          <w:sz w:val="22"/>
        </w:rPr>
        <w:t xml:space="preserve">Obsah činností Autorského dozoru </w:t>
      </w:r>
    </w:p>
    <w:p w14:paraId="54AD833D" w14:textId="512B95F8" w:rsidR="000F35E3" w:rsidRPr="00314AA5" w:rsidRDefault="000F35E3" w:rsidP="00B275D3">
      <w:pPr>
        <w:spacing w:before="0" w:after="0" w:line="259" w:lineRule="auto"/>
        <w:rPr>
          <w:rFonts w:ascii="Neue Haas Grotesk Text Pro" w:hAnsi="Neue Haas Grotesk Text Pro" w:cstheme="minorHAnsi"/>
          <w:sz w:val="22"/>
        </w:rPr>
      </w:pPr>
      <w:r w:rsidRPr="00314AA5">
        <w:rPr>
          <w:rFonts w:ascii="Neue Haas Grotesk Text Pro" w:hAnsi="Neue Haas Grotesk Text Pro" w:cstheme="minorHAnsi"/>
          <w:sz w:val="22"/>
        </w:rPr>
        <w:t>V rámci výkonu činnosti Autorského dozoru je Zhotovitel povinen vykonávat zejm</w:t>
      </w:r>
      <w:r w:rsidR="00B275D3">
        <w:rPr>
          <w:rFonts w:ascii="Neue Haas Grotesk Text Pro" w:hAnsi="Neue Haas Grotesk Text Pro" w:cstheme="minorHAnsi"/>
          <w:sz w:val="22"/>
        </w:rPr>
        <w:t>éna</w:t>
      </w:r>
      <w:r w:rsidRPr="00314AA5">
        <w:rPr>
          <w:rFonts w:ascii="Neue Haas Grotesk Text Pro" w:hAnsi="Neue Haas Grotesk Text Pro" w:cstheme="minorHAnsi"/>
          <w:sz w:val="22"/>
        </w:rPr>
        <w:t xml:space="preserve"> následující činnosti: </w:t>
      </w:r>
    </w:p>
    <w:p w14:paraId="1F90AE2D" w14:textId="5B05ABCF"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postupuje při plnění činností výkonu Autorského dozoru v úzké součinnosti s</w:t>
      </w:r>
      <w:r w:rsidR="00FA1840" w:rsidRPr="00314AA5">
        <w:rPr>
          <w:rFonts w:ascii="Neue Haas Grotesk Text Pro" w:hAnsi="Neue Haas Grotesk Text Pro" w:cstheme="minorHAnsi"/>
          <w:sz w:val="22"/>
        </w:rPr>
        <w:t> </w:t>
      </w:r>
      <w:r w:rsidRPr="00314AA5">
        <w:rPr>
          <w:rFonts w:ascii="Neue Haas Grotesk Text Pro" w:hAnsi="Neue Haas Grotesk Text Pro" w:cstheme="minorHAnsi"/>
          <w:sz w:val="22"/>
        </w:rPr>
        <w:t xml:space="preserve">Objednatelem nebo jím určenou osobou, </w:t>
      </w:r>
    </w:p>
    <w:p w14:paraId="0C76C739" w14:textId="790D9F3D"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účastní se předání a převzetí staveniště zhotovitelem Stavby, přičemž kontroluje, zda</w:t>
      </w:r>
      <w:r w:rsidR="00256329" w:rsidRPr="00314AA5">
        <w:rPr>
          <w:rFonts w:ascii="Neue Haas Grotesk Text Pro" w:hAnsi="Neue Haas Grotesk Text Pro" w:cstheme="minorHAnsi"/>
          <w:sz w:val="22"/>
        </w:rPr>
        <w:t> </w:t>
      </w:r>
      <w:r w:rsidRPr="00314AA5">
        <w:rPr>
          <w:rFonts w:ascii="Neue Haas Grotesk Text Pro" w:hAnsi="Neue Haas Grotesk Text Pro" w:cstheme="minorHAnsi"/>
          <w:sz w:val="22"/>
        </w:rPr>
        <w:t xml:space="preserve">skutečnosti známé v době předávání staveniště odpovídají předpokladům, podle kterých byla vypracována Projektová dokumentace, </w:t>
      </w:r>
    </w:p>
    <w:p w14:paraId="43C58523" w14:textId="77777777"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 xml:space="preserve">dohlíží na soulad situačních a vytyčovacích výkresů jednotlivých objektů s celkovou situací Stavby, </w:t>
      </w:r>
    </w:p>
    <w:p w14:paraId="0B9168BC" w14:textId="38E19209"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účastní se veřejnoprávních řízení v případech, kdy je nutné objasnit nebo vysvětlit souvislost s</w:t>
      </w:r>
      <w:r w:rsidR="0030210D">
        <w:rPr>
          <w:rFonts w:ascii="Neue Haas Grotesk Text Pro" w:hAnsi="Neue Haas Grotesk Text Pro" w:cstheme="minorHAnsi"/>
          <w:sz w:val="22"/>
        </w:rPr>
        <w:t xml:space="preserve"> </w:t>
      </w:r>
      <w:r w:rsidR="00082CD0">
        <w:rPr>
          <w:rFonts w:ascii="Neue Haas Grotesk Text Pro" w:hAnsi="Neue Haas Grotesk Text Pro" w:cstheme="minorHAnsi"/>
          <w:sz w:val="22"/>
        </w:rPr>
        <w:t xml:space="preserve">Projektovou </w:t>
      </w:r>
      <w:r w:rsidRPr="00314AA5">
        <w:rPr>
          <w:rFonts w:ascii="Neue Haas Grotesk Text Pro" w:hAnsi="Neue Haas Grotesk Text Pro" w:cstheme="minorHAnsi"/>
          <w:sz w:val="22"/>
        </w:rPr>
        <w:t xml:space="preserve">dokumentací Stavby (Projektovou dokumentací), pokud </w:t>
      </w:r>
      <w:r w:rsidR="0030210D">
        <w:rPr>
          <w:rFonts w:ascii="Neue Haas Grotesk Text Pro" w:hAnsi="Neue Haas Grotesk Text Pro" w:cstheme="minorHAnsi"/>
          <w:sz w:val="22"/>
        </w:rPr>
        <w:t>již </w:t>
      </w:r>
      <w:r w:rsidRPr="00314AA5">
        <w:rPr>
          <w:rFonts w:ascii="Neue Haas Grotesk Text Pro" w:hAnsi="Neue Haas Grotesk Text Pro" w:cstheme="minorHAnsi"/>
          <w:sz w:val="22"/>
        </w:rPr>
        <w:t>není součástí jiné smluvní povinnosti Zhotovitele (zajištění rozhodnutí, povolení a</w:t>
      </w:r>
      <w:r w:rsidR="0017744E">
        <w:rPr>
          <w:rFonts w:ascii="Neue Haas Grotesk Text Pro" w:hAnsi="Neue Haas Grotesk Text Pro" w:cstheme="minorHAnsi"/>
          <w:sz w:val="22"/>
        </w:rPr>
        <w:t> </w:t>
      </w:r>
      <w:r w:rsidRPr="00314AA5">
        <w:rPr>
          <w:rFonts w:ascii="Neue Haas Grotesk Text Pro" w:hAnsi="Neue Haas Grotesk Text Pro" w:cstheme="minorHAnsi"/>
          <w:sz w:val="22"/>
        </w:rPr>
        <w:t xml:space="preserve">souhlasů stavebních úřadů), </w:t>
      </w:r>
    </w:p>
    <w:p w14:paraId="646B9FAE" w14:textId="35236A03"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 xml:space="preserve">podává nutná vysvětlení k dokumentaci Stavby a zajišťuje operativní </w:t>
      </w:r>
      <w:r w:rsidR="00256329" w:rsidRPr="00314AA5">
        <w:rPr>
          <w:rFonts w:ascii="Neue Haas Grotesk Text Pro" w:hAnsi="Neue Haas Grotesk Text Pro" w:cstheme="minorHAnsi"/>
          <w:sz w:val="22"/>
        </w:rPr>
        <w:t>dopracování,</w:t>
      </w:r>
      <w:r w:rsidRPr="00314AA5">
        <w:rPr>
          <w:rFonts w:ascii="Neue Haas Grotesk Text Pro" w:hAnsi="Neue Haas Grotesk Text Pro" w:cstheme="minorHAnsi"/>
          <w:sz w:val="22"/>
        </w:rPr>
        <w:t xml:space="preserve"> popřípadě odstranění nedostatků v jím dříve předané Projektové dokumentaci tak, aby byla zajištěna plynulá realizace Stavby ze strany jejího zhotovitele; operativní dopracování nebo případné odstranění nedostatků bude zpracováno formou revizí, aby dokumentace plně vyhovovala příslušným právním předpisům a technickým normám, </w:t>
      </w:r>
    </w:p>
    <w:p w14:paraId="0FD9B692" w14:textId="77777777"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 xml:space="preserve">podává nutná vysvětlení a spolupracuje se zpracovateli dokumentace zajišťované zhotovitelem Stavby (výrobní dokumentace, dokumentace skutečného provedení Stavby) a zpracovatelem plánu bezpečnosti a ochrany zdraví při práci, </w:t>
      </w:r>
    </w:p>
    <w:p w14:paraId="2E3DC925" w14:textId="77777777"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 xml:space="preserve">posuzuje návrhy účastníků výstavby na odchylky a změny oproti příslušné části dokumentace Stavby, </w:t>
      </w:r>
    </w:p>
    <w:p w14:paraId="135A5C92" w14:textId="77777777"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 xml:space="preserve">navrhuje změny a odchylky ke zlepšení souborného řešení Stavby, vznikajících ve fázi realizační přípravy a fázi realizace Stavby, popř. za zvlášť sjednaných podmínek, </w:t>
      </w:r>
    </w:p>
    <w:p w14:paraId="0C9E1580" w14:textId="7785A73D"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posuzuje návrhy na změny Stavby</w:t>
      </w:r>
      <w:r w:rsidR="00082CD0">
        <w:rPr>
          <w:rFonts w:ascii="Neue Haas Grotesk Text Pro" w:hAnsi="Neue Haas Grotesk Text Pro" w:cstheme="minorHAnsi"/>
          <w:sz w:val="22"/>
        </w:rPr>
        <w:t xml:space="preserve"> </w:t>
      </w:r>
      <w:r w:rsidRPr="00314AA5">
        <w:rPr>
          <w:rFonts w:ascii="Neue Haas Grotesk Text Pro" w:hAnsi="Neue Haas Grotesk Text Pro" w:cstheme="minorHAnsi"/>
          <w:sz w:val="22"/>
        </w:rPr>
        <w:t xml:space="preserve">na odchylky od schválené </w:t>
      </w:r>
      <w:r w:rsidR="00082CD0">
        <w:rPr>
          <w:rFonts w:ascii="Neue Haas Grotesk Text Pro" w:hAnsi="Neue Haas Grotesk Text Pro" w:cstheme="minorHAnsi"/>
          <w:sz w:val="22"/>
        </w:rPr>
        <w:t>P</w:t>
      </w:r>
      <w:r w:rsidRPr="00314AA5">
        <w:rPr>
          <w:rFonts w:ascii="Neue Haas Grotesk Text Pro" w:hAnsi="Neue Haas Grotesk Text Pro" w:cstheme="minorHAnsi"/>
          <w:sz w:val="22"/>
        </w:rPr>
        <w:t xml:space="preserve">rojektové dokumentace, </w:t>
      </w:r>
    </w:p>
    <w:p w14:paraId="27AB756A" w14:textId="5696CD1A"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dohlíží na soulad zhotovované Stavby s Projektovou dokumentací (ověřenou ve</w:t>
      </w:r>
      <w:r w:rsidR="00082CD0">
        <w:rPr>
          <w:rFonts w:ascii="Neue Haas Grotesk Text Pro" w:hAnsi="Neue Haas Grotesk Text Pro" w:cstheme="minorHAnsi"/>
          <w:sz w:val="22"/>
        </w:rPr>
        <w:t> </w:t>
      </w:r>
      <w:r w:rsidRPr="00314AA5">
        <w:rPr>
          <w:rFonts w:ascii="Neue Haas Grotesk Text Pro" w:hAnsi="Neue Haas Grotesk Text Pro" w:cstheme="minorHAnsi"/>
          <w:sz w:val="22"/>
        </w:rPr>
        <w:t>stavebním řízení) a vykonává dohled nad souladem zhotovované Stavby s</w:t>
      </w:r>
      <w:r w:rsidR="00224445">
        <w:rPr>
          <w:rFonts w:ascii="Neue Haas Grotesk Text Pro" w:hAnsi="Neue Haas Grotesk Text Pro" w:cstheme="minorHAnsi"/>
          <w:sz w:val="22"/>
        </w:rPr>
        <w:t> PDPS</w:t>
      </w:r>
      <w:r w:rsidRPr="00314AA5">
        <w:rPr>
          <w:rFonts w:ascii="Neue Haas Grotesk Text Pro" w:hAnsi="Neue Haas Grotesk Text Pro" w:cstheme="minorHAnsi"/>
          <w:sz w:val="22"/>
        </w:rPr>
        <w:t>, která je podkladem k výkonu Autorského dozoru, sleduje a</w:t>
      </w:r>
      <w:r w:rsidR="00FA1840" w:rsidRPr="00314AA5">
        <w:rPr>
          <w:rFonts w:ascii="Neue Haas Grotesk Text Pro" w:hAnsi="Neue Haas Grotesk Text Pro" w:cstheme="minorHAnsi"/>
          <w:sz w:val="22"/>
        </w:rPr>
        <w:t> </w:t>
      </w:r>
      <w:r w:rsidRPr="00314AA5">
        <w:rPr>
          <w:rFonts w:ascii="Neue Haas Grotesk Text Pro" w:hAnsi="Neue Haas Grotesk Text Pro" w:cstheme="minorHAnsi"/>
          <w:sz w:val="22"/>
        </w:rPr>
        <w:t>kontroluje postup výstavby ve vztahu k dokumentaci, přičemž kontrolu souladu s</w:t>
      </w:r>
      <w:r w:rsidR="00FA1840" w:rsidRPr="00314AA5">
        <w:rPr>
          <w:rFonts w:ascii="Neue Haas Grotesk Text Pro" w:hAnsi="Neue Haas Grotesk Text Pro" w:cstheme="minorHAnsi"/>
          <w:sz w:val="22"/>
        </w:rPr>
        <w:t> </w:t>
      </w:r>
      <w:r w:rsidRPr="00314AA5">
        <w:rPr>
          <w:rFonts w:ascii="Neue Haas Grotesk Text Pro" w:hAnsi="Neue Haas Grotesk Text Pro" w:cstheme="minorHAnsi"/>
          <w:sz w:val="22"/>
        </w:rPr>
        <w:t>dokumentací jednotlivých objektů či</w:t>
      </w:r>
      <w:r w:rsidR="00256329" w:rsidRPr="00314AA5">
        <w:rPr>
          <w:rFonts w:ascii="Neue Haas Grotesk Text Pro" w:hAnsi="Neue Haas Grotesk Text Pro" w:cstheme="minorHAnsi"/>
          <w:sz w:val="22"/>
        </w:rPr>
        <w:t> </w:t>
      </w:r>
      <w:r w:rsidRPr="00314AA5">
        <w:rPr>
          <w:rFonts w:ascii="Neue Haas Grotesk Text Pro" w:hAnsi="Neue Haas Grotesk Text Pro" w:cstheme="minorHAnsi"/>
          <w:sz w:val="22"/>
        </w:rPr>
        <w:t xml:space="preserve">konstrukcí musí vykonávat příslušní odpovědní specialisté (např. elektro, instalace, statika apod.), </w:t>
      </w:r>
    </w:p>
    <w:p w14:paraId="77C439E6" w14:textId="0741674C"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účastní se dohodnutých zkoušek v souvislosti s předáváním jednotlivých dodávek Stavby i</w:t>
      </w:r>
      <w:r w:rsidR="00256329" w:rsidRPr="00314AA5">
        <w:rPr>
          <w:rFonts w:ascii="Neue Haas Grotesk Text Pro" w:hAnsi="Neue Haas Grotesk Text Pro" w:cstheme="minorHAnsi"/>
          <w:sz w:val="22"/>
        </w:rPr>
        <w:t> </w:t>
      </w:r>
      <w:r w:rsidRPr="00314AA5">
        <w:rPr>
          <w:rFonts w:ascii="Neue Haas Grotesk Text Pro" w:hAnsi="Neue Haas Grotesk Text Pro" w:cstheme="minorHAnsi"/>
          <w:sz w:val="22"/>
        </w:rPr>
        <w:t>v</w:t>
      </w:r>
      <w:r w:rsidR="00256329" w:rsidRPr="00314AA5">
        <w:rPr>
          <w:rFonts w:ascii="Neue Haas Grotesk Text Pro" w:hAnsi="Neue Haas Grotesk Text Pro" w:cstheme="minorHAnsi"/>
          <w:sz w:val="22"/>
        </w:rPr>
        <w:t> </w:t>
      </w:r>
      <w:r w:rsidRPr="00314AA5">
        <w:rPr>
          <w:rFonts w:ascii="Neue Haas Grotesk Text Pro" w:hAnsi="Neue Haas Grotesk Text Pro" w:cstheme="minorHAnsi"/>
          <w:sz w:val="22"/>
        </w:rPr>
        <w:t xml:space="preserve">souvislosti s ověřováním splnění cílů projektu, </w:t>
      </w:r>
    </w:p>
    <w:p w14:paraId="3DEE16F4" w14:textId="77777777"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 xml:space="preserve">účastní se kontrolních dnů Stavby a výrobních výborů Stavby, </w:t>
      </w:r>
    </w:p>
    <w:p w14:paraId="71F365C8" w14:textId="32C9424E"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 xml:space="preserve">zajišťuje účast statika při kontrole staticky významných částí konstrukce Stavby (základová spára, základy, nosná výztuž, spoje částí nosného skeletu apod.), </w:t>
      </w:r>
    </w:p>
    <w:p w14:paraId="21948D03" w14:textId="58CDAC9D"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sleduje změny technických norem a předpisů (např. hygienických, požárních apod.) v</w:t>
      </w:r>
      <w:r w:rsidR="00FA1840" w:rsidRPr="00314AA5">
        <w:rPr>
          <w:rFonts w:ascii="Neue Haas Grotesk Text Pro" w:hAnsi="Neue Haas Grotesk Text Pro" w:cstheme="minorHAnsi"/>
          <w:sz w:val="22"/>
        </w:rPr>
        <w:t> </w:t>
      </w:r>
      <w:r w:rsidRPr="00314AA5">
        <w:rPr>
          <w:rFonts w:ascii="Neue Haas Grotesk Text Pro" w:hAnsi="Neue Haas Grotesk Text Pro" w:cstheme="minorHAnsi"/>
          <w:sz w:val="22"/>
        </w:rPr>
        <w:t xml:space="preserve">průběhu přípravy a realizace Stavby až do vydání kolaudačního souhlasu s užíváním Stavby, které by mohly mít dopad na prováděnou Stavbu a dodatečně měnit </w:t>
      </w:r>
      <w:r w:rsidRPr="00314AA5">
        <w:rPr>
          <w:rFonts w:ascii="Neue Haas Grotesk Text Pro" w:hAnsi="Neue Haas Grotesk Text Pro" w:cstheme="minorHAnsi"/>
          <w:sz w:val="22"/>
        </w:rPr>
        <w:lastRenderedPageBreak/>
        <w:t>požadavky na provádění Stavby podle Projektové dokumentace a které by mohly komplikovat vydání kolaudačního souhlasu s</w:t>
      </w:r>
      <w:r w:rsidR="00256329" w:rsidRPr="00314AA5">
        <w:rPr>
          <w:rFonts w:ascii="Neue Haas Grotesk Text Pro" w:hAnsi="Neue Haas Grotesk Text Pro" w:cstheme="minorHAnsi"/>
          <w:sz w:val="22"/>
        </w:rPr>
        <w:t> </w:t>
      </w:r>
      <w:r w:rsidRPr="00314AA5">
        <w:rPr>
          <w:rFonts w:ascii="Neue Haas Grotesk Text Pro" w:hAnsi="Neue Haas Grotesk Text Pro" w:cstheme="minorHAnsi"/>
          <w:sz w:val="22"/>
        </w:rPr>
        <w:t xml:space="preserve">užíváním Stavby, prokazatelně a včas upozorňuje zástupce Objednatele na tyto změny, </w:t>
      </w:r>
    </w:p>
    <w:p w14:paraId="5AF28088" w14:textId="77777777"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 xml:space="preserve">účastní se komplexních zkoušek a zkušebního provozu Stavby, </w:t>
      </w:r>
    </w:p>
    <w:p w14:paraId="59E4A29D" w14:textId="2A76A9EF" w:rsidR="000F35E3" w:rsidRPr="00E547C5" w:rsidRDefault="000F35E3" w:rsidP="00E547C5">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aktivně se účastní přebírání Stavby od zhotovitele Stavby Objednatelem a</w:t>
      </w:r>
      <w:r w:rsidR="0017744E">
        <w:rPr>
          <w:rFonts w:ascii="Neue Haas Grotesk Text Pro" w:hAnsi="Neue Haas Grotesk Text Pro" w:cstheme="minorHAnsi"/>
          <w:sz w:val="22"/>
        </w:rPr>
        <w:t> </w:t>
      </w:r>
      <w:r w:rsidRPr="00314AA5">
        <w:rPr>
          <w:rFonts w:ascii="Neue Haas Grotesk Text Pro" w:hAnsi="Neue Haas Grotesk Text Pro" w:cstheme="minorHAnsi"/>
          <w:sz w:val="22"/>
        </w:rPr>
        <w:t>při</w:t>
      </w:r>
      <w:r w:rsidR="003E1A07">
        <w:rPr>
          <w:rFonts w:ascii="Neue Haas Grotesk Text Pro" w:hAnsi="Neue Haas Grotesk Text Pro" w:cstheme="minorHAnsi"/>
          <w:sz w:val="22"/>
        </w:rPr>
        <w:t> </w:t>
      </w:r>
      <w:r w:rsidRPr="00314AA5">
        <w:rPr>
          <w:rFonts w:ascii="Neue Haas Grotesk Text Pro" w:hAnsi="Neue Haas Grotesk Text Pro" w:cstheme="minorHAnsi"/>
          <w:sz w:val="22"/>
        </w:rPr>
        <w:t xml:space="preserve">kontrole odstranění závad zjištěných při přebírání Stavby Objednatelem, přičemž aktivní účastí se rozumí kompletní samostatná prohlídka zhotovované Stavby nebo účast při prohlídce Stavby Objednatelem či jeho technickým dozorem, upozorňování na vady a nedodělky </w:t>
      </w:r>
      <w:r w:rsidRPr="00E547C5">
        <w:rPr>
          <w:rFonts w:ascii="Neue Haas Grotesk Text Pro" w:hAnsi="Neue Haas Grotesk Text Pro" w:cstheme="minorHAnsi"/>
          <w:sz w:val="22"/>
        </w:rPr>
        <w:t xml:space="preserve">Stavby, zápis nalezených vad a nedodělků a jeho předání Objednateli, </w:t>
      </w:r>
    </w:p>
    <w:p w14:paraId="333F3AA7" w14:textId="77777777"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 xml:space="preserve">aktivně se účastní procesu kolaudace Stavby a při kontrole odstranění kolaudačních závad Stavby v rozsahu dle předchozího odstavce,  </w:t>
      </w:r>
    </w:p>
    <w:p w14:paraId="1BB9D570" w14:textId="455C352F"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zaznamenává zjištění, požadavky a návrhy do stavebního deníku; vyžadují-li zjištění, požadavky nebo návrhy (např. návrhy na změny dokumentace Stavby) samostatné zpracování, pak jsou ve</w:t>
      </w:r>
      <w:r w:rsidR="00256329" w:rsidRPr="00314AA5">
        <w:rPr>
          <w:rFonts w:ascii="Neue Haas Grotesk Text Pro" w:hAnsi="Neue Haas Grotesk Text Pro" w:cstheme="minorHAnsi"/>
          <w:sz w:val="22"/>
        </w:rPr>
        <w:t> </w:t>
      </w:r>
      <w:r w:rsidRPr="00314AA5">
        <w:rPr>
          <w:rFonts w:ascii="Neue Haas Grotesk Text Pro" w:hAnsi="Neue Haas Grotesk Text Pro" w:cstheme="minorHAnsi"/>
          <w:sz w:val="22"/>
        </w:rPr>
        <w:t xml:space="preserve">stavebním deníku zaznamenány hlavní údaje o nich, </w:t>
      </w:r>
    </w:p>
    <w:p w14:paraId="433DE914" w14:textId="77777777" w:rsidR="000F35E3"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 xml:space="preserve">vyjadřuje se k požadavkům na dodatečné stavební práce (vícepráce) oproti zadávací projektové dokumentaci pro provádění Stavby, </w:t>
      </w:r>
    </w:p>
    <w:p w14:paraId="52DF8C27" w14:textId="2AB45B31" w:rsidR="00653F9E" w:rsidRPr="00314AA5" w:rsidRDefault="000F35E3" w:rsidP="0049561F">
      <w:pPr>
        <w:numPr>
          <w:ilvl w:val="0"/>
          <w:numId w:val="4"/>
        </w:numPr>
        <w:spacing w:before="0" w:after="0" w:line="269" w:lineRule="auto"/>
        <w:ind w:hanging="427"/>
        <w:rPr>
          <w:rFonts w:ascii="Neue Haas Grotesk Text Pro" w:hAnsi="Neue Haas Grotesk Text Pro" w:cstheme="minorHAnsi"/>
          <w:sz w:val="22"/>
        </w:rPr>
      </w:pPr>
      <w:r w:rsidRPr="00314AA5">
        <w:rPr>
          <w:rFonts w:ascii="Neue Haas Grotesk Text Pro" w:hAnsi="Neue Haas Grotesk Text Pro" w:cstheme="minorHAnsi"/>
          <w:sz w:val="22"/>
        </w:rPr>
        <w:t>součinnost při zpracování odpovědí na dotazy a při kontrolách prováděných za</w:t>
      </w:r>
      <w:r w:rsidR="00AE2434">
        <w:rPr>
          <w:rFonts w:ascii="Neue Haas Grotesk Text Pro" w:hAnsi="Neue Haas Grotesk Text Pro" w:cstheme="minorHAnsi"/>
          <w:sz w:val="22"/>
        </w:rPr>
        <w:t> </w:t>
      </w:r>
      <w:r w:rsidRPr="00314AA5">
        <w:rPr>
          <w:rFonts w:ascii="Neue Haas Grotesk Text Pro" w:hAnsi="Neue Haas Grotesk Text Pro" w:cstheme="minorHAnsi"/>
          <w:sz w:val="22"/>
        </w:rPr>
        <w:t>strany kontrolních orgánů, zejména auditních orgánu, Evropské komise, Evropského účetního dvora, Nejvyššího kontrolního úřadu, finančního úřadu, Národního fondu, Evropského úřadu pro</w:t>
      </w:r>
      <w:r w:rsidR="00256329" w:rsidRPr="00314AA5">
        <w:rPr>
          <w:rFonts w:ascii="Neue Haas Grotesk Text Pro" w:hAnsi="Neue Haas Grotesk Text Pro" w:cstheme="minorHAnsi"/>
          <w:sz w:val="22"/>
        </w:rPr>
        <w:t> </w:t>
      </w:r>
      <w:r w:rsidRPr="00314AA5">
        <w:rPr>
          <w:rFonts w:ascii="Neue Haas Grotesk Text Pro" w:hAnsi="Neue Haas Grotesk Text Pro" w:cstheme="minorHAnsi"/>
          <w:sz w:val="22"/>
        </w:rPr>
        <w:t>potírání podvodného jednání a dalším oprávněných orgánů státní správy.</w:t>
      </w:r>
    </w:p>
    <w:p w14:paraId="537784CE" w14:textId="77777777" w:rsidR="00653F9E" w:rsidRPr="00314AA5" w:rsidRDefault="00653F9E">
      <w:pPr>
        <w:spacing w:before="0" w:after="160" w:line="259" w:lineRule="auto"/>
        <w:jc w:val="left"/>
        <w:rPr>
          <w:rFonts w:ascii="Neue Haas Grotesk Text Pro" w:hAnsi="Neue Haas Grotesk Text Pro" w:cstheme="minorHAnsi"/>
          <w:sz w:val="22"/>
        </w:rPr>
      </w:pPr>
      <w:r w:rsidRPr="00314AA5">
        <w:rPr>
          <w:rFonts w:ascii="Neue Haas Grotesk Text Pro" w:hAnsi="Neue Haas Grotesk Text Pro" w:cstheme="minorHAnsi"/>
          <w:sz w:val="22"/>
        </w:rPr>
        <w:br w:type="page"/>
      </w:r>
    </w:p>
    <w:p w14:paraId="6897E232" w14:textId="18D996D4" w:rsidR="00CF7537" w:rsidRPr="00314AA5" w:rsidRDefault="00CF7537" w:rsidP="00CF7537">
      <w:pPr>
        <w:suppressAutoHyphens/>
        <w:jc w:val="center"/>
        <w:rPr>
          <w:rFonts w:ascii="Neue Haas Grotesk Text Pro" w:hAnsi="Neue Haas Grotesk Text Pro" w:cstheme="minorHAnsi"/>
          <w:b/>
          <w:iCs/>
          <w:sz w:val="22"/>
          <w:highlight w:val="yellow"/>
        </w:rPr>
      </w:pPr>
      <w:r w:rsidRPr="00314AA5">
        <w:rPr>
          <w:rFonts w:ascii="Neue Haas Grotesk Text Pro" w:hAnsi="Neue Haas Grotesk Text Pro" w:cstheme="minorHAnsi"/>
          <w:b/>
          <w:iCs/>
          <w:sz w:val="22"/>
          <w:highlight w:val="yellow"/>
        </w:rPr>
        <w:lastRenderedPageBreak/>
        <w:t xml:space="preserve">Příloha č. </w:t>
      </w:r>
      <w:r w:rsidR="00551DB1">
        <w:rPr>
          <w:rFonts w:ascii="Neue Haas Grotesk Text Pro" w:hAnsi="Neue Haas Grotesk Text Pro" w:cstheme="minorHAnsi"/>
          <w:b/>
          <w:iCs/>
          <w:sz w:val="22"/>
          <w:highlight w:val="yellow"/>
        </w:rPr>
        <w:t>5</w:t>
      </w:r>
    </w:p>
    <w:p w14:paraId="3F3683BA" w14:textId="4CE7BDEC" w:rsidR="00CF7537" w:rsidRPr="00314AA5" w:rsidRDefault="00CF7537" w:rsidP="00CF7537">
      <w:pPr>
        <w:suppressAutoHyphens/>
        <w:jc w:val="center"/>
        <w:rPr>
          <w:rFonts w:ascii="Neue Haas Grotesk Text Pro" w:hAnsi="Neue Haas Grotesk Text Pro" w:cstheme="minorHAnsi"/>
          <w:b/>
          <w:iCs/>
          <w:sz w:val="22"/>
          <w:highlight w:val="yellow"/>
        </w:rPr>
      </w:pPr>
      <w:r w:rsidRPr="00314AA5">
        <w:rPr>
          <w:rFonts w:ascii="Neue Haas Grotesk Text Pro" w:hAnsi="Neue Haas Grotesk Text Pro" w:cstheme="minorHAnsi"/>
          <w:b/>
          <w:iCs/>
          <w:sz w:val="22"/>
          <w:highlight w:val="yellow"/>
        </w:rPr>
        <w:t>Seznam členů</w:t>
      </w:r>
      <w:r w:rsidR="00CE1D64">
        <w:rPr>
          <w:rFonts w:ascii="Neue Haas Grotesk Text Pro" w:hAnsi="Neue Haas Grotesk Text Pro" w:cstheme="minorHAnsi"/>
          <w:b/>
          <w:iCs/>
          <w:sz w:val="22"/>
          <w:highlight w:val="yellow"/>
        </w:rPr>
        <w:t xml:space="preserve"> </w:t>
      </w:r>
      <w:r w:rsidRPr="00314AA5">
        <w:rPr>
          <w:rFonts w:ascii="Neue Haas Grotesk Text Pro" w:hAnsi="Neue Haas Grotesk Text Pro" w:cstheme="minorHAnsi"/>
          <w:b/>
          <w:iCs/>
          <w:sz w:val="22"/>
          <w:highlight w:val="yellow"/>
        </w:rPr>
        <w:t>Realizačního týmu</w:t>
      </w:r>
    </w:p>
    <w:p w14:paraId="010E9DB6" w14:textId="77777777" w:rsidR="00CF7537" w:rsidRPr="00314AA5" w:rsidRDefault="00CF7537" w:rsidP="00CF7537">
      <w:pPr>
        <w:suppressAutoHyphens/>
        <w:rPr>
          <w:rFonts w:ascii="Neue Haas Grotesk Text Pro" w:hAnsi="Neue Haas Grotesk Text Pro" w:cstheme="minorHAnsi"/>
          <w:b/>
          <w:i/>
          <w:sz w:val="22"/>
          <w:highlight w:val="yellow"/>
        </w:rPr>
      </w:pPr>
    </w:p>
    <w:p w14:paraId="11104B4F" w14:textId="4B5117E6" w:rsidR="00CF7537" w:rsidRPr="00314AA5" w:rsidRDefault="00CF7537" w:rsidP="00CF7537">
      <w:pPr>
        <w:suppressAutoHyphens/>
        <w:rPr>
          <w:rFonts w:ascii="Neue Haas Grotesk Text Pro" w:hAnsi="Neue Haas Grotesk Text Pro" w:cstheme="minorHAnsi"/>
          <w:b/>
          <w:i/>
          <w:sz w:val="22"/>
          <w:highlight w:val="yellow"/>
        </w:rPr>
      </w:pPr>
      <w:r w:rsidRPr="00314AA5">
        <w:rPr>
          <w:rFonts w:ascii="Neue Haas Grotesk Text Pro" w:hAnsi="Neue Haas Grotesk Text Pro" w:cstheme="minorHAnsi"/>
          <w:b/>
          <w:i/>
          <w:sz w:val="22"/>
          <w:highlight w:val="yellow"/>
        </w:rPr>
        <w:t>Informace pro účastníky:</w:t>
      </w:r>
    </w:p>
    <w:p w14:paraId="7B194434" w14:textId="32F1F718" w:rsidR="00CF7537" w:rsidRPr="00314AA5" w:rsidRDefault="00CF7537" w:rsidP="00CF7537">
      <w:pPr>
        <w:suppressAutoHyphens/>
        <w:rPr>
          <w:rFonts w:ascii="Neue Haas Grotesk Text Pro" w:hAnsi="Neue Haas Grotesk Text Pro" w:cstheme="minorHAnsi"/>
          <w:i/>
          <w:sz w:val="22"/>
          <w:highlight w:val="yellow"/>
        </w:rPr>
      </w:pPr>
      <w:r w:rsidRPr="00314AA5">
        <w:rPr>
          <w:rFonts w:ascii="Neue Haas Grotesk Text Pro" w:hAnsi="Neue Haas Grotesk Text Pro" w:cstheme="minorHAnsi"/>
          <w:i/>
          <w:sz w:val="22"/>
          <w:highlight w:val="yellow"/>
        </w:rPr>
        <w:t xml:space="preserve">Seznam členů Realizačního týmu bude ke Smlouvě přiložen při jejím uzavřením s vybraným dodavatelem dle nabídky předložené jím do </w:t>
      </w:r>
      <w:r w:rsidR="00CE1D64">
        <w:rPr>
          <w:rFonts w:ascii="Neue Haas Grotesk Text Pro" w:hAnsi="Neue Haas Grotesk Text Pro" w:cstheme="minorHAnsi"/>
          <w:i/>
          <w:sz w:val="22"/>
          <w:highlight w:val="yellow"/>
        </w:rPr>
        <w:t>Zadávacího řízení</w:t>
      </w:r>
      <w:r w:rsidRPr="00314AA5">
        <w:rPr>
          <w:rFonts w:ascii="Neue Haas Grotesk Text Pro" w:hAnsi="Neue Haas Grotesk Text Pro" w:cstheme="minorHAnsi"/>
          <w:i/>
          <w:sz w:val="22"/>
          <w:highlight w:val="yellow"/>
        </w:rPr>
        <w:t>.</w:t>
      </w:r>
    </w:p>
    <w:p w14:paraId="230A68C5" w14:textId="5941491E" w:rsidR="00CF7537" w:rsidRPr="00314AA5" w:rsidRDefault="00CF7537" w:rsidP="00CF7537">
      <w:pPr>
        <w:spacing w:before="0" w:after="160" w:line="259" w:lineRule="auto"/>
        <w:rPr>
          <w:rFonts w:ascii="Neue Haas Grotesk Text Pro" w:hAnsi="Neue Haas Grotesk Text Pro" w:cstheme="minorHAnsi"/>
          <w:b/>
          <w:sz w:val="22"/>
        </w:rPr>
      </w:pPr>
      <w:r w:rsidRPr="00314AA5">
        <w:rPr>
          <w:rFonts w:ascii="Neue Haas Grotesk Text Pro" w:hAnsi="Neue Haas Grotesk Text Pro" w:cstheme="minorHAnsi"/>
          <w:i/>
          <w:sz w:val="22"/>
          <w:highlight w:val="yellow"/>
        </w:rPr>
        <w:t>Účastník zpracuje seznam členů Realizačního týmu v souladu s pokyny uvedenými v zadávací dokumentaci a takto zpracovaný seznam členů Realizačního týmu předloží v</w:t>
      </w:r>
      <w:r w:rsidR="00082CD0">
        <w:rPr>
          <w:rFonts w:ascii="Neue Haas Grotesk Text Pro" w:hAnsi="Neue Haas Grotesk Text Pro" w:cstheme="minorHAnsi"/>
          <w:i/>
          <w:sz w:val="22"/>
          <w:highlight w:val="yellow"/>
        </w:rPr>
        <w:t> </w:t>
      </w:r>
      <w:r w:rsidRPr="00314AA5">
        <w:rPr>
          <w:rFonts w:ascii="Neue Haas Grotesk Text Pro" w:hAnsi="Neue Haas Grotesk Text Pro" w:cstheme="minorHAnsi"/>
          <w:i/>
          <w:sz w:val="22"/>
          <w:highlight w:val="yellow"/>
        </w:rPr>
        <w:t>nabídce. Zpracovaný seznam členů Realizačního týmu bude při uzavření Smlouvy s</w:t>
      </w:r>
      <w:r w:rsidR="00082CD0">
        <w:rPr>
          <w:rFonts w:ascii="Neue Haas Grotesk Text Pro" w:hAnsi="Neue Haas Grotesk Text Pro" w:cstheme="minorHAnsi"/>
          <w:i/>
          <w:sz w:val="22"/>
          <w:highlight w:val="yellow"/>
        </w:rPr>
        <w:t> </w:t>
      </w:r>
      <w:r w:rsidRPr="00314AA5">
        <w:rPr>
          <w:rFonts w:ascii="Neue Haas Grotesk Text Pro" w:hAnsi="Neue Haas Grotesk Text Pro" w:cstheme="minorHAnsi"/>
          <w:i/>
          <w:sz w:val="22"/>
          <w:highlight w:val="yellow"/>
        </w:rPr>
        <w:t>vybraným dodavatelem přiložen na tomto místě ke Smlouvě jako její příloha.</w:t>
      </w:r>
    </w:p>
    <w:p w14:paraId="5186288D" w14:textId="2300F920" w:rsidR="00CF7537" w:rsidRPr="00314AA5" w:rsidRDefault="00CF7537">
      <w:pPr>
        <w:spacing w:before="0" w:after="160" w:line="259" w:lineRule="auto"/>
        <w:jc w:val="left"/>
        <w:rPr>
          <w:rFonts w:ascii="Neue Haas Grotesk Text Pro" w:hAnsi="Neue Haas Grotesk Text Pro" w:cstheme="minorHAnsi"/>
          <w:b/>
          <w:sz w:val="22"/>
        </w:rPr>
      </w:pPr>
      <w:r w:rsidRPr="00314AA5">
        <w:rPr>
          <w:rFonts w:ascii="Neue Haas Grotesk Text Pro" w:hAnsi="Neue Haas Grotesk Text Pro" w:cstheme="minorHAnsi"/>
          <w:b/>
          <w:sz w:val="22"/>
        </w:rPr>
        <w:br w:type="page"/>
      </w:r>
    </w:p>
    <w:p w14:paraId="7762179D" w14:textId="28F3402D" w:rsidR="00CF7537" w:rsidRPr="00314AA5" w:rsidRDefault="00CF7537" w:rsidP="00CF7537">
      <w:pPr>
        <w:spacing w:before="0" w:after="160" w:line="259" w:lineRule="auto"/>
        <w:jc w:val="center"/>
        <w:rPr>
          <w:rFonts w:ascii="Neue Haas Grotesk Text Pro" w:hAnsi="Neue Haas Grotesk Text Pro" w:cstheme="minorHAnsi"/>
          <w:b/>
          <w:sz w:val="22"/>
          <w:highlight w:val="yellow"/>
        </w:rPr>
      </w:pPr>
      <w:r w:rsidRPr="00314AA5">
        <w:rPr>
          <w:rFonts w:ascii="Neue Haas Grotesk Text Pro" w:hAnsi="Neue Haas Grotesk Text Pro" w:cstheme="minorHAnsi"/>
          <w:b/>
          <w:sz w:val="22"/>
          <w:highlight w:val="yellow"/>
        </w:rPr>
        <w:lastRenderedPageBreak/>
        <w:t xml:space="preserve">Příloha č. </w:t>
      </w:r>
      <w:r w:rsidR="00551DB1">
        <w:rPr>
          <w:rFonts w:ascii="Neue Haas Grotesk Text Pro" w:hAnsi="Neue Haas Grotesk Text Pro" w:cstheme="minorHAnsi"/>
          <w:b/>
          <w:sz w:val="22"/>
          <w:highlight w:val="yellow"/>
        </w:rPr>
        <w:t>6</w:t>
      </w:r>
    </w:p>
    <w:p w14:paraId="2A67B80F" w14:textId="34DA9D33" w:rsidR="00CF7537" w:rsidRPr="00314AA5" w:rsidRDefault="00B152E0" w:rsidP="00CF7537">
      <w:pPr>
        <w:spacing w:before="0" w:after="160" w:line="259" w:lineRule="auto"/>
        <w:jc w:val="center"/>
        <w:rPr>
          <w:rFonts w:ascii="Neue Haas Grotesk Text Pro" w:hAnsi="Neue Haas Grotesk Text Pro" w:cstheme="minorHAnsi"/>
          <w:b/>
          <w:sz w:val="22"/>
        </w:rPr>
      </w:pPr>
      <w:r>
        <w:rPr>
          <w:rFonts w:ascii="Neue Haas Grotesk Text Pro" w:hAnsi="Neue Haas Grotesk Text Pro" w:cstheme="minorHAnsi"/>
          <w:b/>
          <w:sz w:val="22"/>
          <w:highlight w:val="yellow"/>
        </w:rPr>
        <w:t>Přehled</w:t>
      </w:r>
      <w:r w:rsidR="00CF7537" w:rsidRPr="00314AA5">
        <w:rPr>
          <w:rFonts w:ascii="Neue Haas Grotesk Text Pro" w:hAnsi="Neue Haas Grotesk Text Pro" w:cstheme="minorHAnsi"/>
          <w:b/>
          <w:sz w:val="22"/>
          <w:highlight w:val="yellow"/>
        </w:rPr>
        <w:t xml:space="preserve"> poddodavatelů</w:t>
      </w:r>
    </w:p>
    <w:p w14:paraId="2578862B" w14:textId="1BBFF771" w:rsidR="00CF7537" w:rsidRPr="00314AA5" w:rsidRDefault="00CF7537">
      <w:pPr>
        <w:spacing w:before="0" w:after="160" w:line="259" w:lineRule="auto"/>
        <w:jc w:val="left"/>
        <w:rPr>
          <w:rFonts w:ascii="Neue Haas Grotesk Text Pro" w:hAnsi="Neue Haas Grotesk Text Pro" w:cstheme="minorHAnsi"/>
          <w:b/>
          <w:sz w:val="22"/>
        </w:rPr>
      </w:pPr>
    </w:p>
    <w:p w14:paraId="2706D56F" w14:textId="382E0F0E" w:rsidR="00CF7537" w:rsidRPr="00314AA5" w:rsidRDefault="00CF7537" w:rsidP="00CF7537">
      <w:pPr>
        <w:suppressAutoHyphens/>
        <w:rPr>
          <w:rFonts w:ascii="Neue Haas Grotesk Text Pro" w:hAnsi="Neue Haas Grotesk Text Pro" w:cstheme="minorHAnsi"/>
          <w:b/>
          <w:i/>
          <w:sz w:val="22"/>
          <w:highlight w:val="yellow"/>
        </w:rPr>
      </w:pPr>
      <w:r w:rsidRPr="00314AA5">
        <w:rPr>
          <w:rFonts w:ascii="Neue Haas Grotesk Text Pro" w:hAnsi="Neue Haas Grotesk Text Pro" w:cstheme="minorHAnsi"/>
          <w:b/>
          <w:i/>
          <w:sz w:val="22"/>
          <w:highlight w:val="yellow"/>
        </w:rPr>
        <w:t>Informace pro účastníky:</w:t>
      </w:r>
    </w:p>
    <w:p w14:paraId="6AB380C5" w14:textId="4FD956ED" w:rsidR="00CF7537" w:rsidRPr="00314AA5" w:rsidRDefault="00B152E0" w:rsidP="00CF7537">
      <w:pPr>
        <w:suppressAutoHyphens/>
        <w:rPr>
          <w:rFonts w:ascii="Neue Haas Grotesk Text Pro" w:hAnsi="Neue Haas Grotesk Text Pro" w:cstheme="minorHAnsi"/>
          <w:i/>
          <w:sz w:val="22"/>
          <w:highlight w:val="yellow"/>
        </w:rPr>
      </w:pPr>
      <w:r>
        <w:rPr>
          <w:rFonts w:ascii="Neue Haas Grotesk Text Pro" w:hAnsi="Neue Haas Grotesk Text Pro" w:cstheme="minorHAnsi"/>
          <w:i/>
          <w:sz w:val="22"/>
          <w:highlight w:val="yellow"/>
        </w:rPr>
        <w:t>Přehled</w:t>
      </w:r>
      <w:r w:rsidR="00CF7537" w:rsidRPr="00314AA5">
        <w:rPr>
          <w:rFonts w:ascii="Neue Haas Grotesk Text Pro" w:hAnsi="Neue Haas Grotesk Text Pro" w:cstheme="minorHAnsi"/>
          <w:i/>
          <w:sz w:val="22"/>
          <w:highlight w:val="yellow"/>
        </w:rPr>
        <w:t xml:space="preserve"> poddodavatelů bude ke Smlouvě přiložen při jejím uzavřením s vybraným dodavatelem dle</w:t>
      </w:r>
      <w:r w:rsidR="00256329" w:rsidRPr="00314AA5">
        <w:rPr>
          <w:rFonts w:ascii="Neue Haas Grotesk Text Pro" w:hAnsi="Neue Haas Grotesk Text Pro" w:cstheme="minorHAnsi"/>
          <w:i/>
          <w:sz w:val="22"/>
          <w:highlight w:val="yellow"/>
        </w:rPr>
        <w:t> </w:t>
      </w:r>
      <w:r w:rsidR="00CF7537" w:rsidRPr="00314AA5">
        <w:rPr>
          <w:rFonts w:ascii="Neue Haas Grotesk Text Pro" w:hAnsi="Neue Haas Grotesk Text Pro" w:cstheme="minorHAnsi"/>
          <w:i/>
          <w:sz w:val="22"/>
          <w:highlight w:val="yellow"/>
        </w:rPr>
        <w:t xml:space="preserve">nabídky předložené jím do </w:t>
      </w:r>
      <w:r w:rsidR="0018579A">
        <w:rPr>
          <w:rFonts w:ascii="Neue Haas Grotesk Text Pro" w:hAnsi="Neue Haas Grotesk Text Pro" w:cstheme="minorHAnsi"/>
          <w:i/>
          <w:sz w:val="22"/>
          <w:highlight w:val="yellow"/>
        </w:rPr>
        <w:t>Zadávacího řízení</w:t>
      </w:r>
      <w:r w:rsidR="00CF7537" w:rsidRPr="00314AA5">
        <w:rPr>
          <w:rFonts w:ascii="Neue Haas Grotesk Text Pro" w:hAnsi="Neue Haas Grotesk Text Pro" w:cstheme="minorHAnsi"/>
          <w:i/>
          <w:sz w:val="22"/>
          <w:highlight w:val="yellow"/>
        </w:rPr>
        <w:t>.</w:t>
      </w:r>
    </w:p>
    <w:p w14:paraId="0360009A" w14:textId="169B47B1" w:rsidR="00CF7537" w:rsidRPr="00314AA5" w:rsidRDefault="00CF7537" w:rsidP="00CF7537">
      <w:pPr>
        <w:suppressAutoHyphens/>
        <w:rPr>
          <w:rFonts w:ascii="Neue Haas Grotesk Text Pro" w:hAnsi="Neue Haas Grotesk Text Pro" w:cstheme="minorHAnsi"/>
          <w:i/>
          <w:sz w:val="22"/>
        </w:rPr>
      </w:pPr>
      <w:r w:rsidRPr="00314AA5">
        <w:rPr>
          <w:rFonts w:ascii="Neue Haas Grotesk Text Pro" w:hAnsi="Neue Haas Grotesk Text Pro" w:cstheme="minorHAnsi"/>
          <w:i/>
          <w:sz w:val="22"/>
          <w:highlight w:val="yellow"/>
        </w:rPr>
        <w:t xml:space="preserve">Účastník zpracuje </w:t>
      </w:r>
      <w:r w:rsidR="00B152E0">
        <w:rPr>
          <w:rFonts w:ascii="Neue Haas Grotesk Text Pro" w:hAnsi="Neue Haas Grotesk Text Pro" w:cstheme="minorHAnsi"/>
          <w:i/>
          <w:sz w:val="22"/>
          <w:highlight w:val="yellow"/>
        </w:rPr>
        <w:t>Přehled</w:t>
      </w:r>
      <w:r w:rsidRPr="00314AA5">
        <w:rPr>
          <w:rFonts w:ascii="Neue Haas Grotesk Text Pro" w:hAnsi="Neue Haas Grotesk Text Pro" w:cstheme="minorHAnsi"/>
          <w:i/>
          <w:sz w:val="22"/>
          <w:highlight w:val="yellow"/>
        </w:rPr>
        <w:t xml:space="preserve"> poddodavatelů v souladu s pokyny uvedenými v zadávací dokumentaci a takto zpracovaný </w:t>
      </w:r>
      <w:r w:rsidR="00B152E0">
        <w:rPr>
          <w:rFonts w:ascii="Neue Haas Grotesk Text Pro" w:hAnsi="Neue Haas Grotesk Text Pro" w:cstheme="minorHAnsi"/>
          <w:i/>
          <w:sz w:val="22"/>
          <w:highlight w:val="yellow"/>
        </w:rPr>
        <w:t>Přehled</w:t>
      </w:r>
      <w:r w:rsidRPr="00314AA5">
        <w:rPr>
          <w:rFonts w:ascii="Neue Haas Grotesk Text Pro" w:hAnsi="Neue Haas Grotesk Text Pro" w:cstheme="minorHAnsi"/>
          <w:i/>
          <w:sz w:val="22"/>
          <w:highlight w:val="yellow"/>
        </w:rPr>
        <w:t xml:space="preserve"> poddodavatelů předloží v nabídce. Zpracovaný </w:t>
      </w:r>
      <w:r w:rsidR="00B152E0">
        <w:rPr>
          <w:rFonts w:ascii="Neue Haas Grotesk Text Pro" w:hAnsi="Neue Haas Grotesk Text Pro" w:cstheme="minorHAnsi"/>
          <w:i/>
          <w:sz w:val="22"/>
          <w:highlight w:val="yellow"/>
        </w:rPr>
        <w:t>Přehled</w:t>
      </w:r>
      <w:r w:rsidRPr="00314AA5">
        <w:rPr>
          <w:rFonts w:ascii="Neue Haas Grotesk Text Pro" w:hAnsi="Neue Haas Grotesk Text Pro" w:cstheme="minorHAnsi"/>
          <w:i/>
          <w:sz w:val="22"/>
          <w:highlight w:val="yellow"/>
        </w:rPr>
        <w:t xml:space="preserve"> poddodavatelů bude při uzavření Smlouvy s vybraným dodavatelem přiložen na</w:t>
      </w:r>
      <w:r w:rsidR="00082CD0">
        <w:rPr>
          <w:rFonts w:ascii="Neue Haas Grotesk Text Pro" w:hAnsi="Neue Haas Grotesk Text Pro" w:cstheme="minorHAnsi"/>
          <w:i/>
          <w:sz w:val="22"/>
          <w:highlight w:val="yellow"/>
        </w:rPr>
        <w:t> </w:t>
      </w:r>
      <w:r w:rsidRPr="00314AA5">
        <w:rPr>
          <w:rFonts w:ascii="Neue Haas Grotesk Text Pro" w:hAnsi="Neue Haas Grotesk Text Pro" w:cstheme="minorHAnsi"/>
          <w:i/>
          <w:sz w:val="22"/>
          <w:highlight w:val="yellow"/>
        </w:rPr>
        <w:t>tomto místě ke Smlouvě jako její příloha.</w:t>
      </w:r>
    </w:p>
    <w:p w14:paraId="2E845908" w14:textId="77777777" w:rsidR="00CF7537" w:rsidRPr="00314AA5" w:rsidRDefault="00CF7537">
      <w:pPr>
        <w:spacing w:before="0" w:after="160" w:line="259" w:lineRule="auto"/>
        <w:jc w:val="left"/>
        <w:rPr>
          <w:rFonts w:ascii="Neue Haas Grotesk Text Pro" w:hAnsi="Neue Haas Grotesk Text Pro" w:cstheme="minorHAnsi"/>
          <w:b/>
          <w:sz w:val="22"/>
        </w:rPr>
      </w:pPr>
    </w:p>
    <w:p w14:paraId="7C6D9B63" w14:textId="4FC0FD68" w:rsidR="008A215E" w:rsidRPr="00AF21D3" w:rsidRDefault="008A215E" w:rsidP="00AF21D3">
      <w:pPr>
        <w:spacing w:before="0" w:after="160" w:line="259" w:lineRule="auto"/>
        <w:jc w:val="left"/>
        <w:rPr>
          <w:rFonts w:ascii="Neue Haas Grotesk Text Pro" w:hAnsi="Neue Haas Grotesk Text Pro" w:cstheme="minorHAnsi"/>
          <w:b/>
          <w:sz w:val="22"/>
        </w:rPr>
      </w:pPr>
    </w:p>
    <w:sectPr w:rsidR="008A215E" w:rsidRPr="00AF21D3" w:rsidSect="00076B80">
      <w:headerReference w:type="default" r:id="rId11"/>
      <w:footerReference w:type="even" r:id="rId12"/>
      <w:footerReference w:type="default" r:id="rId13"/>
      <w:headerReference w:type="first" r:id="rId14"/>
      <w:footerReference w:type="first" r:id="rId15"/>
      <w:pgSz w:w="11906" w:h="16838"/>
      <w:pgMar w:top="1417" w:right="1417" w:bottom="1417" w:left="1417" w:header="891"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5FA21" w14:textId="77777777" w:rsidR="00D71082" w:rsidRDefault="00D71082" w:rsidP="009617AB">
      <w:pPr>
        <w:spacing w:before="0" w:after="0"/>
      </w:pPr>
      <w:r>
        <w:separator/>
      </w:r>
    </w:p>
  </w:endnote>
  <w:endnote w:type="continuationSeparator" w:id="0">
    <w:p w14:paraId="06573F5C" w14:textId="77777777" w:rsidR="00D71082" w:rsidRDefault="00D71082" w:rsidP="009617AB">
      <w:pPr>
        <w:spacing w:before="0" w:after="0"/>
      </w:pPr>
      <w:r>
        <w:continuationSeparator/>
      </w:r>
    </w:p>
  </w:endnote>
  <w:endnote w:type="continuationNotice" w:id="1">
    <w:p w14:paraId="47FD436F" w14:textId="77777777" w:rsidR="00D71082" w:rsidRDefault="00D7108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Neue Haas Grotesk Text Pro">
    <w:altName w:val="Arial"/>
    <w:panose1 w:val="020B0504020202020204"/>
    <w:charset w:val="EE"/>
    <w:family w:val="swiss"/>
    <w:pitch w:val="variable"/>
    <w:sig w:usb0="00000007" w:usb1="5000245B" w:usb2="00000000" w:usb3="00000000" w:csb0="00000093"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2062748417"/>
      <w:docPartObj>
        <w:docPartGallery w:val="Page Numbers (Bottom of Page)"/>
        <w:docPartUnique/>
      </w:docPartObj>
    </w:sdtPr>
    <w:sdtContent>
      <w:p w14:paraId="25FA4A90" w14:textId="744D7B73" w:rsidR="00220282" w:rsidRDefault="00220282" w:rsidP="009D140F">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p>
    </w:sdtContent>
  </w:sdt>
  <w:p w14:paraId="3CD887A0" w14:textId="77777777" w:rsidR="00220282" w:rsidRDefault="00220282" w:rsidP="00076B8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Neue Haas Grotesk Text Pro" w:hAnsi="Neue Haas Grotesk Text Pro"/>
      </w:rPr>
      <w:id w:val="282624498"/>
      <w:docPartObj>
        <w:docPartGallery w:val="Page Numbers (Bottom of Page)"/>
        <w:docPartUnique/>
      </w:docPartObj>
    </w:sdtPr>
    <w:sdtEndPr>
      <w:rPr>
        <w:sz w:val="20"/>
        <w:szCs w:val="20"/>
      </w:rPr>
    </w:sdtEndPr>
    <w:sdtContent>
      <w:sdt>
        <w:sdtPr>
          <w:rPr>
            <w:rFonts w:ascii="Neue Haas Grotesk Text Pro" w:hAnsi="Neue Haas Grotesk Text Pro"/>
            <w:sz w:val="20"/>
            <w:szCs w:val="20"/>
          </w:rPr>
          <w:id w:val="-1334604287"/>
          <w:docPartObj>
            <w:docPartGallery w:val="Page Numbers (Top of Page)"/>
            <w:docPartUnique/>
          </w:docPartObj>
        </w:sdtPr>
        <w:sdtContent>
          <w:p w14:paraId="1CCD1ED1" w14:textId="77777777" w:rsidR="007A2896" w:rsidRPr="00076307" w:rsidRDefault="007A2896" w:rsidP="007A2896">
            <w:pPr>
              <w:pStyle w:val="Zpat"/>
              <w:framePr w:wrap="none" w:vAnchor="text" w:hAnchor="margin" w:xAlign="right" w:y="1"/>
              <w:jc w:val="right"/>
              <w:rPr>
                <w:rFonts w:ascii="Neue Haas Grotesk Text Pro" w:hAnsi="Neue Haas Grotesk Text Pro"/>
                <w:sz w:val="20"/>
              </w:rPr>
            </w:pPr>
            <w:r w:rsidRPr="00076307">
              <w:rPr>
                <w:rFonts w:ascii="Neue Haas Grotesk Text Pro" w:hAnsi="Neue Haas Grotesk Text Pro"/>
                <w:sz w:val="20"/>
                <w:szCs w:val="20"/>
              </w:rPr>
              <w:t xml:space="preserve">Stránka </w:t>
            </w:r>
            <w:r w:rsidRPr="00076307">
              <w:rPr>
                <w:rFonts w:ascii="Neue Haas Grotesk Text Pro" w:hAnsi="Neue Haas Grotesk Text Pro"/>
                <w:b/>
                <w:bCs/>
                <w:sz w:val="20"/>
                <w:szCs w:val="20"/>
              </w:rPr>
              <w:fldChar w:fldCharType="begin"/>
            </w:r>
            <w:r w:rsidRPr="00076307">
              <w:rPr>
                <w:rFonts w:ascii="Neue Haas Grotesk Text Pro" w:hAnsi="Neue Haas Grotesk Text Pro"/>
                <w:b/>
                <w:bCs/>
                <w:sz w:val="20"/>
                <w:szCs w:val="20"/>
              </w:rPr>
              <w:instrText>PAGE</w:instrText>
            </w:r>
            <w:r w:rsidRPr="00076307">
              <w:rPr>
                <w:rFonts w:ascii="Neue Haas Grotesk Text Pro" w:hAnsi="Neue Haas Grotesk Text Pro"/>
                <w:b/>
                <w:bCs/>
                <w:sz w:val="20"/>
                <w:szCs w:val="20"/>
              </w:rPr>
              <w:fldChar w:fldCharType="separate"/>
            </w:r>
            <w:r>
              <w:rPr>
                <w:rFonts w:ascii="Neue Haas Grotesk Text Pro" w:hAnsi="Neue Haas Grotesk Text Pro"/>
                <w:b/>
                <w:bCs/>
                <w:sz w:val="20"/>
                <w:szCs w:val="20"/>
              </w:rPr>
              <w:t>2</w:t>
            </w:r>
            <w:r w:rsidRPr="00076307">
              <w:rPr>
                <w:rFonts w:ascii="Neue Haas Grotesk Text Pro" w:hAnsi="Neue Haas Grotesk Text Pro"/>
                <w:b/>
                <w:bCs/>
                <w:sz w:val="20"/>
                <w:szCs w:val="20"/>
              </w:rPr>
              <w:fldChar w:fldCharType="end"/>
            </w:r>
            <w:r w:rsidRPr="00076307">
              <w:rPr>
                <w:rFonts w:ascii="Neue Haas Grotesk Text Pro" w:hAnsi="Neue Haas Grotesk Text Pro"/>
                <w:sz w:val="20"/>
                <w:szCs w:val="20"/>
              </w:rPr>
              <w:t xml:space="preserve"> z </w:t>
            </w:r>
            <w:r w:rsidRPr="00076307">
              <w:rPr>
                <w:rFonts w:ascii="Neue Haas Grotesk Text Pro" w:hAnsi="Neue Haas Grotesk Text Pro"/>
                <w:b/>
                <w:bCs/>
                <w:sz w:val="20"/>
                <w:szCs w:val="20"/>
              </w:rPr>
              <w:fldChar w:fldCharType="begin"/>
            </w:r>
            <w:r w:rsidRPr="00076307">
              <w:rPr>
                <w:rFonts w:ascii="Neue Haas Grotesk Text Pro" w:hAnsi="Neue Haas Grotesk Text Pro"/>
                <w:b/>
                <w:bCs/>
                <w:sz w:val="20"/>
                <w:szCs w:val="20"/>
              </w:rPr>
              <w:instrText>NUMPAGES</w:instrText>
            </w:r>
            <w:r w:rsidRPr="00076307">
              <w:rPr>
                <w:rFonts w:ascii="Neue Haas Grotesk Text Pro" w:hAnsi="Neue Haas Grotesk Text Pro"/>
                <w:b/>
                <w:bCs/>
                <w:sz w:val="20"/>
                <w:szCs w:val="20"/>
              </w:rPr>
              <w:fldChar w:fldCharType="separate"/>
            </w:r>
            <w:r>
              <w:rPr>
                <w:rFonts w:ascii="Neue Haas Grotesk Text Pro" w:hAnsi="Neue Haas Grotesk Text Pro"/>
                <w:b/>
                <w:bCs/>
                <w:sz w:val="20"/>
                <w:szCs w:val="20"/>
              </w:rPr>
              <w:t>29</w:t>
            </w:r>
            <w:r w:rsidRPr="00076307">
              <w:rPr>
                <w:rFonts w:ascii="Neue Haas Grotesk Text Pro" w:hAnsi="Neue Haas Grotesk Text Pro"/>
                <w:b/>
                <w:bCs/>
                <w:sz w:val="20"/>
                <w:szCs w:val="20"/>
              </w:rPr>
              <w:fldChar w:fldCharType="end"/>
            </w:r>
          </w:p>
        </w:sdtContent>
      </w:sdt>
    </w:sdtContent>
  </w:sdt>
  <w:p w14:paraId="757AE269" w14:textId="1F8C158A" w:rsidR="00220282" w:rsidRPr="00076B80" w:rsidRDefault="00220282" w:rsidP="00076B80">
    <w:pPr>
      <w:pStyle w:val="Zpat"/>
      <w:ind w:right="360"/>
      <w:jc w:val="right"/>
      <w:rPr>
        <w:sz w:val="22"/>
      </w:rPr>
    </w:pPr>
  </w:p>
  <w:p w14:paraId="064CBF6C" w14:textId="77777777" w:rsidR="00220282" w:rsidRDefault="002202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2030362018"/>
      <w:docPartObj>
        <w:docPartGallery w:val="Page Numbers (Bottom of Page)"/>
        <w:docPartUnique/>
      </w:docPartObj>
    </w:sdtPr>
    <w:sdtContent>
      <w:p w14:paraId="4ED4E007" w14:textId="762EB890" w:rsidR="00220282" w:rsidRDefault="00220282" w:rsidP="009D140F">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p>
    </w:sdtContent>
  </w:sdt>
  <w:p w14:paraId="65CA9F65" w14:textId="77777777" w:rsidR="00220282" w:rsidRDefault="00220282" w:rsidP="00076B80">
    <w:pPr>
      <w:pStyle w:val="Zpat"/>
      <w:tabs>
        <w:tab w:val="clear" w:pos="4536"/>
        <w:tab w:val="clear" w:pos="9072"/>
        <w:tab w:val="left" w:pos="97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4AFFA" w14:textId="77777777" w:rsidR="00D71082" w:rsidRDefault="00D71082" w:rsidP="009617AB">
      <w:pPr>
        <w:spacing w:before="0" w:after="0"/>
      </w:pPr>
      <w:r>
        <w:separator/>
      </w:r>
    </w:p>
  </w:footnote>
  <w:footnote w:type="continuationSeparator" w:id="0">
    <w:p w14:paraId="43CAF403" w14:textId="77777777" w:rsidR="00D71082" w:rsidRDefault="00D71082" w:rsidP="009617AB">
      <w:pPr>
        <w:spacing w:before="0" w:after="0"/>
      </w:pPr>
      <w:r>
        <w:continuationSeparator/>
      </w:r>
    </w:p>
  </w:footnote>
  <w:footnote w:type="continuationNotice" w:id="1">
    <w:p w14:paraId="02AE4473" w14:textId="77777777" w:rsidR="00D71082" w:rsidRDefault="00D7108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357C" w14:textId="0FF23002" w:rsidR="00220282" w:rsidRDefault="00220282" w:rsidP="00AF6A2F">
    <w:pPr>
      <w:pStyle w:val="Zhlav"/>
      <w:tabs>
        <w:tab w:val="clear" w:pos="4536"/>
        <w:tab w:val="clear" w:pos="9072"/>
        <w:tab w:val="left" w:pos="5595"/>
      </w:tabs>
      <w:rPr>
        <w:noProo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BB9FD" w14:textId="77777777" w:rsidR="00220282" w:rsidRPr="009278B6" w:rsidRDefault="00220282" w:rsidP="00934014">
    <w:pPr>
      <w:pStyle w:val="Zhlav"/>
      <w:rPr>
        <w:sz w:val="22"/>
      </w:rPr>
    </w:pPr>
    <w:r w:rsidRPr="009278B6">
      <w:rPr>
        <w:sz w:val="22"/>
        <w:highlight w:val="lightGray"/>
      </w:rPr>
      <w:fldChar w:fldCharType="begin"/>
    </w:r>
    <w:r w:rsidRPr="009278B6">
      <w:rPr>
        <w:sz w:val="22"/>
        <w:highlight w:val="lightGray"/>
      </w:rPr>
      <w:instrText xml:space="preserve"> MACROBUTTON  AcceptConflict "[logo zadavatele]" </w:instrText>
    </w:r>
    <w:r w:rsidRPr="009278B6">
      <w:rPr>
        <w:sz w:val="22"/>
        <w:highlight w:val="lightGray"/>
      </w:rPr>
      <w:fldChar w:fldCharType="end"/>
    </w:r>
  </w:p>
  <w:p w14:paraId="5BA7DB14" w14:textId="2127D3B9" w:rsidR="00220282" w:rsidRDefault="002202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95B0F"/>
    <w:multiLevelType w:val="multilevel"/>
    <w:tmpl w:val="39D05EC0"/>
    <w:lvl w:ilvl="0">
      <w:start w:val="1"/>
      <w:numFmt w:val="lowerRoman"/>
      <w:pStyle w:val="i"/>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 w15:restartNumberingAfterBreak="0">
    <w:nsid w:val="0DF3595E"/>
    <w:multiLevelType w:val="hybridMultilevel"/>
    <w:tmpl w:val="87DC62D8"/>
    <w:lvl w:ilvl="0" w:tplc="6E46F0A0">
      <w:start w:val="1"/>
      <w:numFmt w:val="decimal"/>
      <w:lvlText w:val="%1."/>
      <w:lvlJc w:val="left"/>
      <w:pPr>
        <w:ind w:left="561"/>
      </w:pPr>
      <w:rPr>
        <w:rFonts w:ascii="Neue Haas Grotesk Text Pro" w:eastAsia="Palatino Linotype" w:hAnsi="Neue Haas Grotesk Text Pro" w:cstheme="minorHAnsi" w:hint="default"/>
        <w:b w:val="0"/>
        <w:i w:val="0"/>
        <w:strike w:val="0"/>
        <w:dstrike w:val="0"/>
        <w:color w:val="000000"/>
        <w:sz w:val="22"/>
        <w:szCs w:val="22"/>
        <w:u w:val="none" w:color="000000"/>
        <w:bdr w:val="none" w:sz="0" w:space="0" w:color="auto"/>
        <w:shd w:val="clear" w:color="auto" w:fill="auto"/>
        <w:vertAlign w:val="baseline"/>
      </w:rPr>
    </w:lvl>
    <w:lvl w:ilvl="1" w:tplc="CCDA81E4">
      <w:start w:val="1"/>
      <w:numFmt w:val="lowerLetter"/>
      <w:lvlText w:val="%2"/>
      <w:lvlJc w:val="left"/>
      <w:pPr>
        <w:ind w:left="108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2" w:tplc="899EE488">
      <w:start w:val="1"/>
      <w:numFmt w:val="lowerRoman"/>
      <w:lvlText w:val="%3"/>
      <w:lvlJc w:val="left"/>
      <w:pPr>
        <w:ind w:left="180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3" w:tplc="B3FA3528">
      <w:start w:val="1"/>
      <w:numFmt w:val="decimal"/>
      <w:lvlText w:val="%4"/>
      <w:lvlJc w:val="left"/>
      <w:pPr>
        <w:ind w:left="252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4" w:tplc="88AA52F2">
      <w:start w:val="1"/>
      <w:numFmt w:val="lowerLetter"/>
      <w:lvlText w:val="%5"/>
      <w:lvlJc w:val="left"/>
      <w:pPr>
        <w:ind w:left="324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5" w:tplc="617A07F2">
      <w:start w:val="1"/>
      <w:numFmt w:val="lowerRoman"/>
      <w:lvlText w:val="%6"/>
      <w:lvlJc w:val="left"/>
      <w:pPr>
        <w:ind w:left="396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6" w:tplc="2E4A5452">
      <w:start w:val="1"/>
      <w:numFmt w:val="decimal"/>
      <w:lvlText w:val="%7"/>
      <w:lvlJc w:val="left"/>
      <w:pPr>
        <w:ind w:left="468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7" w:tplc="28523E0E">
      <w:start w:val="1"/>
      <w:numFmt w:val="lowerLetter"/>
      <w:lvlText w:val="%8"/>
      <w:lvlJc w:val="left"/>
      <w:pPr>
        <w:ind w:left="540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8" w:tplc="1E504A70">
      <w:start w:val="1"/>
      <w:numFmt w:val="lowerRoman"/>
      <w:lvlText w:val="%9"/>
      <w:lvlJc w:val="left"/>
      <w:pPr>
        <w:ind w:left="612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D23EF5"/>
    <w:multiLevelType w:val="hybridMultilevel"/>
    <w:tmpl w:val="78EC6736"/>
    <w:lvl w:ilvl="0" w:tplc="4D5895D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18DE44C1"/>
    <w:multiLevelType w:val="hybridMultilevel"/>
    <w:tmpl w:val="6C5ED62C"/>
    <w:lvl w:ilvl="0" w:tplc="2E0C0B44">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1C2572CE"/>
    <w:multiLevelType w:val="hybridMultilevel"/>
    <w:tmpl w:val="A4446182"/>
    <w:lvl w:ilvl="0" w:tplc="0E4264A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1F9D700C"/>
    <w:multiLevelType w:val="hybridMultilevel"/>
    <w:tmpl w:val="86BE8E42"/>
    <w:lvl w:ilvl="0" w:tplc="F200A412">
      <w:start w:val="5"/>
      <w:numFmt w:val="decimal"/>
      <w:lvlText w:val="%1."/>
      <w:lvlJc w:val="left"/>
      <w:pPr>
        <w:ind w:left="491"/>
      </w:pPr>
      <w:rPr>
        <w:rFonts w:ascii="Neue Haas Grotesk Text Pro" w:eastAsia="Palatino Linotype" w:hAnsi="Neue Haas Grotesk Text Pro" w:cstheme="minorHAnsi" w:hint="default"/>
        <w:b w:val="0"/>
        <w:i w:val="0"/>
        <w:strike w:val="0"/>
        <w:dstrike w:val="0"/>
        <w:color w:val="000000"/>
        <w:sz w:val="22"/>
        <w:szCs w:val="22"/>
        <w:u w:val="none" w:color="000000"/>
        <w:bdr w:val="none" w:sz="0" w:space="0" w:color="auto"/>
        <w:shd w:val="clear" w:color="auto" w:fill="auto"/>
        <w:vertAlign w:val="baseline"/>
      </w:rPr>
    </w:lvl>
    <w:lvl w:ilvl="1" w:tplc="CC962D30">
      <w:start w:val="1"/>
      <w:numFmt w:val="lowerLetter"/>
      <w:lvlText w:val="%2"/>
      <w:lvlJc w:val="left"/>
      <w:pPr>
        <w:ind w:left="111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2" w:tplc="01EE5EFE">
      <w:start w:val="1"/>
      <w:numFmt w:val="lowerRoman"/>
      <w:lvlText w:val="%3"/>
      <w:lvlJc w:val="left"/>
      <w:pPr>
        <w:ind w:left="183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3" w:tplc="8B72FAD6">
      <w:start w:val="1"/>
      <w:numFmt w:val="decimal"/>
      <w:lvlText w:val="%4"/>
      <w:lvlJc w:val="left"/>
      <w:pPr>
        <w:ind w:left="255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4" w:tplc="7304C788">
      <w:start w:val="1"/>
      <w:numFmt w:val="lowerLetter"/>
      <w:lvlText w:val="%5"/>
      <w:lvlJc w:val="left"/>
      <w:pPr>
        <w:ind w:left="327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5" w:tplc="38E624B6">
      <w:start w:val="1"/>
      <w:numFmt w:val="lowerRoman"/>
      <w:lvlText w:val="%6"/>
      <w:lvlJc w:val="left"/>
      <w:pPr>
        <w:ind w:left="399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6" w:tplc="B544AA10">
      <w:start w:val="1"/>
      <w:numFmt w:val="decimal"/>
      <w:lvlText w:val="%7"/>
      <w:lvlJc w:val="left"/>
      <w:pPr>
        <w:ind w:left="471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7" w:tplc="C8609CE0">
      <w:start w:val="1"/>
      <w:numFmt w:val="lowerLetter"/>
      <w:lvlText w:val="%8"/>
      <w:lvlJc w:val="left"/>
      <w:pPr>
        <w:ind w:left="543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8" w:tplc="E90627BE">
      <w:start w:val="1"/>
      <w:numFmt w:val="lowerRoman"/>
      <w:lvlText w:val="%9"/>
      <w:lvlJc w:val="left"/>
      <w:pPr>
        <w:ind w:left="615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2734DFE"/>
    <w:multiLevelType w:val="multilevel"/>
    <w:tmpl w:val="95DA5F38"/>
    <w:styleLink w:val="Aktulnseznam2"/>
    <w:lvl w:ilvl="0">
      <w:start w:val="1"/>
      <w:numFmt w:val="upperRoman"/>
      <w:lvlText w:val="%1."/>
      <w:lvlJc w:val="right"/>
      <w:pPr>
        <w:ind w:left="180" w:hanging="180"/>
      </w:pPr>
      <w:rPr>
        <w:rFonts w:hint="default"/>
      </w:rPr>
    </w:lvl>
    <w:lvl w:ilvl="1">
      <w:start w:val="1"/>
      <w:numFmt w:val="decimal"/>
      <w:lvlText w:val="%2."/>
      <w:lvlJc w:val="left"/>
      <w:pPr>
        <w:ind w:left="720" w:hanging="360"/>
      </w:pPr>
    </w:lvl>
    <w:lvl w:ilvl="2">
      <w:start w:val="1"/>
      <w:numFmt w:val="decimal"/>
      <w:lvlText w:val="%1.%2.%3."/>
      <w:lvlJc w:val="left"/>
      <w:pPr>
        <w:ind w:left="1224" w:hanging="504"/>
      </w:pPr>
      <w:rPr>
        <w:rFonts w:hint="default"/>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AB75D6A"/>
    <w:multiLevelType w:val="multilevel"/>
    <w:tmpl w:val="C152E5CA"/>
    <w:styleLink w:val="Aktulnseznam5"/>
    <w:lvl w:ilvl="0">
      <w:numFmt w:val="bullet"/>
      <w:lvlText w:val="-"/>
      <w:lvlJc w:val="left"/>
      <w:pPr>
        <w:ind w:left="1069" w:hanging="360"/>
      </w:pPr>
      <w:rPr>
        <w:rFonts w:ascii="Calibri" w:eastAsia="Times New Roman" w:hAnsi="Calibri" w:cs="Calibri"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8" w15:restartNumberingAfterBreak="0">
    <w:nsid w:val="2AF8246D"/>
    <w:multiLevelType w:val="hybridMultilevel"/>
    <w:tmpl w:val="324E6714"/>
    <w:lvl w:ilvl="0" w:tplc="0405001B">
      <w:start w:val="1"/>
      <w:numFmt w:val="lowerRoman"/>
      <w:lvlText w:val="%1."/>
      <w:lvlJc w:val="righ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9" w15:restartNumberingAfterBreak="0">
    <w:nsid w:val="2B785D48"/>
    <w:multiLevelType w:val="multilevel"/>
    <w:tmpl w:val="65DC4280"/>
    <w:lvl w:ilvl="0">
      <w:start w:val="1"/>
      <w:numFmt w:val="upperRoman"/>
      <w:pStyle w:val="SML1"/>
      <w:lvlText w:val="%1."/>
      <w:lvlJc w:val="right"/>
      <w:pPr>
        <w:ind w:left="3583" w:hanging="180"/>
      </w:pPr>
      <w:rPr>
        <w:rFonts w:hint="default"/>
      </w:rPr>
    </w:lvl>
    <w:lvl w:ilvl="1">
      <w:start w:val="1"/>
      <w:numFmt w:val="decimal"/>
      <w:pStyle w:val="SML11"/>
      <w:lvlText w:val="%2."/>
      <w:lvlJc w:val="left"/>
      <w:pPr>
        <w:ind w:left="502" w:hanging="360"/>
      </w:pPr>
      <w:rPr>
        <w:rFonts w:hint="default"/>
      </w:rPr>
    </w:lvl>
    <w:lvl w:ilvl="2">
      <w:start w:val="1"/>
      <w:numFmt w:val="decimal"/>
      <w:lvlText w:val="%2.%3."/>
      <w:lvlJc w:val="left"/>
      <w:pPr>
        <w:ind w:left="1224" w:hanging="504"/>
      </w:pPr>
      <w:rPr>
        <w:rFonts w:hint="default"/>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86D780C"/>
    <w:multiLevelType w:val="hybridMultilevel"/>
    <w:tmpl w:val="7FDA4FB6"/>
    <w:lvl w:ilvl="0" w:tplc="0405001B">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4A6F43FE"/>
    <w:multiLevelType w:val="hybridMultilevel"/>
    <w:tmpl w:val="ADAADFC0"/>
    <w:lvl w:ilvl="0" w:tplc="106EB50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4A991424"/>
    <w:multiLevelType w:val="hybridMultilevel"/>
    <w:tmpl w:val="2774110E"/>
    <w:lvl w:ilvl="0" w:tplc="A08EFE6C">
      <w:start w:val="1"/>
      <w:numFmt w:val="decimal"/>
      <w:lvlText w:val="%1."/>
      <w:lvlJc w:val="left"/>
      <w:pPr>
        <w:ind w:left="494"/>
      </w:pPr>
      <w:rPr>
        <w:rFonts w:ascii="Neue Haas Grotesk Text Pro" w:eastAsia="Palatino Linotype" w:hAnsi="Neue Haas Grotesk Text Pro" w:cstheme="minorHAnsi" w:hint="default"/>
        <w:b w:val="0"/>
        <w:i w:val="0"/>
        <w:strike w:val="0"/>
        <w:dstrike w:val="0"/>
        <w:color w:val="000000"/>
        <w:sz w:val="22"/>
        <w:szCs w:val="22"/>
        <w:u w:val="none" w:color="000000"/>
        <w:bdr w:val="none" w:sz="0" w:space="0" w:color="auto"/>
        <w:shd w:val="clear" w:color="auto" w:fill="auto"/>
        <w:vertAlign w:val="baseline"/>
      </w:rPr>
    </w:lvl>
    <w:lvl w:ilvl="1" w:tplc="AADADEBA">
      <w:start w:val="1"/>
      <w:numFmt w:val="lowerLetter"/>
      <w:lvlText w:val="%2"/>
      <w:lvlJc w:val="left"/>
      <w:pPr>
        <w:ind w:left="1289"/>
      </w:pPr>
      <w:rPr>
        <w:rFonts w:ascii="Neue Haas Grotesk Text Pro" w:eastAsia="Palatino Linotype" w:hAnsi="Neue Haas Grotesk Text Pro" w:cs="Palatino Linotype" w:hint="default"/>
        <w:b w:val="0"/>
        <w:i w:val="0"/>
        <w:strike w:val="0"/>
        <w:dstrike w:val="0"/>
        <w:color w:val="000000"/>
        <w:sz w:val="22"/>
        <w:szCs w:val="22"/>
        <w:u w:val="none" w:color="000000"/>
        <w:bdr w:val="none" w:sz="0" w:space="0" w:color="auto"/>
        <w:shd w:val="clear" w:color="auto" w:fill="auto"/>
        <w:vertAlign w:val="baseline"/>
      </w:rPr>
    </w:lvl>
    <w:lvl w:ilvl="2" w:tplc="E4367E2C">
      <w:start w:val="1"/>
      <w:numFmt w:val="lowerRoman"/>
      <w:lvlText w:val="%3"/>
      <w:lvlJc w:val="left"/>
      <w:pPr>
        <w:ind w:left="2009"/>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3" w:tplc="C9FA0FB0">
      <w:start w:val="1"/>
      <w:numFmt w:val="decimal"/>
      <w:lvlText w:val="%4"/>
      <w:lvlJc w:val="left"/>
      <w:pPr>
        <w:ind w:left="2729"/>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4" w:tplc="22F46E26">
      <w:start w:val="1"/>
      <w:numFmt w:val="lowerLetter"/>
      <w:lvlText w:val="%5"/>
      <w:lvlJc w:val="left"/>
      <w:pPr>
        <w:ind w:left="3449"/>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5" w:tplc="3D6CAF22">
      <w:start w:val="1"/>
      <w:numFmt w:val="lowerRoman"/>
      <w:lvlText w:val="%6"/>
      <w:lvlJc w:val="left"/>
      <w:pPr>
        <w:ind w:left="4169"/>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6" w:tplc="36525F20">
      <w:start w:val="1"/>
      <w:numFmt w:val="decimal"/>
      <w:lvlText w:val="%7"/>
      <w:lvlJc w:val="left"/>
      <w:pPr>
        <w:ind w:left="4889"/>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7" w:tplc="B7386550">
      <w:start w:val="1"/>
      <w:numFmt w:val="lowerLetter"/>
      <w:lvlText w:val="%8"/>
      <w:lvlJc w:val="left"/>
      <w:pPr>
        <w:ind w:left="5609"/>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8" w:tplc="0756BEEC">
      <w:start w:val="1"/>
      <w:numFmt w:val="lowerRoman"/>
      <w:lvlText w:val="%9"/>
      <w:lvlJc w:val="left"/>
      <w:pPr>
        <w:ind w:left="6329"/>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A916AF"/>
    <w:multiLevelType w:val="hybridMultilevel"/>
    <w:tmpl w:val="D3061956"/>
    <w:lvl w:ilvl="0" w:tplc="0405001B">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ED17EAF"/>
    <w:multiLevelType w:val="hybridMultilevel"/>
    <w:tmpl w:val="5D5AAE4A"/>
    <w:lvl w:ilvl="0" w:tplc="C3B0C724">
      <w:start w:val="1"/>
      <w:numFmt w:val="bullet"/>
      <w:pStyle w:val="SMLOdrka"/>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54CA08D6"/>
    <w:multiLevelType w:val="hybridMultilevel"/>
    <w:tmpl w:val="DBEC99FE"/>
    <w:lvl w:ilvl="0" w:tplc="E3D8977C">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565E0C2D"/>
    <w:multiLevelType w:val="hybridMultilevel"/>
    <w:tmpl w:val="C152E5CA"/>
    <w:lvl w:ilvl="0" w:tplc="A0B4C310">
      <w:numFmt w:val="bullet"/>
      <w:lvlText w:val="-"/>
      <w:lvlJc w:val="left"/>
      <w:pPr>
        <w:ind w:left="1069" w:hanging="360"/>
      </w:pPr>
      <w:rPr>
        <w:rFonts w:ascii="Calibri" w:eastAsia="Times New Roman"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56A11459"/>
    <w:multiLevelType w:val="hybridMultilevel"/>
    <w:tmpl w:val="7EE6BCAE"/>
    <w:lvl w:ilvl="0" w:tplc="D35CE6DE">
      <w:start w:val="1"/>
      <w:numFmt w:val="decimal"/>
      <w:lvlText w:val="%1."/>
      <w:lvlJc w:val="left"/>
      <w:pPr>
        <w:ind w:left="491"/>
      </w:pPr>
      <w:rPr>
        <w:rFonts w:asciiTheme="minorHAnsi" w:eastAsia="Palatino Linotype"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D3F26A08">
      <w:start w:val="1"/>
      <w:numFmt w:val="lowerLetter"/>
      <w:lvlText w:val="%2"/>
      <w:lvlJc w:val="left"/>
      <w:pPr>
        <w:ind w:left="130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2" w:tplc="29A282B2">
      <w:start w:val="1"/>
      <w:numFmt w:val="lowerRoman"/>
      <w:lvlText w:val="%3"/>
      <w:lvlJc w:val="left"/>
      <w:pPr>
        <w:ind w:left="202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3" w:tplc="59F8EC04">
      <w:start w:val="1"/>
      <w:numFmt w:val="decimal"/>
      <w:lvlText w:val="%4"/>
      <w:lvlJc w:val="left"/>
      <w:pPr>
        <w:ind w:left="274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4" w:tplc="E640B2AE">
      <w:start w:val="1"/>
      <w:numFmt w:val="lowerLetter"/>
      <w:lvlText w:val="%5"/>
      <w:lvlJc w:val="left"/>
      <w:pPr>
        <w:ind w:left="346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5" w:tplc="6BAC39F0">
      <w:start w:val="1"/>
      <w:numFmt w:val="lowerRoman"/>
      <w:lvlText w:val="%6"/>
      <w:lvlJc w:val="left"/>
      <w:pPr>
        <w:ind w:left="418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6" w:tplc="20282166">
      <w:start w:val="1"/>
      <w:numFmt w:val="decimal"/>
      <w:lvlText w:val="%7"/>
      <w:lvlJc w:val="left"/>
      <w:pPr>
        <w:ind w:left="490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7" w:tplc="A0E64320">
      <w:start w:val="1"/>
      <w:numFmt w:val="lowerLetter"/>
      <w:lvlText w:val="%8"/>
      <w:lvlJc w:val="left"/>
      <w:pPr>
        <w:ind w:left="562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8" w:tplc="AE36BD30">
      <w:start w:val="1"/>
      <w:numFmt w:val="lowerRoman"/>
      <w:lvlText w:val="%9"/>
      <w:lvlJc w:val="left"/>
      <w:pPr>
        <w:ind w:left="634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7146D1E"/>
    <w:multiLevelType w:val="hybridMultilevel"/>
    <w:tmpl w:val="ACC48ED8"/>
    <w:lvl w:ilvl="0" w:tplc="27566D1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15:restartNumberingAfterBreak="0">
    <w:nsid w:val="5DDC166E"/>
    <w:multiLevelType w:val="hybridMultilevel"/>
    <w:tmpl w:val="2DE05CE0"/>
    <w:lvl w:ilvl="0" w:tplc="86446E48">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5E8B45BA"/>
    <w:multiLevelType w:val="multilevel"/>
    <w:tmpl w:val="6ED0C334"/>
    <w:lvl w:ilvl="0">
      <w:start w:val="8"/>
      <w:numFmt w:val="decimal"/>
      <w:lvlText w:val="%1."/>
      <w:lvlJc w:val="left"/>
      <w:pPr>
        <w:ind w:left="360" w:hanging="360"/>
      </w:pPr>
      <w:rPr>
        <w:rFonts w:hint="default"/>
        <w:b w:val="0"/>
        <w:bCs w:val="0"/>
      </w:rPr>
    </w:lvl>
    <w:lvl w:ilvl="1">
      <w:start w:val="1"/>
      <w:numFmt w:val="decimal"/>
      <w:pStyle w:val="SML111"/>
      <w:lvlText w:val="%1.%2."/>
      <w:lvlJc w:val="left"/>
      <w:pPr>
        <w:ind w:left="1080" w:hanging="360"/>
      </w:pPr>
      <w:rPr>
        <w:rFonts w:hint="default"/>
        <w:b w:val="0"/>
        <w:bCs w:val="0"/>
      </w:rPr>
    </w:lvl>
    <w:lvl w:ilvl="2">
      <w:start w:val="1"/>
      <w:numFmt w:val="decimal"/>
      <w:lvlText w:val="%1.%2.%3."/>
      <w:lvlJc w:val="left"/>
      <w:pPr>
        <w:ind w:left="2160" w:hanging="720"/>
      </w:pPr>
      <w:rPr>
        <w:rFonts w:hint="default"/>
        <w:b/>
      </w:rPr>
    </w:lvl>
    <w:lvl w:ilvl="3">
      <w:start w:val="1"/>
      <w:numFmt w:val="lowerRoman"/>
      <w:pStyle w:val="SMLi"/>
      <w:lvlText w:val="%4."/>
      <w:lvlJc w:val="right"/>
      <w:pPr>
        <w:ind w:left="2520" w:hanging="360"/>
      </w:p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1" w15:restartNumberingAfterBreak="0">
    <w:nsid w:val="6116616E"/>
    <w:multiLevelType w:val="multilevel"/>
    <w:tmpl w:val="F56CE366"/>
    <w:styleLink w:val="Aktulnseznam6"/>
    <w:lvl w:ilvl="0">
      <w:start w:val="1"/>
      <w:numFmt w:val="upperRoman"/>
      <w:lvlText w:val="%1."/>
      <w:lvlJc w:val="right"/>
      <w:pPr>
        <w:ind w:left="3583" w:hanging="180"/>
      </w:pPr>
    </w:lvl>
    <w:lvl w:ilvl="1">
      <w:start w:val="1"/>
      <w:numFmt w:val="decimal"/>
      <w:lvlText w:val="%2."/>
      <w:lvlJc w:val="left"/>
      <w:pPr>
        <w:ind w:left="502" w:hanging="360"/>
      </w:pPr>
      <w:rPr>
        <w:rFonts w:hint="default"/>
      </w:rPr>
    </w:lvl>
    <w:lvl w:ilvl="2">
      <w:start w:val="1"/>
      <w:numFmt w:val="decimal"/>
      <w:lvlText w:val="%1.%2.%3."/>
      <w:lvlJc w:val="left"/>
      <w:pPr>
        <w:ind w:left="1224" w:hanging="504"/>
      </w:pPr>
      <w:rPr>
        <w:rFonts w:hint="default"/>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84902A3"/>
    <w:multiLevelType w:val="hybridMultilevel"/>
    <w:tmpl w:val="B3AA1A7A"/>
    <w:lvl w:ilvl="0" w:tplc="73589AB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15:restartNumberingAfterBreak="0">
    <w:nsid w:val="6B0727B6"/>
    <w:multiLevelType w:val="hybridMultilevel"/>
    <w:tmpl w:val="A8DC90B2"/>
    <w:lvl w:ilvl="0" w:tplc="1074B928">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4" w15:restartNumberingAfterBreak="0">
    <w:nsid w:val="6FC40589"/>
    <w:multiLevelType w:val="multilevel"/>
    <w:tmpl w:val="DCEAA450"/>
    <w:lvl w:ilvl="0">
      <w:start w:val="1"/>
      <w:numFmt w:val="decimal"/>
      <w:pStyle w:val="Styl1"/>
      <w:lvlText w:val="%1."/>
      <w:lvlJc w:val="left"/>
      <w:pPr>
        <w:tabs>
          <w:tab w:val="num" w:pos="709"/>
        </w:tabs>
        <w:ind w:left="709" w:hanging="70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tyl2"/>
      <w:lvlText w:val="%1.%2."/>
      <w:lvlJc w:val="left"/>
      <w:pPr>
        <w:tabs>
          <w:tab w:val="num" w:pos="709"/>
        </w:tabs>
        <w:ind w:left="709" w:hanging="709"/>
      </w:pPr>
      <w:rPr>
        <w:rFonts w:hint="default"/>
        <w:b w:val="0"/>
        <w:color w:val="auto"/>
      </w:rPr>
    </w:lvl>
    <w:lvl w:ilvl="2">
      <w:start w:val="1"/>
      <w:numFmt w:val="decimal"/>
      <w:pStyle w:val="Styl3"/>
      <w:lvlText w:val="%1.%2.%3."/>
      <w:lvlJc w:val="left"/>
      <w:pPr>
        <w:tabs>
          <w:tab w:val="num" w:pos="709"/>
        </w:tabs>
        <w:ind w:left="709" w:firstLine="709"/>
      </w:pPr>
      <w:rPr>
        <w:rFonts w:ascii="Calibri" w:eastAsia="Times New Roman" w:hAnsi="Calibri" w:cs="Aria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732D41"/>
    <w:multiLevelType w:val="hybridMultilevel"/>
    <w:tmpl w:val="F7CE4214"/>
    <w:lvl w:ilvl="0" w:tplc="0FD0EDB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71201AFD"/>
    <w:multiLevelType w:val="multilevel"/>
    <w:tmpl w:val="5E4AD1BA"/>
    <w:styleLink w:val="Aktulnseznam4"/>
    <w:lvl w:ilvl="0">
      <w:start w:val="1"/>
      <w:numFmt w:val="upperRoman"/>
      <w:lvlText w:val="%1."/>
      <w:lvlJc w:val="right"/>
      <w:pPr>
        <w:ind w:left="180" w:hanging="180"/>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8073CF"/>
    <w:multiLevelType w:val="multilevel"/>
    <w:tmpl w:val="8F566502"/>
    <w:styleLink w:val="Aktulnseznam1"/>
    <w:lvl w:ilvl="0">
      <w:start w:val="1"/>
      <w:numFmt w:val="upperRoman"/>
      <w:lvlText w:val="%1."/>
      <w:lvlJc w:val="righ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224" w:hanging="504"/>
      </w:pPr>
      <w:rPr>
        <w:rFonts w:hint="default"/>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54D66C9"/>
    <w:multiLevelType w:val="multilevel"/>
    <w:tmpl w:val="AD1E0BA2"/>
    <w:lvl w:ilvl="0">
      <w:start w:val="6"/>
      <w:numFmt w:val="decimal"/>
      <w:lvlText w:val="%1."/>
      <w:lvlJc w:val="left"/>
      <w:pPr>
        <w:ind w:left="360" w:hanging="360"/>
      </w:pPr>
      <w:rPr>
        <w:rFonts w:hint="default"/>
        <w:b/>
      </w:rPr>
    </w:lvl>
    <w:lvl w:ilvl="1">
      <w:start w:val="1"/>
      <w:numFmt w:val="decimal"/>
      <w:lvlText w:val="%1.%2."/>
      <w:lvlJc w:val="left"/>
      <w:pPr>
        <w:ind w:left="1440" w:hanging="360"/>
      </w:pPr>
      <w:rPr>
        <w:rFonts w:hint="default"/>
        <w:b w:val="0"/>
        <w:bCs/>
      </w:rPr>
    </w:lvl>
    <w:lvl w:ilvl="2">
      <w:start w:val="1"/>
      <w:numFmt w:val="decimal"/>
      <w:lvlText w:val="%1.%2.%3."/>
      <w:lvlJc w:val="left"/>
      <w:pPr>
        <w:ind w:left="2880" w:hanging="720"/>
      </w:pPr>
      <w:rPr>
        <w:rFonts w:hint="default"/>
        <w:b/>
      </w:rPr>
    </w:lvl>
    <w:lvl w:ilvl="3">
      <w:start w:val="1"/>
      <w:numFmt w:val="lowerRoman"/>
      <w:lvlText w:val="%4."/>
      <w:lvlJc w:val="right"/>
      <w:pPr>
        <w:ind w:left="3600" w:hanging="360"/>
      </w:p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29" w15:restartNumberingAfterBreak="0">
    <w:nsid w:val="767F28BD"/>
    <w:multiLevelType w:val="hybridMultilevel"/>
    <w:tmpl w:val="DD26A410"/>
    <w:lvl w:ilvl="0" w:tplc="51DCF33A">
      <w:start w:val="1"/>
      <w:numFmt w:val="decimal"/>
      <w:lvlText w:val="%1."/>
      <w:lvlJc w:val="left"/>
      <w:pPr>
        <w:ind w:left="491"/>
      </w:pPr>
      <w:rPr>
        <w:rFonts w:ascii="Neue Haas Grotesk Text Pro" w:eastAsia="Palatino Linotype" w:hAnsi="Neue Haas Grotesk Text Pro" w:cstheme="minorHAnsi" w:hint="default"/>
        <w:b w:val="0"/>
        <w:i w:val="0"/>
        <w:strike w:val="0"/>
        <w:dstrike w:val="0"/>
        <w:color w:val="000000"/>
        <w:sz w:val="22"/>
        <w:szCs w:val="22"/>
        <w:u w:val="none" w:color="000000"/>
        <w:bdr w:val="none" w:sz="0" w:space="0" w:color="auto"/>
        <w:shd w:val="clear" w:color="auto" w:fill="auto"/>
        <w:vertAlign w:val="baseline"/>
      </w:rPr>
    </w:lvl>
    <w:lvl w:ilvl="1" w:tplc="89363D88">
      <w:start w:val="1"/>
      <w:numFmt w:val="lowerLetter"/>
      <w:lvlText w:val="%2."/>
      <w:lvlJc w:val="left"/>
      <w:pPr>
        <w:ind w:left="1135"/>
      </w:pPr>
      <w:rPr>
        <w:rFonts w:ascii="Neue Haas Grotesk Text Pro" w:eastAsia="Palatino Linotype" w:hAnsi="Neue Haas Grotesk Text Pro" w:cstheme="minorHAnsi" w:hint="default"/>
        <w:b w:val="0"/>
        <w:i w:val="0"/>
        <w:strike w:val="0"/>
        <w:dstrike w:val="0"/>
        <w:color w:val="000000"/>
        <w:sz w:val="22"/>
        <w:szCs w:val="22"/>
        <w:u w:val="none" w:color="000000"/>
        <w:bdr w:val="none" w:sz="0" w:space="0" w:color="auto"/>
        <w:shd w:val="clear" w:color="auto" w:fill="auto"/>
        <w:vertAlign w:val="baseline"/>
      </w:rPr>
    </w:lvl>
    <w:lvl w:ilvl="2" w:tplc="DCDEBE30">
      <w:start w:val="1"/>
      <w:numFmt w:val="lowerRoman"/>
      <w:lvlText w:val="%3"/>
      <w:lvlJc w:val="left"/>
      <w:pPr>
        <w:ind w:left="171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3" w:tplc="B69E61C4">
      <w:start w:val="1"/>
      <w:numFmt w:val="decimal"/>
      <w:lvlText w:val="%4"/>
      <w:lvlJc w:val="left"/>
      <w:pPr>
        <w:ind w:left="243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4" w:tplc="1E08678E">
      <w:start w:val="1"/>
      <w:numFmt w:val="lowerLetter"/>
      <w:lvlText w:val="%5"/>
      <w:lvlJc w:val="left"/>
      <w:pPr>
        <w:ind w:left="315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5" w:tplc="47A88FE0">
      <w:start w:val="1"/>
      <w:numFmt w:val="lowerRoman"/>
      <w:lvlText w:val="%6"/>
      <w:lvlJc w:val="left"/>
      <w:pPr>
        <w:ind w:left="387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6" w:tplc="17B0016E">
      <w:start w:val="1"/>
      <w:numFmt w:val="decimal"/>
      <w:lvlText w:val="%7"/>
      <w:lvlJc w:val="left"/>
      <w:pPr>
        <w:ind w:left="459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7" w:tplc="1A1C0864">
      <w:start w:val="1"/>
      <w:numFmt w:val="lowerLetter"/>
      <w:lvlText w:val="%8"/>
      <w:lvlJc w:val="left"/>
      <w:pPr>
        <w:ind w:left="531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8" w:tplc="422CE20A">
      <w:start w:val="1"/>
      <w:numFmt w:val="lowerRoman"/>
      <w:lvlText w:val="%9"/>
      <w:lvlJc w:val="left"/>
      <w:pPr>
        <w:ind w:left="6034"/>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76A5E33"/>
    <w:multiLevelType w:val="hybridMultilevel"/>
    <w:tmpl w:val="B3AA1A7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1" w15:restartNumberingAfterBreak="0">
    <w:nsid w:val="777A5756"/>
    <w:multiLevelType w:val="multilevel"/>
    <w:tmpl w:val="CA8AC0AC"/>
    <w:styleLink w:val="Aktulnseznam3"/>
    <w:lvl w:ilvl="0">
      <w:start w:val="1"/>
      <w:numFmt w:val="upperRoman"/>
      <w:lvlText w:val="%1."/>
      <w:lvlJc w:val="right"/>
      <w:pPr>
        <w:ind w:left="180" w:hanging="180"/>
      </w:pPr>
      <w:rPr>
        <w:rFonts w:hint="default"/>
      </w:rPr>
    </w:lvl>
    <w:lvl w:ilvl="1">
      <w:start w:val="1"/>
      <w:numFmt w:val="decimal"/>
      <w:lvlText w:val="%2."/>
      <w:lvlJc w:val="left"/>
      <w:pPr>
        <w:ind w:left="720" w:hanging="360"/>
      </w:pPr>
    </w:lvl>
    <w:lvl w:ilvl="2">
      <w:start w:val="1"/>
      <w:numFmt w:val="decimal"/>
      <w:lvlText w:val="%1.%2.%3."/>
      <w:lvlJc w:val="left"/>
      <w:pPr>
        <w:ind w:left="1224" w:hanging="504"/>
      </w:pPr>
      <w:rPr>
        <w:rFonts w:hint="default"/>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797238E"/>
    <w:multiLevelType w:val="hybridMultilevel"/>
    <w:tmpl w:val="1E16AE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F7F7E68"/>
    <w:multiLevelType w:val="hybridMultilevel"/>
    <w:tmpl w:val="5C521466"/>
    <w:lvl w:ilvl="0" w:tplc="25965714">
      <w:start w:val="1"/>
      <w:numFmt w:val="ordinal"/>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num w:numId="1" w16cid:durableId="2013215877">
    <w:abstractNumId w:val="14"/>
  </w:num>
  <w:num w:numId="2" w16cid:durableId="1325279036">
    <w:abstractNumId w:val="22"/>
  </w:num>
  <w:num w:numId="3" w16cid:durableId="1387602511">
    <w:abstractNumId w:val="12"/>
  </w:num>
  <w:num w:numId="4" w16cid:durableId="950667911">
    <w:abstractNumId w:val="1"/>
  </w:num>
  <w:num w:numId="5" w16cid:durableId="943921016">
    <w:abstractNumId w:val="16"/>
  </w:num>
  <w:num w:numId="6" w16cid:durableId="1648851060">
    <w:abstractNumId w:val="11"/>
  </w:num>
  <w:num w:numId="7" w16cid:durableId="1605305646">
    <w:abstractNumId w:val="24"/>
  </w:num>
  <w:num w:numId="8" w16cid:durableId="18567675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5475197">
    <w:abstractNumId w:val="15"/>
  </w:num>
  <w:num w:numId="10" w16cid:durableId="2114548308">
    <w:abstractNumId w:val="19"/>
  </w:num>
  <w:num w:numId="11" w16cid:durableId="190412802">
    <w:abstractNumId w:val="25"/>
  </w:num>
  <w:num w:numId="12" w16cid:durableId="1019283439">
    <w:abstractNumId w:val="4"/>
  </w:num>
  <w:num w:numId="13" w16cid:durableId="346950586">
    <w:abstractNumId w:val="17"/>
  </w:num>
  <w:num w:numId="14" w16cid:durableId="1108163116">
    <w:abstractNumId w:val="29"/>
  </w:num>
  <w:num w:numId="15" w16cid:durableId="1695685894">
    <w:abstractNumId w:val="5"/>
  </w:num>
  <w:num w:numId="16" w16cid:durableId="1398673085">
    <w:abstractNumId w:val="27"/>
  </w:num>
  <w:num w:numId="17" w16cid:durableId="979042431">
    <w:abstractNumId w:val="6"/>
  </w:num>
  <w:num w:numId="18" w16cid:durableId="1855799184">
    <w:abstractNumId w:val="31"/>
  </w:num>
  <w:num w:numId="19" w16cid:durableId="1880435822">
    <w:abstractNumId w:val="26"/>
  </w:num>
  <w:num w:numId="20" w16cid:durableId="1570339345">
    <w:abstractNumId w:val="20"/>
  </w:num>
  <w:num w:numId="21" w16cid:durableId="41172224">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02087304">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44698236">
    <w:abstractNumId w:val="30"/>
  </w:num>
  <w:num w:numId="24" w16cid:durableId="1056977939">
    <w:abstractNumId w:val="23"/>
  </w:num>
  <w:num w:numId="25" w16cid:durableId="1441222564">
    <w:abstractNumId w:val="7"/>
  </w:num>
  <w:num w:numId="26" w16cid:durableId="1579822845">
    <w:abstractNumId w:val="33"/>
  </w:num>
  <w:num w:numId="27" w16cid:durableId="1152254191">
    <w:abstractNumId w:val="9"/>
    <w:lvlOverride w:ilvl="0">
      <w:startOverride w:val="1"/>
    </w:lvlOverride>
    <w:lvlOverride w:ilvl="1">
      <w:startOverride w:val="6"/>
    </w:lvlOverride>
  </w:num>
  <w:num w:numId="28" w16cid:durableId="2021930367">
    <w:abstractNumId w:val="28"/>
  </w:num>
  <w:num w:numId="29" w16cid:durableId="582185589">
    <w:abstractNumId w:val="10"/>
  </w:num>
  <w:num w:numId="30" w16cid:durableId="143665890">
    <w:abstractNumId w:val="13"/>
  </w:num>
  <w:num w:numId="31" w16cid:durableId="1581061769">
    <w:abstractNumId w:val="8"/>
  </w:num>
  <w:num w:numId="32" w16cid:durableId="1407727875">
    <w:abstractNumId w:val="9"/>
    <w:lvlOverride w:ilvl="0">
      <w:startOverride w:val="1"/>
    </w:lvlOverride>
    <w:lvlOverride w:ilvl="1">
      <w:startOverride w:val="13"/>
    </w:lvlOverride>
  </w:num>
  <w:num w:numId="33" w16cid:durableId="696586626">
    <w:abstractNumId w:val="9"/>
    <w:lvlOverride w:ilvl="0">
      <w:startOverride w:val="1"/>
    </w:lvlOverride>
    <w:lvlOverride w:ilvl="1">
      <w:startOverride w:val="21"/>
    </w:lvlOverride>
  </w:num>
  <w:num w:numId="34" w16cid:durableId="1631787737">
    <w:abstractNumId w:val="9"/>
  </w:num>
  <w:num w:numId="35" w16cid:durableId="311104202">
    <w:abstractNumId w:val="21"/>
  </w:num>
  <w:num w:numId="36" w16cid:durableId="2083791890">
    <w:abstractNumId w:val="9"/>
    <w:lvlOverride w:ilvl="0">
      <w:startOverride w:val="1"/>
    </w:lvlOverride>
    <w:lvlOverride w:ilvl="1">
      <w:startOverride w:val="25"/>
    </w:lvlOverride>
  </w:num>
  <w:num w:numId="37" w16cid:durableId="1336110911">
    <w:abstractNumId w:val="9"/>
    <w:lvlOverride w:ilvl="0">
      <w:startOverride w:val="1"/>
    </w:lvlOverride>
    <w:lvlOverride w:ilvl="1">
      <w:startOverride w:val="30"/>
    </w:lvlOverride>
  </w:num>
  <w:num w:numId="38" w16cid:durableId="471218220">
    <w:abstractNumId w:val="9"/>
    <w:lvlOverride w:ilvl="0">
      <w:startOverride w:val="1"/>
    </w:lvlOverride>
    <w:lvlOverride w:ilvl="1">
      <w:startOverride w:val="33"/>
    </w:lvlOverride>
  </w:num>
  <w:num w:numId="39" w16cid:durableId="72901595">
    <w:abstractNumId w:val="9"/>
    <w:lvlOverride w:ilvl="0">
      <w:startOverride w:val="1"/>
    </w:lvlOverride>
    <w:lvlOverride w:ilvl="1">
      <w:startOverride w:val="46"/>
    </w:lvlOverride>
  </w:num>
  <w:num w:numId="40" w16cid:durableId="41563391">
    <w:abstractNumId w:val="9"/>
    <w:lvlOverride w:ilvl="0">
      <w:startOverride w:val="1"/>
    </w:lvlOverride>
    <w:lvlOverride w:ilvl="1">
      <w:startOverride w:val="53"/>
    </w:lvlOverride>
  </w:num>
  <w:num w:numId="41" w16cid:durableId="644891589">
    <w:abstractNumId w:val="9"/>
    <w:lvlOverride w:ilvl="0">
      <w:startOverride w:val="1"/>
    </w:lvlOverride>
    <w:lvlOverride w:ilvl="1">
      <w:startOverride w:val="57"/>
    </w:lvlOverride>
  </w:num>
  <w:num w:numId="42" w16cid:durableId="1615794333">
    <w:abstractNumId w:val="9"/>
    <w:lvlOverride w:ilvl="0">
      <w:startOverride w:val="1"/>
    </w:lvlOverride>
    <w:lvlOverride w:ilvl="1">
      <w:startOverride w:val="67"/>
    </w:lvlOverride>
  </w:num>
  <w:num w:numId="43" w16cid:durableId="52900163">
    <w:abstractNumId w:val="9"/>
    <w:lvlOverride w:ilvl="0">
      <w:startOverride w:val="1"/>
    </w:lvlOverride>
    <w:lvlOverride w:ilvl="1">
      <w:startOverride w:val="74"/>
    </w:lvlOverride>
  </w:num>
  <w:num w:numId="44" w16cid:durableId="845438582">
    <w:abstractNumId w:val="9"/>
    <w:lvlOverride w:ilvl="0">
      <w:startOverride w:val="1"/>
    </w:lvlOverride>
    <w:lvlOverride w:ilvl="1">
      <w:startOverride w:val="77"/>
    </w:lvlOverride>
  </w:num>
  <w:num w:numId="45" w16cid:durableId="128790008">
    <w:abstractNumId w:val="9"/>
    <w:lvlOverride w:ilvl="0">
      <w:startOverride w:val="1"/>
    </w:lvlOverride>
    <w:lvlOverride w:ilvl="1">
      <w:startOverride w:val="86"/>
    </w:lvlOverride>
  </w:num>
  <w:num w:numId="46" w16cid:durableId="939294715">
    <w:abstractNumId w:val="2"/>
  </w:num>
  <w:num w:numId="47" w16cid:durableId="529034830">
    <w:abstractNumId w:val="9"/>
    <w:lvlOverride w:ilvl="0">
      <w:startOverride w:val="1"/>
    </w:lvlOverride>
    <w:lvlOverride w:ilvl="1">
      <w:startOverride w:val="91"/>
    </w:lvlOverride>
  </w:num>
  <w:num w:numId="48" w16cid:durableId="1819763225">
    <w:abstractNumId w:val="18"/>
  </w:num>
  <w:num w:numId="49" w16cid:durableId="1739093000">
    <w:abstractNumId w:val="9"/>
    <w:lvlOverride w:ilvl="0">
      <w:startOverride w:val="1"/>
    </w:lvlOverride>
    <w:lvlOverride w:ilvl="1">
      <w:startOverride w:val="95"/>
    </w:lvlOverride>
  </w:num>
  <w:num w:numId="50" w16cid:durableId="1422406293">
    <w:abstractNumId w:val="9"/>
    <w:lvlOverride w:ilvl="0">
      <w:startOverride w:val="1"/>
    </w:lvlOverride>
    <w:lvlOverride w:ilvl="1">
      <w:startOverride w:val="97"/>
    </w:lvlOverride>
  </w:num>
  <w:num w:numId="51" w16cid:durableId="47340661">
    <w:abstractNumId w:val="9"/>
    <w:lvlOverride w:ilvl="0">
      <w:startOverride w:val="1"/>
    </w:lvlOverride>
    <w:lvlOverride w:ilvl="1">
      <w:startOverride w:val="99"/>
    </w:lvlOverride>
  </w:num>
  <w:num w:numId="52" w16cid:durableId="787745984">
    <w:abstractNumId w:val="9"/>
    <w:lvlOverride w:ilvl="0">
      <w:startOverride w:val="1"/>
    </w:lvlOverride>
    <w:lvlOverride w:ilvl="1">
      <w:startOverride w:val="119"/>
    </w:lvlOverride>
  </w:num>
  <w:num w:numId="53" w16cid:durableId="686643079">
    <w:abstractNumId w:val="3"/>
  </w:num>
  <w:num w:numId="54" w16cid:durableId="722757881">
    <w:abstractNumId w:val="9"/>
    <w:lvlOverride w:ilvl="0">
      <w:startOverride w:val="21"/>
    </w:lvlOverride>
  </w:num>
  <w:num w:numId="55" w16cid:durableId="828710790">
    <w:abstractNumId w:val="3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attachedTemplate r:id="rId1"/>
  <w:trackRevisions/>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D4B"/>
    <w:rsid w:val="00001366"/>
    <w:rsid w:val="00004434"/>
    <w:rsid w:val="000066E5"/>
    <w:rsid w:val="00010FBB"/>
    <w:rsid w:val="00011AE5"/>
    <w:rsid w:val="00014812"/>
    <w:rsid w:val="00015F7E"/>
    <w:rsid w:val="00016393"/>
    <w:rsid w:val="00020738"/>
    <w:rsid w:val="00023C11"/>
    <w:rsid w:val="00024263"/>
    <w:rsid w:val="00031AF4"/>
    <w:rsid w:val="00034003"/>
    <w:rsid w:val="00036DEE"/>
    <w:rsid w:val="00036F38"/>
    <w:rsid w:val="00037607"/>
    <w:rsid w:val="00043CD3"/>
    <w:rsid w:val="00044A3A"/>
    <w:rsid w:val="00046156"/>
    <w:rsid w:val="00046934"/>
    <w:rsid w:val="00046CFA"/>
    <w:rsid w:val="00047AAE"/>
    <w:rsid w:val="00050B7D"/>
    <w:rsid w:val="0005229E"/>
    <w:rsid w:val="00052569"/>
    <w:rsid w:val="000557DC"/>
    <w:rsid w:val="00056092"/>
    <w:rsid w:val="000602C2"/>
    <w:rsid w:val="000605E0"/>
    <w:rsid w:val="000605FD"/>
    <w:rsid w:val="00066BCA"/>
    <w:rsid w:val="00066CF4"/>
    <w:rsid w:val="000673C7"/>
    <w:rsid w:val="00071EEF"/>
    <w:rsid w:val="000746B9"/>
    <w:rsid w:val="00076B80"/>
    <w:rsid w:val="00080591"/>
    <w:rsid w:val="000805DB"/>
    <w:rsid w:val="00082104"/>
    <w:rsid w:val="0008271D"/>
    <w:rsid w:val="00082CD0"/>
    <w:rsid w:val="000839F4"/>
    <w:rsid w:val="00083AED"/>
    <w:rsid w:val="000849C4"/>
    <w:rsid w:val="00084E5D"/>
    <w:rsid w:val="0008707D"/>
    <w:rsid w:val="0009051D"/>
    <w:rsid w:val="00090D13"/>
    <w:rsid w:val="00092E21"/>
    <w:rsid w:val="00095441"/>
    <w:rsid w:val="00095ACF"/>
    <w:rsid w:val="000A3A24"/>
    <w:rsid w:val="000A3CA3"/>
    <w:rsid w:val="000A52D2"/>
    <w:rsid w:val="000B0FCE"/>
    <w:rsid w:val="000B6AF9"/>
    <w:rsid w:val="000B7858"/>
    <w:rsid w:val="000C0A50"/>
    <w:rsid w:val="000C5480"/>
    <w:rsid w:val="000C54B3"/>
    <w:rsid w:val="000C5EC1"/>
    <w:rsid w:val="000C7E3B"/>
    <w:rsid w:val="000D2126"/>
    <w:rsid w:val="000D21DE"/>
    <w:rsid w:val="000D2BA2"/>
    <w:rsid w:val="000D611B"/>
    <w:rsid w:val="000D7200"/>
    <w:rsid w:val="000E342D"/>
    <w:rsid w:val="000E7B00"/>
    <w:rsid w:val="000E7D7F"/>
    <w:rsid w:val="000F1167"/>
    <w:rsid w:val="000F3370"/>
    <w:rsid w:val="000F35E3"/>
    <w:rsid w:val="000F5F8D"/>
    <w:rsid w:val="000F64D8"/>
    <w:rsid w:val="0010109A"/>
    <w:rsid w:val="0010397F"/>
    <w:rsid w:val="00105030"/>
    <w:rsid w:val="001053E2"/>
    <w:rsid w:val="001054B3"/>
    <w:rsid w:val="00107465"/>
    <w:rsid w:val="0011011D"/>
    <w:rsid w:val="001101DB"/>
    <w:rsid w:val="001104C2"/>
    <w:rsid w:val="001106CA"/>
    <w:rsid w:val="00111129"/>
    <w:rsid w:val="00112765"/>
    <w:rsid w:val="00115718"/>
    <w:rsid w:val="00117BAF"/>
    <w:rsid w:val="00123694"/>
    <w:rsid w:val="00123D41"/>
    <w:rsid w:val="001241E2"/>
    <w:rsid w:val="0012533E"/>
    <w:rsid w:val="001257FC"/>
    <w:rsid w:val="00131DDB"/>
    <w:rsid w:val="00142B70"/>
    <w:rsid w:val="00146C5E"/>
    <w:rsid w:val="00152BDC"/>
    <w:rsid w:val="00156F14"/>
    <w:rsid w:val="0016354E"/>
    <w:rsid w:val="00163B09"/>
    <w:rsid w:val="00164325"/>
    <w:rsid w:val="001661AC"/>
    <w:rsid w:val="00167E0A"/>
    <w:rsid w:val="00171AD0"/>
    <w:rsid w:val="00172F0D"/>
    <w:rsid w:val="001733DF"/>
    <w:rsid w:val="001742B0"/>
    <w:rsid w:val="00174346"/>
    <w:rsid w:val="001759E9"/>
    <w:rsid w:val="00175ECA"/>
    <w:rsid w:val="0017744E"/>
    <w:rsid w:val="00181EF5"/>
    <w:rsid w:val="0018250A"/>
    <w:rsid w:val="001830A7"/>
    <w:rsid w:val="0018425D"/>
    <w:rsid w:val="0018579A"/>
    <w:rsid w:val="001965E2"/>
    <w:rsid w:val="0019669E"/>
    <w:rsid w:val="001979AB"/>
    <w:rsid w:val="001A04CE"/>
    <w:rsid w:val="001A2FBB"/>
    <w:rsid w:val="001A6580"/>
    <w:rsid w:val="001A7B76"/>
    <w:rsid w:val="001A7CB0"/>
    <w:rsid w:val="001B0815"/>
    <w:rsid w:val="001B115F"/>
    <w:rsid w:val="001B1CC2"/>
    <w:rsid w:val="001B29C4"/>
    <w:rsid w:val="001C0010"/>
    <w:rsid w:val="001C2C93"/>
    <w:rsid w:val="001C37AE"/>
    <w:rsid w:val="001C6274"/>
    <w:rsid w:val="001C7465"/>
    <w:rsid w:val="001D0091"/>
    <w:rsid w:val="001D012B"/>
    <w:rsid w:val="001D152C"/>
    <w:rsid w:val="001D26C2"/>
    <w:rsid w:val="001D2B18"/>
    <w:rsid w:val="001D2E03"/>
    <w:rsid w:val="001E00F4"/>
    <w:rsid w:val="001E183B"/>
    <w:rsid w:val="001E27F7"/>
    <w:rsid w:val="001E3B90"/>
    <w:rsid w:val="001E51CE"/>
    <w:rsid w:val="001E546D"/>
    <w:rsid w:val="001F018F"/>
    <w:rsid w:val="001F6ED6"/>
    <w:rsid w:val="0020340F"/>
    <w:rsid w:val="0020354F"/>
    <w:rsid w:val="002037E6"/>
    <w:rsid w:val="00204025"/>
    <w:rsid w:val="0020651A"/>
    <w:rsid w:val="00207FC3"/>
    <w:rsid w:val="002103CC"/>
    <w:rsid w:val="00214048"/>
    <w:rsid w:val="00214C7A"/>
    <w:rsid w:val="00216718"/>
    <w:rsid w:val="00220282"/>
    <w:rsid w:val="00221721"/>
    <w:rsid w:val="00221EF7"/>
    <w:rsid w:val="002222BD"/>
    <w:rsid w:val="0022377F"/>
    <w:rsid w:val="00223A03"/>
    <w:rsid w:val="00224445"/>
    <w:rsid w:val="002304B0"/>
    <w:rsid w:val="00232DDA"/>
    <w:rsid w:val="00235B2B"/>
    <w:rsid w:val="00235DB6"/>
    <w:rsid w:val="002448F3"/>
    <w:rsid w:val="00245073"/>
    <w:rsid w:val="00246B1A"/>
    <w:rsid w:val="0025011A"/>
    <w:rsid w:val="00250DCA"/>
    <w:rsid w:val="0025224A"/>
    <w:rsid w:val="00253191"/>
    <w:rsid w:val="00256329"/>
    <w:rsid w:val="0026528A"/>
    <w:rsid w:val="00265DB0"/>
    <w:rsid w:val="00267675"/>
    <w:rsid w:val="00267F56"/>
    <w:rsid w:val="0027008D"/>
    <w:rsid w:val="002710D2"/>
    <w:rsid w:val="00274FFC"/>
    <w:rsid w:val="00276C71"/>
    <w:rsid w:val="00277473"/>
    <w:rsid w:val="00280D7F"/>
    <w:rsid w:val="00281C30"/>
    <w:rsid w:val="00284EE0"/>
    <w:rsid w:val="002853D6"/>
    <w:rsid w:val="00285C1B"/>
    <w:rsid w:val="00286D09"/>
    <w:rsid w:val="00293B95"/>
    <w:rsid w:val="002950AF"/>
    <w:rsid w:val="00295D80"/>
    <w:rsid w:val="002A14BF"/>
    <w:rsid w:val="002A2273"/>
    <w:rsid w:val="002A41E1"/>
    <w:rsid w:val="002A49A6"/>
    <w:rsid w:val="002B0A35"/>
    <w:rsid w:val="002B12AA"/>
    <w:rsid w:val="002B2F2A"/>
    <w:rsid w:val="002B4CB1"/>
    <w:rsid w:val="002C1D2A"/>
    <w:rsid w:val="002C204D"/>
    <w:rsid w:val="002C308B"/>
    <w:rsid w:val="002C7E65"/>
    <w:rsid w:val="002D1156"/>
    <w:rsid w:val="002D1A91"/>
    <w:rsid w:val="002D2870"/>
    <w:rsid w:val="002D550D"/>
    <w:rsid w:val="002E1522"/>
    <w:rsid w:val="002E5442"/>
    <w:rsid w:val="002F2FF8"/>
    <w:rsid w:val="002F31B3"/>
    <w:rsid w:val="002F5933"/>
    <w:rsid w:val="003003AB"/>
    <w:rsid w:val="003010C4"/>
    <w:rsid w:val="0030210D"/>
    <w:rsid w:val="003028F9"/>
    <w:rsid w:val="0030736A"/>
    <w:rsid w:val="003139D2"/>
    <w:rsid w:val="00314AA5"/>
    <w:rsid w:val="00316BF8"/>
    <w:rsid w:val="00320B0C"/>
    <w:rsid w:val="00322555"/>
    <w:rsid w:val="00323CAE"/>
    <w:rsid w:val="00332873"/>
    <w:rsid w:val="0033534D"/>
    <w:rsid w:val="0034103A"/>
    <w:rsid w:val="00341A57"/>
    <w:rsid w:val="00341B6A"/>
    <w:rsid w:val="0034291C"/>
    <w:rsid w:val="00350D85"/>
    <w:rsid w:val="0035540A"/>
    <w:rsid w:val="00355896"/>
    <w:rsid w:val="003616F0"/>
    <w:rsid w:val="00363A54"/>
    <w:rsid w:val="0036480F"/>
    <w:rsid w:val="0036595E"/>
    <w:rsid w:val="003668E7"/>
    <w:rsid w:val="00370353"/>
    <w:rsid w:val="00370C9A"/>
    <w:rsid w:val="00371224"/>
    <w:rsid w:val="00371532"/>
    <w:rsid w:val="003722B2"/>
    <w:rsid w:val="0037242D"/>
    <w:rsid w:val="003735F4"/>
    <w:rsid w:val="00373ECD"/>
    <w:rsid w:val="003752A6"/>
    <w:rsid w:val="003826EE"/>
    <w:rsid w:val="00383E0E"/>
    <w:rsid w:val="0038714B"/>
    <w:rsid w:val="0038754B"/>
    <w:rsid w:val="00390554"/>
    <w:rsid w:val="00390BBE"/>
    <w:rsid w:val="00390D13"/>
    <w:rsid w:val="00391423"/>
    <w:rsid w:val="003917B5"/>
    <w:rsid w:val="0039184D"/>
    <w:rsid w:val="00391B55"/>
    <w:rsid w:val="003939A2"/>
    <w:rsid w:val="003A0326"/>
    <w:rsid w:val="003A1751"/>
    <w:rsid w:val="003A57C7"/>
    <w:rsid w:val="003A5B36"/>
    <w:rsid w:val="003A761D"/>
    <w:rsid w:val="003B2DC9"/>
    <w:rsid w:val="003B358A"/>
    <w:rsid w:val="003B596B"/>
    <w:rsid w:val="003B792B"/>
    <w:rsid w:val="003C166E"/>
    <w:rsid w:val="003C233A"/>
    <w:rsid w:val="003C2A3F"/>
    <w:rsid w:val="003C54A3"/>
    <w:rsid w:val="003C5DD3"/>
    <w:rsid w:val="003D0041"/>
    <w:rsid w:val="003D1737"/>
    <w:rsid w:val="003D2311"/>
    <w:rsid w:val="003D65F0"/>
    <w:rsid w:val="003D6DFE"/>
    <w:rsid w:val="003E0415"/>
    <w:rsid w:val="003E1976"/>
    <w:rsid w:val="003E1A07"/>
    <w:rsid w:val="003E200E"/>
    <w:rsid w:val="003E29F5"/>
    <w:rsid w:val="003E3AAC"/>
    <w:rsid w:val="003E477F"/>
    <w:rsid w:val="003E5E84"/>
    <w:rsid w:val="003F35C2"/>
    <w:rsid w:val="003F35CA"/>
    <w:rsid w:val="003F3A34"/>
    <w:rsid w:val="003F7D30"/>
    <w:rsid w:val="0040426D"/>
    <w:rsid w:val="0040713E"/>
    <w:rsid w:val="0040756D"/>
    <w:rsid w:val="0041039E"/>
    <w:rsid w:val="00411510"/>
    <w:rsid w:val="0041291C"/>
    <w:rsid w:val="00413407"/>
    <w:rsid w:val="00415953"/>
    <w:rsid w:val="004213CC"/>
    <w:rsid w:val="00431E23"/>
    <w:rsid w:val="0043374C"/>
    <w:rsid w:val="004400CD"/>
    <w:rsid w:val="0044068B"/>
    <w:rsid w:val="0044289B"/>
    <w:rsid w:val="004475EB"/>
    <w:rsid w:val="004533B0"/>
    <w:rsid w:val="004549EE"/>
    <w:rsid w:val="00455244"/>
    <w:rsid w:val="0045629F"/>
    <w:rsid w:val="0046192D"/>
    <w:rsid w:val="00463880"/>
    <w:rsid w:val="00464F26"/>
    <w:rsid w:val="004662F3"/>
    <w:rsid w:val="00466C79"/>
    <w:rsid w:val="00467DFE"/>
    <w:rsid w:val="00470DD3"/>
    <w:rsid w:val="00471467"/>
    <w:rsid w:val="0047163D"/>
    <w:rsid w:val="004718C3"/>
    <w:rsid w:val="00471E40"/>
    <w:rsid w:val="00474654"/>
    <w:rsid w:val="00475824"/>
    <w:rsid w:val="00476AA6"/>
    <w:rsid w:val="00476EA0"/>
    <w:rsid w:val="00477FBD"/>
    <w:rsid w:val="00482726"/>
    <w:rsid w:val="00483AFC"/>
    <w:rsid w:val="00484D36"/>
    <w:rsid w:val="0049014B"/>
    <w:rsid w:val="0049561F"/>
    <w:rsid w:val="00497128"/>
    <w:rsid w:val="004A0746"/>
    <w:rsid w:val="004A7BFE"/>
    <w:rsid w:val="004B1CB0"/>
    <w:rsid w:val="004B39B2"/>
    <w:rsid w:val="004B3B2C"/>
    <w:rsid w:val="004B4DB2"/>
    <w:rsid w:val="004B6023"/>
    <w:rsid w:val="004B6F92"/>
    <w:rsid w:val="004C0251"/>
    <w:rsid w:val="004C0EBE"/>
    <w:rsid w:val="004C15D9"/>
    <w:rsid w:val="004C5024"/>
    <w:rsid w:val="004D1BCC"/>
    <w:rsid w:val="004D3C73"/>
    <w:rsid w:val="004D6A5B"/>
    <w:rsid w:val="004D7BAA"/>
    <w:rsid w:val="004E06C5"/>
    <w:rsid w:val="004E09BE"/>
    <w:rsid w:val="004E1E7C"/>
    <w:rsid w:val="004E5155"/>
    <w:rsid w:val="004E5872"/>
    <w:rsid w:val="004E6621"/>
    <w:rsid w:val="004F1C6E"/>
    <w:rsid w:val="004F3E45"/>
    <w:rsid w:val="004F5A7E"/>
    <w:rsid w:val="004F64EB"/>
    <w:rsid w:val="00500EEB"/>
    <w:rsid w:val="00501684"/>
    <w:rsid w:val="00510EA7"/>
    <w:rsid w:val="0051481F"/>
    <w:rsid w:val="005156B3"/>
    <w:rsid w:val="0051648E"/>
    <w:rsid w:val="005168E0"/>
    <w:rsid w:val="00521829"/>
    <w:rsid w:val="00522467"/>
    <w:rsid w:val="0052433C"/>
    <w:rsid w:val="00524777"/>
    <w:rsid w:val="005248D8"/>
    <w:rsid w:val="005262AE"/>
    <w:rsid w:val="00526ACF"/>
    <w:rsid w:val="00542E42"/>
    <w:rsid w:val="00543131"/>
    <w:rsid w:val="00545CBF"/>
    <w:rsid w:val="005462E6"/>
    <w:rsid w:val="00550D95"/>
    <w:rsid w:val="0055149D"/>
    <w:rsid w:val="00551D85"/>
    <w:rsid w:val="00551DB1"/>
    <w:rsid w:val="00552E6A"/>
    <w:rsid w:val="00555950"/>
    <w:rsid w:val="00555982"/>
    <w:rsid w:val="00557D0B"/>
    <w:rsid w:val="005617AF"/>
    <w:rsid w:val="00562AE5"/>
    <w:rsid w:val="00563286"/>
    <w:rsid w:val="00564F27"/>
    <w:rsid w:val="0056635C"/>
    <w:rsid w:val="00567276"/>
    <w:rsid w:val="005727AA"/>
    <w:rsid w:val="005740D7"/>
    <w:rsid w:val="00575B04"/>
    <w:rsid w:val="00575F9F"/>
    <w:rsid w:val="00581BCF"/>
    <w:rsid w:val="005840D3"/>
    <w:rsid w:val="00585D51"/>
    <w:rsid w:val="00586D4E"/>
    <w:rsid w:val="005917E7"/>
    <w:rsid w:val="00592769"/>
    <w:rsid w:val="00593321"/>
    <w:rsid w:val="0059701A"/>
    <w:rsid w:val="005A1664"/>
    <w:rsid w:val="005A240E"/>
    <w:rsid w:val="005A2D3B"/>
    <w:rsid w:val="005A3065"/>
    <w:rsid w:val="005A3A25"/>
    <w:rsid w:val="005A3CD9"/>
    <w:rsid w:val="005A6BB8"/>
    <w:rsid w:val="005B06BE"/>
    <w:rsid w:val="005B1936"/>
    <w:rsid w:val="005B229E"/>
    <w:rsid w:val="005B2958"/>
    <w:rsid w:val="005B6070"/>
    <w:rsid w:val="005C1AC0"/>
    <w:rsid w:val="005C38E0"/>
    <w:rsid w:val="005C444E"/>
    <w:rsid w:val="005C51F6"/>
    <w:rsid w:val="005D0FA2"/>
    <w:rsid w:val="005D2D84"/>
    <w:rsid w:val="005D2DA8"/>
    <w:rsid w:val="005D4750"/>
    <w:rsid w:val="005D7127"/>
    <w:rsid w:val="005D7B7B"/>
    <w:rsid w:val="005E0BFF"/>
    <w:rsid w:val="005E1782"/>
    <w:rsid w:val="005E7FF2"/>
    <w:rsid w:val="005F25DC"/>
    <w:rsid w:val="00600224"/>
    <w:rsid w:val="0060088C"/>
    <w:rsid w:val="00602372"/>
    <w:rsid w:val="00602512"/>
    <w:rsid w:val="006075D0"/>
    <w:rsid w:val="00607B11"/>
    <w:rsid w:val="00610041"/>
    <w:rsid w:val="00613F3F"/>
    <w:rsid w:val="00615AF6"/>
    <w:rsid w:val="00620153"/>
    <w:rsid w:val="00620A92"/>
    <w:rsid w:val="00621400"/>
    <w:rsid w:val="00622B54"/>
    <w:rsid w:val="00623C10"/>
    <w:rsid w:val="00633025"/>
    <w:rsid w:val="0063442E"/>
    <w:rsid w:val="00634A55"/>
    <w:rsid w:val="00634DA3"/>
    <w:rsid w:val="00636835"/>
    <w:rsid w:val="00637151"/>
    <w:rsid w:val="006408DD"/>
    <w:rsid w:val="00641547"/>
    <w:rsid w:val="006418D2"/>
    <w:rsid w:val="00641A46"/>
    <w:rsid w:val="00650690"/>
    <w:rsid w:val="00651649"/>
    <w:rsid w:val="00652AA1"/>
    <w:rsid w:val="00652D61"/>
    <w:rsid w:val="00653F9E"/>
    <w:rsid w:val="006550B6"/>
    <w:rsid w:val="0065543F"/>
    <w:rsid w:val="006569E7"/>
    <w:rsid w:val="00657475"/>
    <w:rsid w:val="00657C53"/>
    <w:rsid w:val="0066121B"/>
    <w:rsid w:val="006617A6"/>
    <w:rsid w:val="006629E3"/>
    <w:rsid w:val="006634D2"/>
    <w:rsid w:val="00665646"/>
    <w:rsid w:val="0067257B"/>
    <w:rsid w:val="00673C46"/>
    <w:rsid w:val="00675A96"/>
    <w:rsid w:val="00676DF1"/>
    <w:rsid w:val="00684147"/>
    <w:rsid w:val="006855E5"/>
    <w:rsid w:val="00691795"/>
    <w:rsid w:val="00692289"/>
    <w:rsid w:val="006A31D3"/>
    <w:rsid w:val="006A63B6"/>
    <w:rsid w:val="006B3270"/>
    <w:rsid w:val="006B435D"/>
    <w:rsid w:val="006B4928"/>
    <w:rsid w:val="006C04D6"/>
    <w:rsid w:val="006C2E95"/>
    <w:rsid w:val="006C50BB"/>
    <w:rsid w:val="006D17A2"/>
    <w:rsid w:val="006D4667"/>
    <w:rsid w:val="006D4A4D"/>
    <w:rsid w:val="006D5E72"/>
    <w:rsid w:val="006D6486"/>
    <w:rsid w:val="006D7482"/>
    <w:rsid w:val="006D7611"/>
    <w:rsid w:val="006D7ADA"/>
    <w:rsid w:val="006D7E6C"/>
    <w:rsid w:val="006E2D00"/>
    <w:rsid w:val="006F0BEB"/>
    <w:rsid w:val="006F50A6"/>
    <w:rsid w:val="006F5BD9"/>
    <w:rsid w:val="007019E1"/>
    <w:rsid w:val="00702332"/>
    <w:rsid w:val="00704FB1"/>
    <w:rsid w:val="0070523C"/>
    <w:rsid w:val="007062CD"/>
    <w:rsid w:val="00706D9A"/>
    <w:rsid w:val="00707306"/>
    <w:rsid w:val="007101AE"/>
    <w:rsid w:val="00715571"/>
    <w:rsid w:val="00716165"/>
    <w:rsid w:val="00716DC6"/>
    <w:rsid w:val="00723F67"/>
    <w:rsid w:val="00724E57"/>
    <w:rsid w:val="0072567F"/>
    <w:rsid w:val="00730EE0"/>
    <w:rsid w:val="00731ED0"/>
    <w:rsid w:val="00733691"/>
    <w:rsid w:val="00733D00"/>
    <w:rsid w:val="00735722"/>
    <w:rsid w:val="00737543"/>
    <w:rsid w:val="00740D24"/>
    <w:rsid w:val="00742392"/>
    <w:rsid w:val="00743A6C"/>
    <w:rsid w:val="007441FE"/>
    <w:rsid w:val="0074451C"/>
    <w:rsid w:val="0074623C"/>
    <w:rsid w:val="00747EC3"/>
    <w:rsid w:val="00751695"/>
    <w:rsid w:val="007527FC"/>
    <w:rsid w:val="00752FF9"/>
    <w:rsid w:val="00754890"/>
    <w:rsid w:val="0075708B"/>
    <w:rsid w:val="0076146C"/>
    <w:rsid w:val="007635D1"/>
    <w:rsid w:val="00763749"/>
    <w:rsid w:val="00763798"/>
    <w:rsid w:val="00763E7B"/>
    <w:rsid w:val="00767923"/>
    <w:rsid w:val="00767B23"/>
    <w:rsid w:val="007700C4"/>
    <w:rsid w:val="00770E9B"/>
    <w:rsid w:val="00771223"/>
    <w:rsid w:val="00771638"/>
    <w:rsid w:val="00772AB8"/>
    <w:rsid w:val="00772BD2"/>
    <w:rsid w:val="00774299"/>
    <w:rsid w:val="00776E50"/>
    <w:rsid w:val="0077742B"/>
    <w:rsid w:val="007802EF"/>
    <w:rsid w:val="007806B0"/>
    <w:rsid w:val="007810D7"/>
    <w:rsid w:val="00781DD6"/>
    <w:rsid w:val="00782044"/>
    <w:rsid w:val="00782C50"/>
    <w:rsid w:val="0078658F"/>
    <w:rsid w:val="00786F39"/>
    <w:rsid w:val="00792DC6"/>
    <w:rsid w:val="00793A76"/>
    <w:rsid w:val="00794099"/>
    <w:rsid w:val="007A05A0"/>
    <w:rsid w:val="007A2896"/>
    <w:rsid w:val="007A3748"/>
    <w:rsid w:val="007A42FC"/>
    <w:rsid w:val="007A4B88"/>
    <w:rsid w:val="007A71AB"/>
    <w:rsid w:val="007B16AB"/>
    <w:rsid w:val="007B192B"/>
    <w:rsid w:val="007B488B"/>
    <w:rsid w:val="007C25BF"/>
    <w:rsid w:val="007C48C9"/>
    <w:rsid w:val="007C799F"/>
    <w:rsid w:val="007D004A"/>
    <w:rsid w:val="007D22D6"/>
    <w:rsid w:val="007D3F50"/>
    <w:rsid w:val="007D5FB7"/>
    <w:rsid w:val="007D7658"/>
    <w:rsid w:val="007E0016"/>
    <w:rsid w:val="007E1FE0"/>
    <w:rsid w:val="007E247F"/>
    <w:rsid w:val="007E280F"/>
    <w:rsid w:val="007E3BEE"/>
    <w:rsid w:val="007E52D8"/>
    <w:rsid w:val="007E5423"/>
    <w:rsid w:val="007E5FC6"/>
    <w:rsid w:val="007F4EB7"/>
    <w:rsid w:val="007F56AE"/>
    <w:rsid w:val="007F570C"/>
    <w:rsid w:val="0080068E"/>
    <w:rsid w:val="00800E75"/>
    <w:rsid w:val="00804694"/>
    <w:rsid w:val="008115A7"/>
    <w:rsid w:val="00812B76"/>
    <w:rsid w:val="00814904"/>
    <w:rsid w:val="0081693C"/>
    <w:rsid w:val="00820D88"/>
    <w:rsid w:val="00822CEC"/>
    <w:rsid w:val="00824193"/>
    <w:rsid w:val="00824B3B"/>
    <w:rsid w:val="00825826"/>
    <w:rsid w:val="0083058E"/>
    <w:rsid w:val="008314D1"/>
    <w:rsid w:val="00831781"/>
    <w:rsid w:val="00831B16"/>
    <w:rsid w:val="00831D32"/>
    <w:rsid w:val="00832905"/>
    <w:rsid w:val="008423FC"/>
    <w:rsid w:val="00845DBC"/>
    <w:rsid w:val="008519D4"/>
    <w:rsid w:val="0085306E"/>
    <w:rsid w:val="00854985"/>
    <w:rsid w:val="008551DC"/>
    <w:rsid w:val="00855A17"/>
    <w:rsid w:val="008576D3"/>
    <w:rsid w:val="00860F68"/>
    <w:rsid w:val="008613EF"/>
    <w:rsid w:val="00861E9A"/>
    <w:rsid w:val="00863767"/>
    <w:rsid w:val="00863EE3"/>
    <w:rsid w:val="00866F9F"/>
    <w:rsid w:val="00871D0C"/>
    <w:rsid w:val="00872330"/>
    <w:rsid w:val="00874516"/>
    <w:rsid w:val="00882064"/>
    <w:rsid w:val="0088691D"/>
    <w:rsid w:val="00892D23"/>
    <w:rsid w:val="00895BFD"/>
    <w:rsid w:val="00895C7F"/>
    <w:rsid w:val="00897B9D"/>
    <w:rsid w:val="008A1429"/>
    <w:rsid w:val="008A215E"/>
    <w:rsid w:val="008A3668"/>
    <w:rsid w:val="008B1C22"/>
    <w:rsid w:val="008B3E07"/>
    <w:rsid w:val="008B55A9"/>
    <w:rsid w:val="008B5BFD"/>
    <w:rsid w:val="008C5964"/>
    <w:rsid w:val="008C5D76"/>
    <w:rsid w:val="008C70E9"/>
    <w:rsid w:val="008C71D7"/>
    <w:rsid w:val="008C7449"/>
    <w:rsid w:val="008D0C09"/>
    <w:rsid w:val="008D2845"/>
    <w:rsid w:val="008D3CBC"/>
    <w:rsid w:val="008D5D25"/>
    <w:rsid w:val="008D756E"/>
    <w:rsid w:val="008E0DF9"/>
    <w:rsid w:val="008E4365"/>
    <w:rsid w:val="008E6CA4"/>
    <w:rsid w:val="008F161E"/>
    <w:rsid w:val="008F3D88"/>
    <w:rsid w:val="0090034D"/>
    <w:rsid w:val="009005AC"/>
    <w:rsid w:val="009012AC"/>
    <w:rsid w:val="00903191"/>
    <w:rsid w:val="00903516"/>
    <w:rsid w:val="00904025"/>
    <w:rsid w:val="009079C4"/>
    <w:rsid w:val="00907E24"/>
    <w:rsid w:val="0091194B"/>
    <w:rsid w:val="00915029"/>
    <w:rsid w:val="00923982"/>
    <w:rsid w:val="00924270"/>
    <w:rsid w:val="00924A4D"/>
    <w:rsid w:val="00924F90"/>
    <w:rsid w:val="00925E2C"/>
    <w:rsid w:val="00926F27"/>
    <w:rsid w:val="00931885"/>
    <w:rsid w:val="00932391"/>
    <w:rsid w:val="00932C6F"/>
    <w:rsid w:val="00934014"/>
    <w:rsid w:val="00935305"/>
    <w:rsid w:val="00941503"/>
    <w:rsid w:val="00942876"/>
    <w:rsid w:val="00942AD1"/>
    <w:rsid w:val="00944D37"/>
    <w:rsid w:val="00946D39"/>
    <w:rsid w:val="00947BBD"/>
    <w:rsid w:val="00947E34"/>
    <w:rsid w:val="00950CA4"/>
    <w:rsid w:val="0095324F"/>
    <w:rsid w:val="00953A8A"/>
    <w:rsid w:val="00954FEC"/>
    <w:rsid w:val="009551FF"/>
    <w:rsid w:val="0096090C"/>
    <w:rsid w:val="009617AB"/>
    <w:rsid w:val="00962A19"/>
    <w:rsid w:val="00964F37"/>
    <w:rsid w:val="0096566F"/>
    <w:rsid w:val="00966191"/>
    <w:rsid w:val="00966607"/>
    <w:rsid w:val="009718C0"/>
    <w:rsid w:val="00973A36"/>
    <w:rsid w:val="009755F5"/>
    <w:rsid w:val="00977269"/>
    <w:rsid w:val="009808D8"/>
    <w:rsid w:val="0098104A"/>
    <w:rsid w:val="00981B51"/>
    <w:rsid w:val="0098274D"/>
    <w:rsid w:val="00984332"/>
    <w:rsid w:val="009922F8"/>
    <w:rsid w:val="00992772"/>
    <w:rsid w:val="00994C3E"/>
    <w:rsid w:val="009A1C17"/>
    <w:rsid w:val="009A1C6F"/>
    <w:rsid w:val="009A2148"/>
    <w:rsid w:val="009A2516"/>
    <w:rsid w:val="009A3911"/>
    <w:rsid w:val="009A475E"/>
    <w:rsid w:val="009B37A6"/>
    <w:rsid w:val="009B473E"/>
    <w:rsid w:val="009B67C0"/>
    <w:rsid w:val="009B6961"/>
    <w:rsid w:val="009B7A62"/>
    <w:rsid w:val="009C2F60"/>
    <w:rsid w:val="009C4F46"/>
    <w:rsid w:val="009C68E9"/>
    <w:rsid w:val="009C7FE8"/>
    <w:rsid w:val="009D140F"/>
    <w:rsid w:val="009D2A9E"/>
    <w:rsid w:val="009D40CD"/>
    <w:rsid w:val="009D6F78"/>
    <w:rsid w:val="009D778E"/>
    <w:rsid w:val="009D7C25"/>
    <w:rsid w:val="009D7D9F"/>
    <w:rsid w:val="009E1110"/>
    <w:rsid w:val="009E6774"/>
    <w:rsid w:val="009F03EE"/>
    <w:rsid w:val="009F3A86"/>
    <w:rsid w:val="00A017E6"/>
    <w:rsid w:val="00A01CBF"/>
    <w:rsid w:val="00A024C8"/>
    <w:rsid w:val="00A02AB3"/>
    <w:rsid w:val="00A04D32"/>
    <w:rsid w:val="00A0543E"/>
    <w:rsid w:val="00A10EA0"/>
    <w:rsid w:val="00A139ED"/>
    <w:rsid w:val="00A1543B"/>
    <w:rsid w:val="00A17656"/>
    <w:rsid w:val="00A20996"/>
    <w:rsid w:val="00A21789"/>
    <w:rsid w:val="00A25AA9"/>
    <w:rsid w:val="00A2635D"/>
    <w:rsid w:val="00A2765B"/>
    <w:rsid w:val="00A305D0"/>
    <w:rsid w:val="00A32262"/>
    <w:rsid w:val="00A32982"/>
    <w:rsid w:val="00A32F77"/>
    <w:rsid w:val="00A3460B"/>
    <w:rsid w:val="00A35880"/>
    <w:rsid w:val="00A36339"/>
    <w:rsid w:val="00A410D2"/>
    <w:rsid w:val="00A42C9C"/>
    <w:rsid w:val="00A449D6"/>
    <w:rsid w:val="00A44E3A"/>
    <w:rsid w:val="00A46E9A"/>
    <w:rsid w:val="00A51F6B"/>
    <w:rsid w:val="00A52297"/>
    <w:rsid w:val="00A5436A"/>
    <w:rsid w:val="00A549C2"/>
    <w:rsid w:val="00A55122"/>
    <w:rsid w:val="00A553ED"/>
    <w:rsid w:val="00A60D49"/>
    <w:rsid w:val="00A616A4"/>
    <w:rsid w:val="00A67D90"/>
    <w:rsid w:val="00A704AC"/>
    <w:rsid w:val="00A72CAF"/>
    <w:rsid w:val="00A750AF"/>
    <w:rsid w:val="00A750D6"/>
    <w:rsid w:val="00A76717"/>
    <w:rsid w:val="00A77199"/>
    <w:rsid w:val="00A811BC"/>
    <w:rsid w:val="00A850DE"/>
    <w:rsid w:val="00A85889"/>
    <w:rsid w:val="00A90F30"/>
    <w:rsid w:val="00A94367"/>
    <w:rsid w:val="00A95706"/>
    <w:rsid w:val="00A95DD7"/>
    <w:rsid w:val="00AA0652"/>
    <w:rsid w:val="00AA2A1B"/>
    <w:rsid w:val="00AA37FB"/>
    <w:rsid w:val="00AA38C6"/>
    <w:rsid w:val="00AA50C1"/>
    <w:rsid w:val="00AA58EE"/>
    <w:rsid w:val="00AA71B1"/>
    <w:rsid w:val="00AB1108"/>
    <w:rsid w:val="00AB1422"/>
    <w:rsid w:val="00AB364F"/>
    <w:rsid w:val="00AB5F22"/>
    <w:rsid w:val="00AB71DF"/>
    <w:rsid w:val="00AB77EC"/>
    <w:rsid w:val="00AC1AC0"/>
    <w:rsid w:val="00AC2053"/>
    <w:rsid w:val="00AC2079"/>
    <w:rsid w:val="00AC4589"/>
    <w:rsid w:val="00AD36AD"/>
    <w:rsid w:val="00AD4B01"/>
    <w:rsid w:val="00AE2434"/>
    <w:rsid w:val="00AE3821"/>
    <w:rsid w:val="00AE3BFE"/>
    <w:rsid w:val="00AE51E8"/>
    <w:rsid w:val="00AE64B3"/>
    <w:rsid w:val="00AE712F"/>
    <w:rsid w:val="00AF21D3"/>
    <w:rsid w:val="00AF2A69"/>
    <w:rsid w:val="00AF3933"/>
    <w:rsid w:val="00AF5C13"/>
    <w:rsid w:val="00AF6A2F"/>
    <w:rsid w:val="00B01FBA"/>
    <w:rsid w:val="00B040EA"/>
    <w:rsid w:val="00B05DE2"/>
    <w:rsid w:val="00B06000"/>
    <w:rsid w:val="00B1078F"/>
    <w:rsid w:val="00B11E04"/>
    <w:rsid w:val="00B11EB6"/>
    <w:rsid w:val="00B14F39"/>
    <w:rsid w:val="00B152E0"/>
    <w:rsid w:val="00B16829"/>
    <w:rsid w:val="00B20BD0"/>
    <w:rsid w:val="00B2254E"/>
    <w:rsid w:val="00B275D3"/>
    <w:rsid w:val="00B279DF"/>
    <w:rsid w:val="00B30868"/>
    <w:rsid w:val="00B31133"/>
    <w:rsid w:val="00B31D56"/>
    <w:rsid w:val="00B32EA8"/>
    <w:rsid w:val="00B3559E"/>
    <w:rsid w:val="00B3565D"/>
    <w:rsid w:val="00B3718C"/>
    <w:rsid w:val="00B372EF"/>
    <w:rsid w:val="00B401BB"/>
    <w:rsid w:val="00B41F96"/>
    <w:rsid w:val="00B43E9C"/>
    <w:rsid w:val="00B44760"/>
    <w:rsid w:val="00B457F2"/>
    <w:rsid w:val="00B45F7D"/>
    <w:rsid w:val="00B553B4"/>
    <w:rsid w:val="00B565EB"/>
    <w:rsid w:val="00B61EA6"/>
    <w:rsid w:val="00B638F6"/>
    <w:rsid w:val="00B65771"/>
    <w:rsid w:val="00B70061"/>
    <w:rsid w:val="00B70319"/>
    <w:rsid w:val="00B71FAA"/>
    <w:rsid w:val="00B73E55"/>
    <w:rsid w:val="00B74594"/>
    <w:rsid w:val="00B75148"/>
    <w:rsid w:val="00B77059"/>
    <w:rsid w:val="00B8171B"/>
    <w:rsid w:val="00B81C57"/>
    <w:rsid w:val="00B82850"/>
    <w:rsid w:val="00B8501F"/>
    <w:rsid w:val="00B90070"/>
    <w:rsid w:val="00B96D8A"/>
    <w:rsid w:val="00B97779"/>
    <w:rsid w:val="00BA1C8D"/>
    <w:rsid w:val="00BA4582"/>
    <w:rsid w:val="00BB142F"/>
    <w:rsid w:val="00BB276D"/>
    <w:rsid w:val="00BB5125"/>
    <w:rsid w:val="00BB5F36"/>
    <w:rsid w:val="00BC1F24"/>
    <w:rsid w:val="00BC4471"/>
    <w:rsid w:val="00BD03F5"/>
    <w:rsid w:val="00BD258F"/>
    <w:rsid w:val="00BD333F"/>
    <w:rsid w:val="00BD3BE7"/>
    <w:rsid w:val="00BD6C29"/>
    <w:rsid w:val="00BE0B8E"/>
    <w:rsid w:val="00BE2779"/>
    <w:rsid w:val="00BE2D8A"/>
    <w:rsid w:val="00BE389D"/>
    <w:rsid w:val="00BE4C84"/>
    <w:rsid w:val="00BE52A2"/>
    <w:rsid w:val="00BE6267"/>
    <w:rsid w:val="00BE7F84"/>
    <w:rsid w:val="00BF0636"/>
    <w:rsid w:val="00BF36FD"/>
    <w:rsid w:val="00BF3892"/>
    <w:rsid w:val="00BF3C8F"/>
    <w:rsid w:val="00BF440A"/>
    <w:rsid w:val="00C01B53"/>
    <w:rsid w:val="00C01C3B"/>
    <w:rsid w:val="00C0396A"/>
    <w:rsid w:val="00C0459B"/>
    <w:rsid w:val="00C04868"/>
    <w:rsid w:val="00C062E5"/>
    <w:rsid w:val="00C06425"/>
    <w:rsid w:val="00C06A6F"/>
    <w:rsid w:val="00C06B6C"/>
    <w:rsid w:val="00C073C8"/>
    <w:rsid w:val="00C1016C"/>
    <w:rsid w:val="00C17B1E"/>
    <w:rsid w:val="00C2657E"/>
    <w:rsid w:val="00C315A7"/>
    <w:rsid w:val="00C32B44"/>
    <w:rsid w:val="00C40C9C"/>
    <w:rsid w:val="00C4203C"/>
    <w:rsid w:val="00C433BD"/>
    <w:rsid w:val="00C45B5E"/>
    <w:rsid w:val="00C46B4F"/>
    <w:rsid w:val="00C4788B"/>
    <w:rsid w:val="00C533CA"/>
    <w:rsid w:val="00C5537D"/>
    <w:rsid w:val="00C567F5"/>
    <w:rsid w:val="00C61170"/>
    <w:rsid w:val="00C6217B"/>
    <w:rsid w:val="00C6437F"/>
    <w:rsid w:val="00C64C00"/>
    <w:rsid w:val="00C64F6D"/>
    <w:rsid w:val="00C7031A"/>
    <w:rsid w:val="00C72ADD"/>
    <w:rsid w:val="00C74032"/>
    <w:rsid w:val="00C75DCB"/>
    <w:rsid w:val="00C7749C"/>
    <w:rsid w:val="00C811F6"/>
    <w:rsid w:val="00C814C3"/>
    <w:rsid w:val="00C81606"/>
    <w:rsid w:val="00C842EC"/>
    <w:rsid w:val="00C8589E"/>
    <w:rsid w:val="00C8652E"/>
    <w:rsid w:val="00C86B54"/>
    <w:rsid w:val="00C92387"/>
    <w:rsid w:val="00C95644"/>
    <w:rsid w:val="00CA0F4A"/>
    <w:rsid w:val="00CA4286"/>
    <w:rsid w:val="00CA4998"/>
    <w:rsid w:val="00CA57F2"/>
    <w:rsid w:val="00CA63EE"/>
    <w:rsid w:val="00CA6C71"/>
    <w:rsid w:val="00CB086B"/>
    <w:rsid w:val="00CB08A5"/>
    <w:rsid w:val="00CB3897"/>
    <w:rsid w:val="00CB3A36"/>
    <w:rsid w:val="00CB4B1D"/>
    <w:rsid w:val="00CB7863"/>
    <w:rsid w:val="00CB7DCC"/>
    <w:rsid w:val="00CC1424"/>
    <w:rsid w:val="00CC2E47"/>
    <w:rsid w:val="00CC31E9"/>
    <w:rsid w:val="00CC39DF"/>
    <w:rsid w:val="00CC6D02"/>
    <w:rsid w:val="00CD11C4"/>
    <w:rsid w:val="00CD2C84"/>
    <w:rsid w:val="00CD3AC5"/>
    <w:rsid w:val="00CD3EFE"/>
    <w:rsid w:val="00CD5B96"/>
    <w:rsid w:val="00CE1D64"/>
    <w:rsid w:val="00CE2115"/>
    <w:rsid w:val="00CE33CE"/>
    <w:rsid w:val="00CE40AE"/>
    <w:rsid w:val="00CE6654"/>
    <w:rsid w:val="00CF387A"/>
    <w:rsid w:val="00CF4777"/>
    <w:rsid w:val="00CF4F7E"/>
    <w:rsid w:val="00CF5217"/>
    <w:rsid w:val="00CF7537"/>
    <w:rsid w:val="00CF769D"/>
    <w:rsid w:val="00D0073A"/>
    <w:rsid w:val="00D008E5"/>
    <w:rsid w:val="00D00C24"/>
    <w:rsid w:val="00D022F3"/>
    <w:rsid w:val="00D1110F"/>
    <w:rsid w:val="00D12988"/>
    <w:rsid w:val="00D14AF3"/>
    <w:rsid w:val="00D17E57"/>
    <w:rsid w:val="00D203F9"/>
    <w:rsid w:val="00D20780"/>
    <w:rsid w:val="00D21210"/>
    <w:rsid w:val="00D23C13"/>
    <w:rsid w:val="00D23C66"/>
    <w:rsid w:val="00D246D4"/>
    <w:rsid w:val="00D26476"/>
    <w:rsid w:val="00D26B6A"/>
    <w:rsid w:val="00D26E55"/>
    <w:rsid w:val="00D27843"/>
    <w:rsid w:val="00D311AF"/>
    <w:rsid w:val="00D3502D"/>
    <w:rsid w:val="00D36003"/>
    <w:rsid w:val="00D365AD"/>
    <w:rsid w:val="00D41B26"/>
    <w:rsid w:val="00D44DCF"/>
    <w:rsid w:val="00D4568D"/>
    <w:rsid w:val="00D505E7"/>
    <w:rsid w:val="00D50DCC"/>
    <w:rsid w:val="00D53411"/>
    <w:rsid w:val="00D53CF6"/>
    <w:rsid w:val="00D53E14"/>
    <w:rsid w:val="00D53F17"/>
    <w:rsid w:val="00D54BA0"/>
    <w:rsid w:val="00D568DD"/>
    <w:rsid w:val="00D630C4"/>
    <w:rsid w:val="00D6558A"/>
    <w:rsid w:val="00D67B77"/>
    <w:rsid w:val="00D67C3C"/>
    <w:rsid w:val="00D70826"/>
    <w:rsid w:val="00D71082"/>
    <w:rsid w:val="00D71631"/>
    <w:rsid w:val="00D730F0"/>
    <w:rsid w:val="00D73EFE"/>
    <w:rsid w:val="00D7410D"/>
    <w:rsid w:val="00D747EA"/>
    <w:rsid w:val="00D750CB"/>
    <w:rsid w:val="00D83059"/>
    <w:rsid w:val="00D832FE"/>
    <w:rsid w:val="00D845B9"/>
    <w:rsid w:val="00D964F7"/>
    <w:rsid w:val="00D978AD"/>
    <w:rsid w:val="00DA1229"/>
    <w:rsid w:val="00DA20F5"/>
    <w:rsid w:val="00DA2E94"/>
    <w:rsid w:val="00DA4F59"/>
    <w:rsid w:val="00DA50C5"/>
    <w:rsid w:val="00DA78E1"/>
    <w:rsid w:val="00DB0B34"/>
    <w:rsid w:val="00DB0D3A"/>
    <w:rsid w:val="00DB1558"/>
    <w:rsid w:val="00DB2DF5"/>
    <w:rsid w:val="00DB31B8"/>
    <w:rsid w:val="00DB3FD1"/>
    <w:rsid w:val="00DC2AC5"/>
    <w:rsid w:val="00DC39C7"/>
    <w:rsid w:val="00DC614B"/>
    <w:rsid w:val="00DC7667"/>
    <w:rsid w:val="00DD0316"/>
    <w:rsid w:val="00DD19F7"/>
    <w:rsid w:val="00DD1D4B"/>
    <w:rsid w:val="00DD2BD6"/>
    <w:rsid w:val="00DD412D"/>
    <w:rsid w:val="00DD585A"/>
    <w:rsid w:val="00DD79B1"/>
    <w:rsid w:val="00DD7F76"/>
    <w:rsid w:val="00DE14B7"/>
    <w:rsid w:val="00DE3820"/>
    <w:rsid w:val="00DE4BC0"/>
    <w:rsid w:val="00DE5A3F"/>
    <w:rsid w:val="00DE5B99"/>
    <w:rsid w:val="00DE64B6"/>
    <w:rsid w:val="00DE6877"/>
    <w:rsid w:val="00DF1437"/>
    <w:rsid w:val="00DF37B1"/>
    <w:rsid w:val="00DF3D4A"/>
    <w:rsid w:val="00DF762D"/>
    <w:rsid w:val="00DF7A24"/>
    <w:rsid w:val="00DF7E05"/>
    <w:rsid w:val="00E01558"/>
    <w:rsid w:val="00E02F59"/>
    <w:rsid w:val="00E07C77"/>
    <w:rsid w:val="00E11F69"/>
    <w:rsid w:val="00E12E1D"/>
    <w:rsid w:val="00E12EE8"/>
    <w:rsid w:val="00E13BB9"/>
    <w:rsid w:val="00E14F90"/>
    <w:rsid w:val="00E20F66"/>
    <w:rsid w:val="00E213DC"/>
    <w:rsid w:val="00E25741"/>
    <w:rsid w:val="00E3152E"/>
    <w:rsid w:val="00E326BC"/>
    <w:rsid w:val="00E326D3"/>
    <w:rsid w:val="00E3431B"/>
    <w:rsid w:val="00E3467D"/>
    <w:rsid w:val="00E35BBB"/>
    <w:rsid w:val="00E35E8D"/>
    <w:rsid w:val="00E3718E"/>
    <w:rsid w:val="00E37830"/>
    <w:rsid w:val="00E379C8"/>
    <w:rsid w:val="00E404EC"/>
    <w:rsid w:val="00E40590"/>
    <w:rsid w:val="00E40A82"/>
    <w:rsid w:val="00E415F3"/>
    <w:rsid w:val="00E41731"/>
    <w:rsid w:val="00E43168"/>
    <w:rsid w:val="00E469F6"/>
    <w:rsid w:val="00E47105"/>
    <w:rsid w:val="00E47C75"/>
    <w:rsid w:val="00E501D9"/>
    <w:rsid w:val="00E5052D"/>
    <w:rsid w:val="00E547C5"/>
    <w:rsid w:val="00E55D1D"/>
    <w:rsid w:val="00E575A5"/>
    <w:rsid w:val="00E57E93"/>
    <w:rsid w:val="00E64314"/>
    <w:rsid w:val="00E67D7C"/>
    <w:rsid w:val="00E70A47"/>
    <w:rsid w:val="00E70B82"/>
    <w:rsid w:val="00E71569"/>
    <w:rsid w:val="00E72062"/>
    <w:rsid w:val="00E73871"/>
    <w:rsid w:val="00E75DAA"/>
    <w:rsid w:val="00E84863"/>
    <w:rsid w:val="00E84C22"/>
    <w:rsid w:val="00E86998"/>
    <w:rsid w:val="00E87F22"/>
    <w:rsid w:val="00E90054"/>
    <w:rsid w:val="00E9104A"/>
    <w:rsid w:val="00E91986"/>
    <w:rsid w:val="00E922A4"/>
    <w:rsid w:val="00E92F24"/>
    <w:rsid w:val="00E94740"/>
    <w:rsid w:val="00E96B6E"/>
    <w:rsid w:val="00E97734"/>
    <w:rsid w:val="00E97A41"/>
    <w:rsid w:val="00EA0C24"/>
    <w:rsid w:val="00EA2539"/>
    <w:rsid w:val="00EA314F"/>
    <w:rsid w:val="00EA3A70"/>
    <w:rsid w:val="00EA54B7"/>
    <w:rsid w:val="00EA5F4C"/>
    <w:rsid w:val="00EA61BC"/>
    <w:rsid w:val="00EA7E8C"/>
    <w:rsid w:val="00EC1B95"/>
    <w:rsid w:val="00EC2EE6"/>
    <w:rsid w:val="00EC5982"/>
    <w:rsid w:val="00EC691A"/>
    <w:rsid w:val="00ED47F5"/>
    <w:rsid w:val="00ED5D67"/>
    <w:rsid w:val="00EE1FCD"/>
    <w:rsid w:val="00EE2EDB"/>
    <w:rsid w:val="00EE6B37"/>
    <w:rsid w:val="00EE7D4B"/>
    <w:rsid w:val="00EF0D81"/>
    <w:rsid w:val="00EF1E43"/>
    <w:rsid w:val="00EF5296"/>
    <w:rsid w:val="00EF52F4"/>
    <w:rsid w:val="00EF5D94"/>
    <w:rsid w:val="00EF5E67"/>
    <w:rsid w:val="00F004F4"/>
    <w:rsid w:val="00F00F57"/>
    <w:rsid w:val="00F036C9"/>
    <w:rsid w:val="00F066CA"/>
    <w:rsid w:val="00F07469"/>
    <w:rsid w:val="00F07654"/>
    <w:rsid w:val="00F10051"/>
    <w:rsid w:val="00F11720"/>
    <w:rsid w:val="00F13773"/>
    <w:rsid w:val="00F1495A"/>
    <w:rsid w:val="00F15B6E"/>
    <w:rsid w:val="00F20B4B"/>
    <w:rsid w:val="00F249F4"/>
    <w:rsid w:val="00F27308"/>
    <w:rsid w:val="00F329D3"/>
    <w:rsid w:val="00F32B7C"/>
    <w:rsid w:val="00F33832"/>
    <w:rsid w:val="00F36659"/>
    <w:rsid w:val="00F43A52"/>
    <w:rsid w:val="00F451F1"/>
    <w:rsid w:val="00F5154F"/>
    <w:rsid w:val="00F515CF"/>
    <w:rsid w:val="00F56ADA"/>
    <w:rsid w:val="00F57714"/>
    <w:rsid w:val="00F60530"/>
    <w:rsid w:val="00F619D7"/>
    <w:rsid w:val="00F61D46"/>
    <w:rsid w:val="00F62B76"/>
    <w:rsid w:val="00F70430"/>
    <w:rsid w:val="00F7107E"/>
    <w:rsid w:val="00F71FE0"/>
    <w:rsid w:val="00F7486D"/>
    <w:rsid w:val="00F75D99"/>
    <w:rsid w:val="00F773B6"/>
    <w:rsid w:val="00F84D86"/>
    <w:rsid w:val="00F859FB"/>
    <w:rsid w:val="00F86070"/>
    <w:rsid w:val="00F97AE4"/>
    <w:rsid w:val="00FA06E5"/>
    <w:rsid w:val="00FA15CD"/>
    <w:rsid w:val="00FA1840"/>
    <w:rsid w:val="00FA2707"/>
    <w:rsid w:val="00FA3797"/>
    <w:rsid w:val="00FA4789"/>
    <w:rsid w:val="00FA5552"/>
    <w:rsid w:val="00FA5873"/>
    <w:rsid w:val="00FB5D6A"/>
    <w:rsid w:val="00FB6987"/>
    <w:rsid w:val="00FB77D3"/>
    <w:rsid w:val="00FC06E6"/>
    <w:rsid w:val="00FC110D"/>
    <w:rsid w:val="00FC1444"/>
    <w:rsid w:val="00FC3B9C"/>
    <w:rsid w:val="00FC4544"/>
    <w:rsid w:val="00FC5F95"/>
    <w:rsid w:val="00FD0B93"/>
    <w:rsid w:val="00FD31B4"/>
    <w:rsid w:val="00FD67E1"/>
    <w:rsid w:val="00FE013E"/>
    <w:rsid w:val="00FE025B"/>
    <w:rsid w:val="00FE1A05"/>
    <w:rsid w:val="00FE39F0"/>
    <w:rsid w:val="00FE524E"/>
    <w:rsid w:val="00FE7B1E"/>
    <w:rsid w:val="00FF4D81"/>
    <w:rsid w:val="00FF5171"/>
    <w:rsid w:val="00FF6549"/>
    <w:rsid w:val="03089BEA"/>
    <w:rsid w:val="030AED06"/>
    <w:rsid w:val="042F1B6E"/>
    <w:rsid w:val="07F303E0"/>
    <w:rsid w:val="081E4849"/>
    <w:rsid w:val="0950C72C"/>
    <w:rsid w:val="0A052343"/>
    <w:rsid w:val="0A77F06F"/>
    <w:rsid w:val="0AAF2F40"/>
    <w:rsid w:val="0B21F9E4"/>
    <w:rsid w:val="0B5C13C5"/>
    <w:rsid w:val="0EBAB1EB"/>
    <w:rsid w:val="0F10D5BE"/>
    <w:rsid w:val="109E2895"/>
    <w:rsid w:val="10A8525F"/>
    <w:rsid w:val="10BAD70D"/>
    <w:rsid w:val="11149862"/>
    <w:rsid w:val="113444C9"/>
    <w:rsid w:val="1465D17F"/>
    <w:rsid w:val="14FADB93"/>
    <w:rsid w:val="16C24C73"/>
    <w:rsid w:val="190133AC"/>
    <w:rsid w:val="19D8F2DB"/>
    <w:rsid w:val="19FBFB9E"/>
    <w:rsid w:val="1A015533"/>
    <w:rsid w:val="1B733663"/>
    <w:rsid w:val="1BA094B2"/>
    <w:rsid w:val="1CF149ED"/>
    <w:rsid w:val="1DB0EA06"/>
    <w:rsid w:val="1F15CC21"/>
    <w:rsid w:val="1F8F2786"/>
    <w:rsid w:val="20C0F066"/>
    <w:rsid w:val="2101972D"/>
    <w:rsid w:val="21064C9B"/>
    <w:rsid w:val="2163035F"/>
    <w:rsid w:val="21E0FB80"/>
    <w:rsid w:val="2345ED88"/>
    <w:rsid w:val="23748353"/>
    <w:rsid w:val="23935DE2"/>
    <w:rsid w:val="23B72AB7"/>
    <w:rsid w:val="2465DD15"/>
    <w:rsid w:val="25A50BEF"/>
    <w:rsid w:val="26E7C756"/>
    <w:rsid w:val="283B7243"/>
    <w:rsid w:val="292F4EC8"/>
    <w:rsid w:val="298715F9"/>
    <w:rsid w:val="2A7A7881"/>
    <w:rsid w:val="2BEC114D"/>
    <w:rsid w:val="2D30194B"/>
    <w:rsid w:val="2EFB21F0"/>
    <w:rsid w:val="2F5A0D78"/>
    <w:rsid w:val="33BDE966"/>
    <w:rsid w:val="34EF31DC"/>
    <w:rsid w:val="36CA50D9"/>
    <w:rsid w:val="37837196"/>
    <w:rsid w:val="38ADD5F2"/>
    <w:rsid w:val="3953609B"/>
    <w:rsid w:val="3BF21AF0"/>
    <w:rsid w:val="3C581D66"/>
    <w:rsid w:val="3E822363"/>
    <w:rsid w:val="3EFCEF66"/>
    <w:rsid w:val="3F17EB84"/>
    <w:rsid w:val="412DBDA5"/>
    <w:rsid w:val="415C0DB6"/>
    <w:rsid w:val="45BCB3D2"/>
    <w:rsid w:val="45D64DE6"/>
    <w:rsid w:val="47C993E6"/>
    <w:rsid w:val="48229C40"/>
    <w:rsid w:val="4A673BAF"/>
    <w:rsid w:val="4A6AB830"/>
    <w:rsid w:val="4B16D5BF"/>
    <w:rsid w:val="4C7A1378"/>
    <w:rsid w:val="4C921FB6"/>
    <w:rsid w:val="4CCE2C9F"/>
    <w:rsid w:val="4CD4FB22"/>
    <w:rsid w:val="4D2377DA"/>
    <w:rsid w:val="4D84C626"/>
    <w:rsid w:val="4DEE0EA4"/>
    <w:rsid w:val="4F78A418"/>
    <w:rsid w:val="51684171"/>
    <w:rsid w:val="55D8D06B"/>
    <w:rsid w:val="56D597E0"/>
    <w:rsid w:val="5773A455"/>
    <w:rsid w:val="57B6CF80"/>
    <w:rsid w:val="59DEDA53"/>
    <w:rsid w:val="5B58F211"/>
    <w:rsid w:val="5B862496"/>
    <w:rsid w:val="5D335EA2"/>
    <w:rsid w:val="5D98843B"/>
    <w:rsid w:val="5E9CDE2C"/>
    <w:rsid w:val="60B236BF"/>
    <w:rsid w:val="62007C70"/>
    <w:rsid w:val="6281D11F"/>
    <w:rsid w:val="63467696"/>
    <w:rsid w:val="648B8DAC"/>
    <w:rsid w:val="65825DE4"/>
    <w:rsid w:val="65E1B08F"/>
    <w:rsid w:val="680D39DC"/>
    <w:rsid w:val="681B5C7C"/>
    <w:rsid w:val="68C194CD"/>
    <w:rsid w:val="69E7116C"/>
    <w:rsid w:val="6A0F1053"/>
    <w:rsid w:val="6AC165CB"/>
    <w:rsid w:val="6CCFA091"/>
    <w:rsid w:val="6CF7C0E3"/>
    <w:rsid w:val="6D418F24"/>
    <w:rsid w:val="6DA9FFAE"/>
    <w:rsid w:val="6E4C1FDB"/>
    <w:rsid w:val="6EC1FE89"/>
    <w:rsid w:val="6F5E932E"/>
    <w:rsid w:val="7150B37A"/>
    <w:rsid w:val="72FF3ECF"/>
    <w:rsid w:val="73BF7068"/>
    <w:rsid w:val="746A5983"/>
    <w:rsid w:val="75C0A603"/>
    <w:rsid w:val="7BF7CCE6"/>
    <w:rsid w:val="7D5D0855"/>
    <w:rsid w:val="7D82892D"/>
    <w:rsid w:val="7EDD7833"/>
    <w:rsid w:val="7F3DAE40"/>
    <w:rsid w:val="7F498253"/>
    <w:rsid w:val="7FD84D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BA153E"/>
  <w15:docId w15:val="{80D0E80B-47A5-A345-A3E1-E5BC2DCB9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9617AB"/>
    <w:pPr>
      <w:spacing w:before="240" w:after="120" w:line="240" w:lineRule="auto"/>
      <w:jc w:val="both"/>
    </w:pPr>
    <w:rPr>
      <w:rFonts w:ascii="Calibri" w:eastAsia="Calibri" w:hAnsi="Calibri" w:cs="Times New Roman"/>
      <w:sz w:val="24"/>
      <w:lang w:eastAsia="cs-CZ"/>
    </w:rPr>
  </w:style>
  <w:style w:type="paragraph" w:styleId="Nadpis1">
    <w:name w:val="heading 1"/>
    <w:aliases w:val="Analyza 1"/>
    <w:basedOn w:val="Normln"/>
    <w:next w:val="Normln"/>
    <w:link w:val="Nadpis1Char"/>
    <w:qFormat/>
    <w:rsid w:val="0045629F"/>
    <w:pPr>
      <w:keepNext/>
      <w:keepLines/>
      <w:tabs>
        <w:tab w:val="left" w:pos="709"/>
      </w:tabs>
      <w:ind w:left="709" w:hanging="709"/>
      <w:outlineLvl w:val="0"/>
    </w:pPr>
    <w:rPr>
      <w:rFonts w:eastAsia="Times New Roman" w:cs="Arial"/>
      <w:b/>
      <w:bCs/>
      <w:kern w:val="32"/>
      <w:szCs w:val="32"/>
    </w:rPr>
  </w:style>
  <w:style w:type="paragraph" w:styleId="Nadpis2">
    <w:name w:val="heading 2"/>
    <w:aliases w:val="Analyza 2"/>
    <w:basedOn w:val="Normln"/>
    <w:next w:val="Normln"/>
    <w:link w:val="Nadpis2Char"/>
    <w:uiPriority w:val="9"/>
    <w:rsid w:val="0045629F"/>
    <w:pPr>
      <w:keepNext/>
      <w:keepLines/>
      <w:tabs>
        <w:tab w:val="left" w:pos="709"/>
        <w:tab w:val="left" w:pos="7655"/>
      </w:tabs>
      <w:ind w:left="709" w:hanging="709"/>
      <w:outlineLvl w:val="1"/>
    </w:pPr>
    <w:rPr>
      <w:rFonts w:eastAsia="Times New Roman" w:cs="Arial"/>
      <w:b/>
      <w:bCs/>
      <w:iCs/>
      <w:szCs w:val="28"/>
    </w:rPr>
  </w:style>
  <w:style w:type="paragraph" w:styleId="Nadpis3">
    <w:name w:val="heading 3"/>
    <w:aliases w:val="Analyza 3"/>
    <w:basedOn w:val="Normln"/>
    <w:next w:val="Normln"/>
    <w:link w:val="Nadpis3Char"/>
    <w:unhideWhenUsed/>
    <w:qFormat/>
    <w:rsid w:val="009617AB"/>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nhideWhenUsed/>
    <w:rsid w:val="0045629F"/>
    <w:pPr>
      <w:spacing w:before="0" w:after="60"/>
      <w:ind w:left="709" w:hanging="709"/>
      <w:outlineLvl w:val="3"/>
    </w:pPr>
    <w:rPr>
      <w:rFonts w:eastAsia="Times New Roman"/>
      <w:bCs/>
      <w:szCs w:val="20"/>
      <w:lang w:val="la-Latn"/>
    </w:rPr>
  </w:style>
  <w:style w:type="paragraph" w:styleId="Nadpis5">
    <w:name w:val="heading 5"/>
    <w:basedOn w:val="Normln"/>
    <w:next w:val="Normln"/>
    <w:link w:val="Nadpis5Char"/>
    <w:unhideWhenUsed/>
    <w:rsid w:val="0045629F"/>
    <w:pPr>
      <w:keepLines/>
      <w:spacing w:before="40"/>
      <w:ind w:left="709" w:hanging="709"/>
      <w:outlineLvl w:val="4"/>
    </w:pPr>
    <w:rPr>
      <w:rFonts w:asciiTheme="majorHAnsi" w:eastAsiaTheme="majorEastAsia" w:hAnsiTheme="majorHAnsi" w:cstheme="majorBidi"/>
      <w:color w:val="2E74B5" w:themeColor="accent1" w:themeShade="BF"/>
      <w:szCs w:val="24"/>
    </w:rPr>
  </w:style>
  <w:style w:type="paragraph" w:styleId="Nadpis6">
    <w:name w:val="heading 6"/>
    <w:basedOn w:val="Normln"/>
    <w:next w:val="Normln"/>
    <w:link w:val="Nadpis6Char"/>
    <w:unhideWhenUsed/>
    <w:rsid w:val="0045629F"/>
    <w:pPr>
      <w:keepLines/>
      <w:spacing w:before="40"/>
      <w:ind w:left="709" w:hanging="709"/>
      <w:outlineLvl w:val="5"/>
    </w:pPr>
    <w:rPr>
      <w:rFonts w:asciiTheme="majorHAnsi" w:eastAsiaTheme="majorEastAsia" w:hAnsiTheme="majorHAnsi" w:cstheme="majorBidi"/>
      <w:color w:val="1F4D78" w:themeColor="accent1" w:themeShade="7F"/>
      <w:szCs w:val="24"/>
    </w:rPr>
  </w:style>
  <w:style w:type="paragraph" w:styleId="Nadpis7">
    <w:name w:val="heading 7"/>
    <w:basedOn w:val="Normln"/>
    <w:next w:val="Normln"/>
    <w:link w:val="Nadpis7Char"/>
    <w:uiPriority w:val="9"/>
    <w:semiHidden/>
    <w:unhideWhenUsed/>
    <w:rsid w:val="0045629F"/>
    <w:pPr>
      <w:keepLines/>
      <w:spacing w:before="40"/>
      <w:ind w:left="709" w:hanging="709"/>
      <w:outlineLvl w:val="6"/>
    </w:pPr>
    <w:rPr>
      <w:rFonts w:asciiTheme="majorHAnsi" w:eastAsiaTheme="majorEastAsia" w:hAnsiTheme="majorHAnsi" w:cstheme="majorBidi"/>
      <w:i/>
      <w:iCs/>
      <w:color w:val="1F4D78" w:themeColor="accent1" w:themeShade="7F"/>
      <w:szCs w:val="24"/>
    </w:rPr>
  </w:style>
  <w:style w:type="paragraph" w:styleId="Nadpis8">
    <w:name w:val="heading 8"/>
    <w:basedOn w:val="Normln"/>
    <w:next w:val="Normln"/>
    <w:link w:val="Nadpis8Char"/>
    <w:unhideWhenUsed/>
    <w:rsid w:val="0045629F"/>
    <w:pPr>
      <w:keepLines/>
      <w:spacing w:before="40"/>
      <w:ind w:left="709" w:hanging="709"/>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rsid w:val="0045629F"/>
    <w:pPr>
      <w:keepLines/>
      <w:spacing w:before="40"/>
      <w:ind w:left="709" w:hanging="709"/>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9617AB"/>
    <w:pPr>
      <w:spacing w:after="0" w:line="240" w:lineRule="auto"/>
    </w:pPr>
    <w:rPr>
      <w:rFonts w:ascii="Calibri" w:eastAsia="Calibri" w:hAnsi="Calibri"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ZEVChar">
    <w:name w:val="NÁZEV Char"/>
    <w:link w:val="NZEV"/>
    <w:locked/>
    <w:rsid w:val="009617AB"/>
    <w:rPr>
      <w:rFonts w:ascii="Calibri Light" w:hAnsi="Calibri Light"/>
      <w:caps/>
      <w:sz w:val="40"/>
      <w:szCs w:val="32"/>
    </w:rPr>
  </w:style>
  <w:style w:type="paragraph" w:customStyle="1" w:styleId="NZEV">
    <w:name w:val="NÁZEV"/>
    <w:basedOn w:val="Normln"/>
    <w:next w:val="Normln"/>
    <w:link w:val="NZEVChar"/>
    <w:rsid w:val="009617AB"/>
    <w:pPr>
      <w:jc w:val="center"/>
    </w:pPr>
    <w:rPr>
      <w:rFonts w:ascii="Calibri Light" w:eastAsiaTheme="minorHAnsi" w:hAnsi="Calibri Light" w:cstheme="minorBidi"/>
      <w:caps/>
      <w:sz w:val="40"/>
      <w:szCs w:val="32"/>
      <w:lang w:eastAsia="en-US"/>
    </w:rPr>
  </w:style>
  <w:style w:type="character" w:styleId="Zstupntext">
    <w:name w:val="Placeholder Text"/>
    <w:basedOn w:val="Standardnpsmoodstavce"/>
    <w:uiPriority w:val="99"/>
    <w:semiHidden/>
    <w:rsid w:val="009617AB"/>
    <w:rPr>
      <w:color w:val="808080"/>
    </w:rPr>
  </w:style>
  <w:style w:type="character" w:customStyle="1" w:styleId="NormalChart">
    <w:name w:val="Normal Chart"/>
    <w:uiPriority w:val="1"/>
    <w:rsid w:val="009617AB"/>
    <w:rPr>
      <w:lang w:eastAsia="en-US"/>
    </w:rPr>
  </w:style>
  <w:style w:type="paragraph" w:customStyle="1" w:styleId="SML1">
    <w:name w:val="!SML 1."/>
    <w:basedOn w:val="Nadpis3"/>
    <w:next w:val="SML11"/>
    <w:link w:val="SML1Char"/>
    <w:qFormat/>
    <w:rsid w:val="00D44DCF"/>
    <w:pPr>
      <w:numPr>
        <w:numId w:val="34"/>
      </w:numPr>
      <w:spacing w:before="240" w:after="120"/>
      <w:jc w:val="center"/>
      <w:outlineLvl w:val="0"/>
    </w:pPr>
    <w:rPr>
      <w:rFonts w:ascii="Calibri" w:eastAsia="Times New Roman" w:hAnsi="Calibri" w:cs="Arial"/>
      <w:b/>
      <w:bCs/>
      <w:color w:val="auto"/>
      <w:szCs w:val="26"/>
      <w:shd w:val="clear" w:color="auto" w:fill="FFFFFF"/>
      <w:lang w:eastAsia="ar-SA"/>
    </w:rPr>
  </w:style>
  <w:style w:type="character" w:customStyle="1" w:styleId="SML1Char">
    <w:name w:val="!SML 1. Char"/>
    <w:basedOn w:val="Standardnpsmoodstavce"/>
    <w:link w:val="SML1"/>
    <w:rsid w:val="00D44DCF"/>
    <w:rPr>
      <w:rFonts w:ascii="Calibri" w:eastAsia="Times New Roman" w:hAnsi="Calibri" w:cs="Arial"/>
      <w:b/>
      <w:bCs/>
      <w:sz w:val="24"/>
      <w:szCs w:val="26"/>
      <w:lang w:eastAsia="ar-SA"/>
    </w:rPr>
  </w:style>
  <w:style w:type="paragraph" w:customStyle="1" w:styleId="SML11">
    <w:name w:val="!SML 1.1."/>
    <w:basedOn w:val="SML1"/>
    <w:link w:val="SML11Char"/>
    <w:qFormat/>
    <w:rsid w:val="00FF6549"/>
    <w:pPr>
      <w:keepNext w:val="0"/>
      <w:keepLines w:val="0"/>
      <w:numPr>
        <w:ilvl w:val="1"/>
      </w:numPr>
      <w:spacing w:before="120"/>
      <w:ind w:left="709" w:hanging="720"/>
      <w:jc w:val="both"/>
      <w:outlineLvl w:val="1"/>
    </w:pPr>
    <w:rPr>
      <w:b w:val="0"/>
      <w:sz w:val="22"/>
      <w:szCs w:val="22"/>
    </w:rPr>
  </w:style>
  <w:style w:type="character" w:customStyle="1" w:styleId="SML11Char">
    <w:name w:val="!SML 1.1. Char"/>
    <w:basedOn w:val="SML1Char"/>
    <w:link w:val="SML11"/>
    <w:rsid w:val="00FF6549"/>
    <w:rPr>
      <w:rFonts w:ascii="Calibri" w:eastAsia="Times New Roman" w:hAnsi="Calibri" w:cs="Arial"/>
      <w:b w:val="0"/>
      <w:bCs/>
      <w:sz w:val="24"/>
      <w:szCs w:val="26"/>
      <w:lang w:eastAsia="ar-SA"/>
    </w:rPr>
  </w:style>
  <w:style w:type="paragraph" w:customStyle="1" w:styleId="SML111">
    <w:name w:val="!SML 1.1.1."/>
    <w:basedOn w:val="SML11"/>
    <w:link w:val="SML111Char"/>
    <w:qFormat/>
    <w:rsid w:val="003E200E"/>
    <w:pPr>
      <w:numPr>
        <w:numId w:val="20"/>
      </w:numPr>
      <w:tabs>
        <w:tab w:val="num" w:pos="360"/>
      </w:tabs>
      <w:ind w:left="709" w:hanging="720"/>
    </w:pPr>
    <w:rPr>
      <w:bCs w:val="0"/>
    </w:rPr>
  </w:style>
  <w:style w:type="paragraph" w:customStyle="1" w:styleId="SMLi">
    <w:name w:val="!SML i."/>
    <w:basedOn w:val="SML111"/>
    <w:link w:val="SMLiChar"/>
    <w:qFormat/>
    <w:rsid w:val="009617AB"/>
    <w:pPr>
      <w:numPr>
        <w:ilvl w:val="3"/>
      </w:numPr>
      <w:tabs>
        <w:tab w:val="num" w:pos="360"/>
      </w:tabs>
      <w:ind w:left="2268" w:hanging="567"/>
    </w:pPr>
  </w:style>
  <w:style w:type="character" w:customStyle="1" w:styleId="SML111Char">
    <w:name w:val="!SML 1.1.1. Char"/>
    <w:basedOn w:val="SML11Char"/>
    <w:link w:val="SML111"/>
    <w:rsid w:val="003E200E"/>
    <w:rPr>
      <w:rFonts w:ascii="Calibri" w:eastAsia="Times New Roman" w:hAnsi="Calibri" w:cs="Arial"/>
      <w:b w:val="0"/>
      <w:bCs w:val="0"/>
      <w:sz w:val="24"/>
      <w:szCs w:val="26"/>
      <w:lang w:eastAsia="ar-SA"/>
    </w:rPr>
  </w:style>
  <w:style w:type="character" w:customStyle="1" w:styleId="SMLiChar">
    <w:name w:val="!SML i. Char"/>
    <w:basedOn w:val="SML111Char"/>
    <w:link w:val="SMLi"/>
    <w:rsid w:val="009617AB"/>
    <w:rPr>
      <w:rFonts w:ascii="Calibri" w:eastAsia="Times New Roman" w:hAnsi="Calibri" w:cs="Arial"/>
      <w:b w:val="0"/>
      <w:bCs w:val="0"/>
      <w:sz w:val="24"/>
      <w:szCs w:val="26"/>
      <w:lang w:eastAsia="ar-SA"/>
    </w:rPr>
  </w:style>
  <w:style w:type="character" w:customStyle="1" w:styleId="NormalUnderlined">
    <w:name w:val="Normal Underlined"/>
    <w:basedOn w:val="Standardnpsmoodstavce"/>
    <w:uiPriority w:val="1"/>
    <w:rsid w:val="009617AB"/>
    <w:rPr>
      <w:rFonts w:asciiTheme="minorHAnsi" w:hAnsiTheme="minorHAnsi"/>
      <w:sz w:val="24"/>
      <w:u w:val="single"/>
    </w:rPr>
  </w:style>
  <w:style w:type="paragraph" w:customStyle="1" w:styleId="SMLOdrka">
    <w:name w:val="SML Odrážka"/>
    <w:basedOn w:val="SMLi"/>
    <w:link w:val="SMLOdrkaChar"/>
    <w:qFormat/>
    <w:rsid w:val="009617AB"/>
    <w:pPr>
      <w:numPr>
        <w:ilvl w:val="0"/>
        <w:numId w:val="1"/>
      </w:numPr>
      <w:ind w:left="1701" w:hanging="425"/>
    </w:pPr>
  </w:style>
  <w:style w:type="character" w:customStyle="1" w:styleId="SMLOdrkaChar">
    <w:name w:val="SML Odrážka Char"/>
    <w:basedOn w:val="SMLiChar"/>
    <w:link w:val="SMLOdrka"/>
    <w:rsid w:val="009617AB"/>
    <w:rPr>
      <w:rFonts w:ascii="Calibri" w:eastAsia="Times New Roman" w:hAnsi="Calibri" w:cs="Arial"/>
      <w:b w:val="0"/>
      <w:bCs w:val="0"/>
      <w:sz w:val="24"/>
      <w:szCs w:val="26"/>
      <w:lang w:eastAsia="ar-SA"/>
    </w:rPr>
  </w:style>
  <w:style w:type="character" w:customStyle="1" w:styleId="Nadpis3Char">
    <w:name w:val="Nadpis 3 Char"/>
    <w:aliases w:val="Analyza 3 Char"/>
    <w:basedOn w:val="Standardnpsmoodstavce"/>
    <w:link w:val="Nadpis3"/>
    <w:uiPriority w:val="9"/>
    <w:semiHidden/>
    <w:rsid w:val="009617AB"/>
    <w:rPr>
      <w:rFonts w:asciiTheme="majorHAnsi" w:eastAsiaTheme="majorEastAsia" w:hAnsiTheme="majorHAnsi" w:cstheme="majorBidi"/>
      <w:color w:val="1F4D78" w:themeColor="accent1" w:themeShade="7F"/>
      <w:sz w:val="24"/>
      <w:szCs w:val="24"/>
      <w:lang w:eastAsia="cs-CZ"/>
    </w:rPr>
  </w:style>
  <w:style w:type="paragraph" w:styleId="Zhlav">
    <w:name w:val="header"/>
    <w:basedOn w:val="Normln"/>
    <w:link w:val="ZhlavChar"/>
    <w:uiPriority w:val="99"/>
    <w:unhideWhenUsed/>
    <w:rsid w:val="009617AB"/>
    <w:pPr>
      <w:tabs>
        <w:tab w:val="center" w:pos="4536"/>
        <w:tab w:val="right" w:pos="9072"/>
      </w:tabs>
      <w:spacing w:before="0" w:after="0"/>
    </w:pPr>
  </w:style>
  <w:style w:type="character" w:customStyle="1" w:styleId="ZhlavChar">
    <w:name w:val="Záhlaví Char"/>
    <w:basedOn w:val="Standardnpsmoodstavce"/>
    <w:link w:val="Zhlav"/>
    <w:uiPriority w:val="99"/>
    <w:rsid w:val="009617AB"/>
    <w:rPr>
      <w:rFonts w:ascii="Calibri" w:eastAsia="Calibri" w:hAnsi="Calibri" w:cs="Times New Roman"/>
      <w:sz w:val="24"/>
      <w:lang w:eastAsia="cs-CZ"/>
    </w:rPr>
  </w:style>
  <w:style w:type="paragraph" w:styleId="Zpat">
    <w:name w:val="footer"/>
    <w:basedOn w:val="Normln"/>
    <w:link w:val="ZpatChar"/>
    <w:uiPriority w:val="99"/>
    <w:unhideWhenUsed/>
    <w:rsid w:val="009617AB"/>
    <w:pPr>
      <w:tabs>
        <w:tab w:val="center" w:pos="4536"/>
        <w:tab w:val="right" w:pos="9072"/>
      </w:tabs>
      <w:spacing w:before="0" w:after="0"/>
    </w:pPr>
  </w:style>
  <w:style w:type="character" w:customStyle="1" w:styleId="ZpatChar">
    <w:name w:val="Zápatí Char"/>
    <w:basedOn w:val="Standardnpsmoodstavce"/>
    <w:link w:val="Zpat"/>
    <w:uiPriority w:val="99"/>
    <w:rsid w:val="009617AB"/>
    <w:rPr>
      <w:rFonts w:ascii="Calibri" w:eastAsia="Calibri" w:hAnsi="Calibri" w:cs="Times New Roman"/>
      <w:sz w:val="24"/>
      <w:lang w:eastAsia="cs-CZ"/>
    </w:rPr>
  </w:style>
  <w:style w:type="character" w:customStyle="1" w:styleId="NormalCapitals">
    <w:name w:val="Normal Capitals"/>
    <w:basedOn w:val="Standardnpsmoodstavce"/>
    <w:uiPriority w:val="1"/>
    <w:rsid w:val="00C92387"/>
    <w:rPr>
      <w:rFonts w:asciiTheme="minorHAnsi" w:hAnsiTheme="minorHAnsi"/>
      <w:caps w:val="0"/>
      <w:smallCaps/>
      <w:strike w:val="0"/>
      <w:dstrike w:val="0"/>
      <w:vanish w:val="0"/>
      <w:sz w:val="20"/>
      <w:vertAlign w:val="baseline"/>
    </w:rPr>
  </w:style>
  <w:style w:type="paragraph" w:customStyle="1" w:styleId="30C9092BF7C14817859DCF873770AF03">
    <w:name w:val="30C9092BF7C14817859DCF873770AF03"/>
    <w:rsid w:val="00C5537D"/>
    <w:rPr>
      <w:rFonts w:eastAsiaTheme="minorEastAsia"/>
      <w:lang w:eastAsia="cs-CZ"/>
    </w:rPr>
  </w:style>
  <w:style w:type="character" w:customStyle="1" w:styleId="NormalBold">
    <w:name w:val="Normal Bold"/>
    <w:basedOn w:val="Standardnpsmoodstavce"/>
    <w:uiPriority w:val="1"/>
    <w:rsid w:val="00C5537D"/>
    <w:rPr>
      <w:rFonts w:asciiTheme="minorHAnsi" w:hAnsiTheme="minorHAnsi"/>
      <w:b/>
      <w:sz w:val="24"/>
    </w:rPr>
  </w:style>
  <w:style w:type="paragraph" w:styleId="Odstavecseseznamem">
    <w:name w:val="List Paragraph"/>
    <w:basedOn w:val="SML11"/>
    <w:link w:val="OdstavecseseznamemChar"/>
    <w:uiPriority w:val="34"/>
    <w:qFormat/>
    <w:rsid w:val="00CF4777"/>
  </w:style>
  <w:style w:type="paragraph" w:customStyle="1" w:styleId="2D1564A3BA034801AFE75BDE9A2EDD58">
    <w:name w:val="2D1564A3BA034801AFE75BDE9A2EDD58"/>
    <w:rsid w:val="00EE7D4B"/>
    <w:rPr>
      <w:rFonts w:eastAsiaTheme="minorEastAsia"/>
      <w:lang w:eastAsia="cs-CZ"/>
    </w:rPr>
  </w:style>
  <w:style w:type="character" w:styleId="Odkaznakoment">
    <w:name w:val="annotation reference"/>
    <w:basedOn w:val="Standardnpsmoodstavce"/>
    <w:uiPriority w:val="99"/>
    <w:unhideWhenUsed/>
    <w:rsid w:val="00066BCA"/>
    <w:rPr>
      <w:sz w:val="16"/>
      <w:szCs w:val="16"/>
    </w:rPr>
  </w:style>
  <w:style w:type="paragraph" w:styleId="Textkomente">
    <w:name w:val="annotation text"/>
    <w:basedOn w:val="Normln"/>
    <w:link w:val="TextkomenteChar"/>
    <w:uiPriority w:val="99"/>
    <w:unhideWhenUsed/>
    <w:rsid w:val="00066BCA"/>
    <w:rPr>
      <w:sz w:val="20"/>
      <w:szCs w:val="20"/>
    </w:rPr>
  </w:style>
  <w:style w:type="character" w:customStyle="1" w:styleId="TextkomenteChar">
    <w:name w:val="Text komentáře Char"/>
    <w:basedOn w:val="Standardnpsmoodstavce"/>
    <w:link w:val="Textkomente"/>
    <w:uiPriority w:val="99"/>
    <w:rsid w:val="00066BCA"/>
    <w:rPr>
      <w:rFonts w:ascii="Calibri" w:eastAsia="Calibri"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66BCA"/>
    <w:rPr>
      <w:b/>
      <w:bCs/>
    </w:rPr>
  </w:style>
  <w:style w:type="character" w:customStyle="1" w:styleId="PedmtkomenteChar">
    <w:name w:val="Předmět komentáře Char"/>
    <w:basedOn w:val="TextkomenteChar"/>
    <w:link w:val="Pedmtkomente"/>
    <w:uiPriority w:val="99"/>
    <w:semiHidden/>
    <w:rsid w:val="00066BCA"/>
    <w:rPr>
      <w:rFonts w:ascii="Calibri" w:eastAsia="Calibri" w:hAnsi="Calibri" w:cs="Times New Roman"/>
      <w:b/>
      <w:bCs/>
      <w:sz w:val="20"/>
      <w:szCs w:val="20"/>
      <w:lang w:eastAsia="cs-CZ"/>
    </w:rPr>
  </w:style>
  <w:style w:type="paragraph" w:styleId="Textbubliny">
    <w:name w:val="Balloon Text"/>
    <w:basedOn w:val="Normln"/>
    <w:link w:val="TextbublinyChar"/>
    <w:uiPriority w:val="99"/>
    <w:semiHidden/>
    <w:unhideWhenUsed/>
    <w:rsid w:val="00066BCA"/>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66BCA"/>
    <w:rPr>
      <w:rFonts w:ascii="Segoe UI" w:eastAsia="Calibri" w:hAnsi="Segoe UI" w:cs="Segoe UI"/>
      <w:sz w:val="18"/>
      <w:szCs w:val="18"/>
      <w:lang w:eastAsia="cs-CZ"/>
    </w:rPr>
  </w:style>
  <w:style w:type="character" w:customStyle="1" w:styleId="Nadpis1Char">
    <w:name w:val="Nadpis 1 Char"/>
    <w:aliases w:val="Analyza 1 Char"/>
    <w:basedOn w:val="Standardnpsmoodstavce"/>
    <w:link w:val="Nadpis1"/>
    <w:rsid w:val="0045629F"/>
    <w:rPr>
      <w:rFonts w:ascii="Calibri" w:eastAsia="Times New Roman" w:hAnsi="Calibri" w:cs="Arial"/>
      <w:b/>
      <w:bCs/>
      <w:kern w:val="32"/>
      <w:sz w:val="24"/>
      <w:szCs w:val="32"/>
      <w:lang w:eastAsia="cs-CZ"/>
    </w:rPr>
  </w:style>
  <w:style w:type="character" w:customStyle="1" w:styleId="Nadpis2Char">
    <w:name w:val="Nadpis 2 Char"/>
    <w:aliases w:val="Analyza 2 Char"/>
    <w:basedOn w:val="Standardnpsmoodstavce"/>
    <w:link w:val="Nadpis2"/>
    <w:uiPriority w:val="9"/>
    <w:rsid w:val="0045629F"/>
    <w:rPr>
      <w:rFonts w:ascii="Calibri" w:eastAsia="Times New Roman" w:hAnsi="Calibri" w:cs="Arial"/>
      <w:b/>
      <w:bCs/>
      <w:iCs/>
      <w:sz w:val="24"/>
      <w:szCs w:val="28"/>
      <w:lang w:eastAsia="cs-CZ"/>
    </w:rPr>
  </w:style>
  <w:style w:type="character" w:customStyle="1" w:styleId="Nadpis4Char">
    <w:name w:val="Nadpis 4 Char"/>
    <w:basedOn w:val="Standardnpsmoodstavce"/>
    <w:link w:val="Nadpis4"/>
    <w:rsid w:val="0045629F"/>
    <w:rPr>
      <w:rFonts w:ascii="Calibri" w:eastAsia="Times New Roman" w:hAnsi="Calibri" w:cs="Times New Roman"/>
      <w:bCs/>
      <w:sz w:val="24"/>
      <w:szCs w:val="20"/>
      <w:lang w:val="la-Latn" w:eastAsia="cs-CZ"/>
    </w:rPr>
  </w:style>
  <w:style w:type="character" w:customStyle="1" w:styleId="Nadpis5Char">
    <w:name w:val="Nadpis 5 Char"/>
    <w:basedOn w:val="Standardnpsmoodstavce"/>
    <w:link w:val="Nadpis5"/>
    <w:rsid w:val="0045629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rsid w:val="0045629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45629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rsid w:val="0045629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45629F"/>
    <w:rPr>
      <w:rFonts w:asciiTheme="majorHAnsi" w:eastAsiaTheme="majorEastAsia" w:hAnsiTheme="majorHAnsi" w:cstheme="majorBidi"/>
      <w:i/>
      <w:iCs/>
      <w:color w:val="272727" w:themeColor="text1" w:themeTint="D8"/>
      <w:sz w:val="21"/>
      <w:szCs w:val="21"/>
      <w:lang w:eastAsia="cs-CZ"/>
    </w:rPr>
  </w:style>
  <w:style w:type="paragraph" w:styleId="Normlnweb">
    <w:name w:val="Normal (Web)"/>
    <w:basedOn w:val="Normln"/>
    <w:uiPriority w:val="99"/>
    <w:unhideWhenUsed/>
    <w:rsid w:val="0045629F"/>
    <w:pPr>
      <w:spacing w:before="100" w:beforeAutospacing="1" w:after="100" w:afterAutospacing="1"/>
    </w:pPr>
    <w:rPr>
      <w:rFonts w:ascii="Times New Roman" w:eastAsia="Times New Roman" w:hAnsi="Times New Roman"/>
      <w:szCs w:val="24"/>
    </w:rPr>
  </w:style>
  <w:style w:type="paragraph" w:customStyle="1" w:styleId="Styl1">
    <w:name w:val="Styl 1"/>
    <w:basedOn w:val="Nadpis3"/>
    <w:qFormat/>
    <w:rsid w:val="0045629F"/>
    <w:pPr>
      <w:numPr>
        <w:numId w:val="7"/>
      </w:numPr>
      <w:spacing w:before="360" w:after="120"/>
      <w:outlineLvl w:val="0"/>
    </w:pPr>
    <w:rPr>
      <w:rFonts w:ascii="Calibri" w:eastAsia="Times New Roman" w:hAnsi="Calibri" w:cs="Arial"/>
      <w:b/>
      <w:bCs/>
      <w:color w:val="auto"/>
      <w:szCs w:val="26"/>
    </w:rPr>
  </w:style>
  <w:style w:type="paragraph" w:customStyle="1" w:styleId="Styl2">
    <w:name w:val="Styl 2"/>
    <w:basedOn w:val="Styl1"/>
    <w:link w:val="Styl2Char"/>
    <w:qFormat/>
    <w:rsid w:val="0045629F"/>
    <w:pPr>
      <w:keepNext w:val="0"/>
      <w:keepLines w:val="0"/>
      <w:numPr>
        <w:ilvl w:val="1"/>
      </w:numPr>
      <w:spacing w:before="120"/>
      <w:outlineLvl w:val="1"/>
    </w:pPr>
    <w:rPr>
      <w:b w:val="0"/>
    </w:rPr>
  </w:style>
  <w:style w:type="paragraph" w:customStyle="1" w:styleId="Styl3">
    <w:name w:val="Styl 3"/>
    <w:basedOn w:val="Styl2"/>
    <w:link w:val="Styl3Char"/>
    <w:qFormat/>
    <w:rsid w:val="0045629F"/>
    <w:pPr>
      <w:numPr>
        <w:ilvl w:val="2"/>
      </w:numPr>
      <w:tabs>
        <w:tab w:val="clear" w:pos="709"/>
        <w:tab w:val="left" w:pos="1560"/>
      </w:tabs>
      <w:ind w:left="1560" w:hanging="851"/>
    </w:pPr>
    <w:rPr>
      <w:szCs w:val="24"/>
    </w:rPr>
  </w:style>
  <w:style w:type="character" w:customStyle="1" w:styleId="Styl2Char">
    <w:name w:val="Styl 2 Char"/>
    <w:basedOn w:val="Standardnpsmoodstavce"/>
    <w:link w:val="Styl2"/>
    <w:rsid w:val="0045629F"/>
    <w:rPr>
      <w:rFonts w:ascii="Calibri" w:eastAsia="Times New Roman" w:hAnsi="Calibri" w:cs="Arial"/>
      <w:bCs/>
      <w:sz w:val="24"/>
      <w:szCs w:val="26"/>
      <w:lang w:eastAsia="cs-CZ"/>
    </w:rPr>
  </w:style>
  <w:style w:type="paragraph" w:customStyle="1" w:styleId="i">
    <w:name w:val="i."/>
    <w:aliases w:val="ii."/>
    <w:basedOn w:val="Normln"/>
    <w:link w:val="iChar"/>
    <w:qFormat/>
    <w:rsid w:val="00B20BD0"/>
    <w:pPr>
      <w:numPr>
        <w:numId w:val="8"/>
      </w:numPr>
      <w:spacing w:before="0"/>
    </w:pPr>
    <w:rPr>
      <w:rFonts w:eastAsia="Times New Roman"/>
      <w:szCs w:val="24"/>
    </w:rPr>
  </w:style>
  <w:style w:type="character" w:customStyle="1" w:styleId="iChar">
    <w:name w:val="i. Char"/>
    <w:aliases w:val="ii. Char"/>
    <w:basedOn w:val="Standardnpsmoodstavce"/>
    <w:link w:val="i"/>
    <w:rsid w:val="00B20BD0"/>
    <w:rPr>
      <w:rFonts w:ascii="Calibri" w:eastAsia="Times New Roman" w:hAnsi="Calibri" w:cs="Times New Roman"/>
      <w:sz w:val="24"/>
      <w:szCs w:val="24"/>
      <w:lang w:eastAsia="cs-CZ"/>
    </w:rPr>
  </w:style>
  <w:style w:type="character" w:customStyle="1" w:styleId="Styl3Char">
    <w:name w:val="Styl 3 Char"/>
    <w:basedOn w:val="Styl2Char"/>
    <w:link w:val="Styl3"/>
    <w:rsid w:val="00246B1A"/>
    <w:rPr>
      <w:rFonts w:ascii="Calibri" w:eastAsia="Times New Roman" w:hAnsi="Calibri" w:cs="Arial"/>
      <w:bCs/>
      <w:sz w:val="24"/>
      <w:szCs w:val="24"/>
      <w:lang w:eastAsia="cs-CZ"/>
    </w:rPr>
  </w:style>
  <w:style w:type="paragraph" w:styleId="Nadpisobsahu">
    <w:name w:val="TOC Heading"/>
    <w:basedOn w:val="Nadpis1"/>
    <w:next w:val="Normln"/>
    <w:uiPriority w:val="39"/>
    <w:unhideWhenUsed/>
    <w:qFormat/>
    <w:rsid w:val="0095324F"/>
    <w:pPr>
      <w:tabs>
        <w:tab w:val="clear" w:pos="709"/>
      </w:tabs>
      <w:spacing w:after="0" w:line="259" w:lineRule="auto"/>
      <w:ind w:left="0" w:firstLine="0"/>
      <w:jc w:val="left"/>
      <w:outlineLvl w:val="9"/>
    </w:pPr>
    <w:rPr>
      <w:rFonts w:asciiTheme="majorHAnsi" w:eastAsiaTheme="majorEastAsia" w:hAnsiTheme="majorHAnsi" w:cstheme="majorBidi"/>
      <w:b w:val="0"/>
      <w:bCs w:val="0"/>
      <w:color w:val="2E74B5" w:themeColor="accent1" w:themeShade="BF"/>
      <w:kern w:val="0"/>
      <w:sz w:val="32"/>
    </w:rPr>
  </w:style>
  <w:style w:type="paragraph" w:styleId="Obsah1">
    <w:name w:val="toc 1"/>
    <w:basedOn w:val="Normln"/>
    <w:next w:val="Normln"/>
    <w:autoRedefine/>
    <w:uiPriority w:val="39"/>
    <w:unhideWhenUsed/>
    <w:rsid w:val="0095324F"/>
    <w:pPr>
      <w:spacing w:after="100"/>
    </w:pPr>
  </w:style>
  <w:style w:type="paragraph" w:styleId="Obsah2">
    <w:name w:val="toc 2"/>
    <w:basedOn w:val="Normln"/>
    <w:next w:val="Normln"/>
    <w:autoRedefine/>
    <w:uiPriority w:val="39"/>
    <w:unhideWhenUsed/>
    <w:rsid w:val="0095324F"/>
    <w:pPr>
      <w:spacing w:after="100"/>
      <w:ind w:left="240"/>
    </w:pPr>
  </w:style>
  <w:style w:type="paragraph" w:styleId="Obsah3">
    <w:name w:val="toc 3"/>
    <w:basedOn w:val="Normln"/>
    <w:next w:val="Normln"/>
    <w:autoRedefine/>
    <w:uiPriority w:val="39"/>
    <w:unhideWhenUsed/>
    <w:rsid w:val="0095324F"/>
    <w:pPr>
      <w:spacing w:before="0" w:after="100" w:line="259" w:lineRule="auto"/>
      <w:ind w:left="440"/>
      <w:jc w:val="left"/>
    </w:pPr>
    <w:rPr>
      <w:rFonts w:asciiTheme="minorHAnsi" w:eastAsiaTheme="minorEastAsia" w:hAnsiTheme="minorHAnsi" w:cstheme="minorBidi"/>
      <w:sz w:val="22"/>
    </w:rPr>
  </w:style>
  <w:style w:type="paragraph" w:styleId="Obsah4">
    <w:name w:val="toc 4"/>
    <w:basedOn w:val="Normln"/>
    <w:next w:val="Normln"/>
    <w:autoRedefine/>
    <w:uiPriority w:val="39"/>
    <w:unhideWhenUsed/>
    <w:rsid w:val="0095324F"/>
    <w:pPr>
      <w:spacing w:before="0" w:after="100" w:line="259" w:lineRule="auto"/>
      <w:ind w:left="660"/>
      <w:jc w:val="left"/>
    </w:pPr>
    <w:rPr>
      <w:rFonts w:asciiTheme="minorHAnsi" w:eastAsiaTheme="minorEastAsia" w:hAnsiTheme="minorHAnsi" w:cstheme="minorBidi"/>
      <w:sz w:val="22"/>
    </w:rPr>
  </w:style>
  <w:style w:type="paragraph" w:styleId="Obsah5">
    <w:name w:val="toc 5"/>
    <w:basedOn w:val="Normln"/>
    <w:next w:val="Normln"/>
    <w:autoRedefine/>
    <w:uiPriority w:val="39"/>
    <w:unhideWhenUsed/>
    <w:rsid w:val="0095324F"/>
    <w:pPr>
      <w:spacing w:before="0" w:after="100" w:line="259" w:lineRule="auto"/>
      <w:ind w:left="880"/>
      <w:jc w:val="left"/>
    </w:pPr>
    <w:rPr>
      <w:rFonts w:asciiTheme="minorHAnsi" w:eastAsiaTheme="minorEastAsia" w:hAnsiTheme="minorHAnsi" w:cstheme="minorBidi"/>
      <w:sz w:val="22"/>
    </w:rPr>
  </w:style>
  <w:style w:type="paragraph" w:styleId="Obsah6">
    <w:name w:val="toc 6"/>
    <w:basedOn w:val="Normln"/>
    <w:next w:val="Normln"/>
    <w:autoRedefine/>
    <w:uiPriority w:val="39"/>
    <w:unhideWhenUsed/>
    <w:rsid w:val="0095324F"/>
    <w:pPr>
      <w:spacing w:before="0" w:after="100" w:line="259" w:lineRule="auto"/>
      <w:ind w:left="1100"/>
      <w:jc w:val="left"/>
    </w:pPr>
    <w:rPr>
      <w:rFonts w:asciiTheme="minorHAnsi" w:eastAsiaTheme="minorEastAsia" w:hAnsiTheme="minorHAnsi" w:cstheme="minorBidi"/>
      <w:sz w:val="22"/>
    </w:rPr>
  </w:style>
  <w:style w:type="paragraph" w:styleId="Obsah7">
    <w:name w:val="toc 7"/>
    <w:basedOn w:val="Normln"/>
    <w:next w:val="Normln"/>
    <w:autoRedefine/>
    <w:uiPriority w:val="39"/>
    <w:unhideWhenUsed/>
    <w:rsid w:val="0095324F"/>
    <w:pPr>
      <w:spacing w:before="0" w:after="100" w:line="259" w:lineRule="auto"/>
      <w:ind w:left="1320"/>
      <w:jc w:val="left"/>
    </w:pPr>
    <w:rPr>
      <w:rFonts w:asciiTheme="minorHAnsi" w:eastAsiaTheme="minorEastAsia" w:hAnsiTheme="minorHAnsi" w:cstheme="minorBidi"/>
      <w:sz w:val="22"/>
    </w:rPr>
  </w:style>
  <w:style w:type="paragraph" w:styleId="Obsah8">
    <w:name w:val="toc 8"/>
    <w:basedOn w:val="Normln"/>
    <w:next w:val="Normln"/>
    <w:autoRedefine/>
    <w:uiPriority w:val="39"/>
    <w:unhideWhenUsed/>
    <w:rsid w:val="0095324F"/>
    <w:pPr>
      <w:spacing w:before="0" w:after="100" w:line="259" w:lineRule="auto"/>
      <w:ind w:left="1540"/>
      <w:jc w:val="left"/>
    </w:pPr>
    <w:rPr>
      <w:rFonts w:asciiTheme="minorHAnsi" w:eastAsiaTheme="minorEastAsia" w:hAnsiTheme="minorHAnsi" w:cstheme="minorBidi"/>
      <w:sz w:val="22"/>
    </w:rPr>
  </w:style>
  <w:style w:type="paragraph" w:styleId="Obsah9">
    <w:name w:val="toc 9"/>
    <w:basedOn w:val="Normln"/>
    <w:next w:val="Normln"/>
    <w:autoRedefine/>
    <w:uiPriority w:val="39"/>
    <w:unhideWhenUsed/>
    <w:rsid w:val="0095324F"/>
    <w:pPr>
      <w:spacing w:before="0" w:after="100" w:line="259" w:lineRule="auto"/>
      <w:ind w:left="1760"/>
      <w:jc w:val="left"/>
    </w:pPr>
    <w:rPr>
      <w:rFonts w:asciiTheme="minorHAnsi" w:eastAsiaTheme="minorEastAsia" w:hAnsiTheme="minorHAnsi" w:cstheme="minorBidi"/>
      <w:sz w:val="22"/>
    </w:rPr>
  </w:style>
  <w:style w:type="character" w:styleId="Hypertextovodkaz">
    <w:name w:val="Hyperlink"/>
    <w:basedOn w:val="Standardnpsmoodstavce"/>
    <w:uiPriority w:val="99"/>
    <w:unhideWhenUsed/>
    <w:rsid w:val="0095324F"/>
    <w:rPr>
      <w:color w:val="0563C1" w:themeColor="hyperlink"/>
      <w:u w:val="single"/>
    </w:rPr>
  </w:style>
  <w:style w:type="character" w:customStyle="1" w:styleId="Nevyeenzmnka1">
    <w:name w:val="Nevyřešená zmínka1"/>
    <w:basedOn w:val="Standardnpsmoodstavce"/>
    <w:uiPriority w:val="99"/>
    <w:semiHidden/>
    <w:unhideWhenUsed/>
    <w:rsid w:val="0095324F"/>
    <w:rPr>
      <w:color w:val="605E5C"/>
      <w:shd w:val="clear" w:color="auto" w:fill="E1DFDD"/>
    </w:rPr>
  </w:style>
  <w:style w:type="paragraph" w:styleId="Revize">
    <w:name w:val="Revision"/>
    <w:hidden/>
    <w:uiPriority w:val="99"/>
    <w:semiHidden/>
    <w:rsid w:val="00C0396A"/>
    <w:pPr>
      <w:spacing w:after="0" w:line="240" w:lineRule="auto"/>
    </w:pPr>
    <w:rPr>
      <w:rFonts w:ascii="Calibri" w:eastAsia="Calibri" w:hAnsi="Calibri" w:cs="Times New Roman"/>
      <w:sz w:val="24"/>
      <w:lang w:eastAsia="cs-CZ"/>
    </w:rPr>
  </w:style>
  <w:style w:type="table" w:customStyle="1" w:styleId="Mkatabulky12">
    <w:name w:val="Mřížka tabulky12"/>
    <w:basedOn w:val="Normlntabulka"/>
    <w:next w:val="Mkatabulky"/>
    <w:uiPriority w:val="99"/>
    <w:rsid w:val="00934014"/>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varianta">
    <w:name w:val="5varianta"/>
    <w:basedOn w:val="Normln"/>
    <w:qFormat/>
    <w:rsid w:val="00934014"/>
    <w:pPr>
      <w:keepNext/>
      <w:shd w:val="clear" w:color="auto" w:fill="FFFF00"/>
      <w:spacing w:before="360"/>
    </w:pPr>
    <w:rPr>
      <w:b/>
      <w:i/>
      <w:sz w:val="22"/>
      <w:u w:val="single"/>
      <w:lang w:eastAsia="en-US"/>
    </w:rPr>
  </w:style>
  <w:style w:type="character" w:customStyle="1" w:styleId="OdstavecseseznamemChar">
    <w:name w:val="Odstavec se seznamem Char"/>
    <w:link w:val="Odstavecseseznamem"/>
    <w:uiPriority w:val="34"/>
    <w:locked/>
    <w:rsid w:val="00CF4777"/>
    <w:rPr>
      <w:rFonts w:ascii="Calibri" w:eastAsia="Times New Roman" w:hAnsi="Calibri" w:cs="Arial"/>
      <w:bCs/>
      <w:lang w:eastAsia="ar-SA"/>
    </w:rPr>
  </w:style>
  <w:style w:type="paragraph" w:styleId="Bezmezer">
    <w:name w:val="No Spacing"/>
    <w:uiPriority w:val="1"/>
    <w:qFormat/>
    <w:rsid w:val="00CF4777"/>
    <w:pPr>
      <w:spacing w:after="0" w:line="240" w:lineRule="auto"/>
      <w:jc w:val="both"/>
    </w:pPr>
    <w:rPr>
      <w:rFonts w:ascii="Calibri" w:eastAsia="Calibri" w:hAnsi="Calibri" w:cs="Times New Roman"/>
      <w:sz w:val="24"/>
      <w:lang w:eastAsia="cs-CZ"/>
    </w:rPr>
  </w:style>
  <w:style w:type="numbering" w:customStyle="1" w:styleId="Aktulnseznam1">
    <w:name w:val="Aktuální seznam1"/>
    <w:uiPriority w:val="99"/>
    <w:rsid w:val="00CF4777"/>
    <w:pPr>
      <w:numPr>
        <w:numId w:val="16"/>
      </w:numPr>
    </w:pPr>
  </w:style>
  <w:style w:type="numbering" w:customStyle="1" w:styleId="Aktulnseznam2">
    <w:name w:val="Aktuální seznam2"/>
    <w:uiPriority w:val="99"/>
    <w:rsid w:val="00CF4777"/>
    <w:pPr>
      <w:numPr>
        <w:numId w:val="17"/>
      </w:numPr>
    </w:pPr>
  </w:style>
  <w:style w:type="numbering" w:customStyle="1" w:styleId="Aktulnseznam3">
    <w:name w:val="Aktuální seznam3"/>
    <w:uiPriority w:val="99"/>
    <w:rsid w:val="00CF4777"/>
    <w:pPr>
      <w:numPr>
        <w:numId w:val="18"/>
      </w:numPr>
    </w:pPr>
  </w:style>
  <w:style w:type="numbering" w:customStyle="1" w:styleId="Aktulnseznam4">
    <w:name w:val="Aktuální seznam4"/>
    <w:uiPriority w:val="99"/>
    <w:rsid w:val="00CF4777"/>
    <w:pPr>
      <w:numPr>
        <w:numId w:val="19"/>
      </w:numPr>
    </w:pPr>
  </w:style>
  <w:style w:type="numbering" w:customStyle="1" w:styleId="Aktulnseznam5">
    <w:name w:val="Aktuální seznam5"/>
    <w:uiPriority w:val="99"/>
    <w:rsid w:val="0016354E"/>
    <w:pPr>
      <w:numPr>
        <w:numId w:val="25"/>
      </w:numPr>
    </w:pPr>
  </w:style>
  <w:style w:type="character" w:styleId="slostrnky">
    <w:name w:val="page number"/>
    <w:basedOn w:val="Standardnpsmoodstavce"/>
    <w:uiPriority w:val="99"/>
    <w:semiHidden/>
    <w:unhideWhenUsed/>
    <w:rsid w:val="00076B80"/>
  </w:style>
  <w:style w:type="numbering" w:customStyle="1" w:styleId="Aktulnseznam6">
    <w:name w:val="Aktuální seznam6"/>
    <w:uiPriority w:val="99"/>
    <w:rsid w:val="00DA4F59"/>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812778">
      <w:bodyDiv w:val="1"/>
      <w:marLeft w:val="0"/>
      <w:marRight w:val="0"/>
      <w:marTop w:val="0"/>
      <w:marBottom w:val="0"/>
      <w:divBdr>
        <w:top w:val="none" w:sz="0" w:space="0" w:color="auto"/>
        <w:left w:val="none" w:sz="0" w:space="0" w:color="auto"/>
        <w:bottom w:val="none" w:sz="0" w:space="0" w:color="auto"/>
        <w:right w:val="none" w:sz="0" w:space="0" w:color="auto"/>
      </w:divBdr>
    </w:div>
    <w:div w:id="1489902854">
      <w:bodyDiv w:val="1"/>
      <w:marLeft w:val="0"/>
      <w:marRight w:val="0"/>
      <w:marTop w:val="0"/>
      <w:marBottom w:val="0"/>
      <w:divBdr>
        <w:top w:val="none" w:sz="0" w:space="0" w:color="auto"/>
        <w:left w:val="none" w:sz="0" w:space="0" w:color="auto"/>
        <w:bottom w:val="none" w:sz="0" w:space="0" w:color="auto"/>
        <w:right w:val="none" w:sz="0" w:space="0" w:color="auto"/>
      </w:divBdr>
    </w:div>
    <w:div w:id="1739664845">
      <w:bodyDiv w:val="1"/>
      <w:marLeft w:val="0"/>
      <w:marRight w:val="0"/>
      <w:marTop w:val="0"/>
      <w:marBottom w:val="0"/>
      <w:divBdr>
        <w:top w:val="none" w:sz="0" w:space="0" w:color="auto"/>
        <w:left w:val="none" w:sz="0" w:space="0" w:color="auto"/>
        <w:bottom w:val="none" w:sz="0" w:space="0" w:color="auto"/>
        <w:right w:val="none" w:sz="0" w:space="0" w:color="auto"/>
      </w:divBdr>
      <w:divsChild>
        <w:div w:id="1196819702">
          <w:marLeft w:val="0"/>
          <w:marRight w:val="0"/>
          <w:marTop w:val="0"/>
          <w:marBottom w:val="0"/>
          <w:divBdr>
            <w:top w:val="none" w:sz="0" w:space="0" w:color="auto"/>
            <w:left w:val="none" w:sz="0" w:space="0" w:color="auto"/>
            <w:bottom w:val="none" w:sz="0" w:space="0" w:color="auto"/>
            <w:right w:val="none" w:sz="0" w:space="0" w:color="auto"/>
          </w:divBdr>
          <w:divsChild>
            <w:div w:id="164326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vak\AppData\Roaming\Microsoft\Templates\Smlouva%20default%20(2017).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441df8f-afa0-4758-a351-cc433efa166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DD5C914C7055442B5A2B2D2D45C4AF4" ma:contentTypeVersion="14" ma:contentTypeDescription="Vytvoří nový dokument" ma:contentTypeScope="" ma:versionID="6eef5308e84ce9bd59c172f3d2c2b024">
  <xsd:schema xmlns:xsd="http://www.w3.org/2001/XMLSchema" xmlns:xs="http://www.w3.org/2001/XMLSchema" xmlns:p="http://schemas.microsoft.com/office/2006/metadata/properties" xmlns:ns2="3441df8f-afa0-4758-a351-cc433efa1668" xmlns:ns3="d5b7150d-5d59-4d78-958d-1b7d8369ccce" targetNamespace="http://schemas.microsoft.com/office/2006/metadata/properties" ma:root="true" ma:fieldsID="a002ab087e03eeba1cef4e6599b82a30" ns2:_="" ns3:_="">
    <xsd:import namespace="3441df8f-afa0-4758-a351-cc433efa1668"/>
    <xsd:import namespace="d5b7150d-5d59-4d78-958d-1b7d8369cc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1df8f-afa0-4758-a351-cc433efa16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06ba9493-5120-4246-8a9d-c84931d22a0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b7150d-5d59-4d78-958d-1b7d8369ccce"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E604B-5026-499E-BCC9-F1091B511A68}">
  <ds:schemaRefs>
    <ds:schemaRef ds:uri="http://schemas.microsoft.com/sharepoint/v3/contenttype/forms"/>
  </ds:schemaRefs>
</ds:datastoreItem>
</file>

<file path=customXml/itemProps2.xml><?xml version="1.0" encoding="utf-8"?>
<ds:datastoreItem xmlns:ds="http://schemas.openxmlformats.org/officeDocument/2006/customXml" ds:itemID="{724C19E7-3AED-409F-9EA6-613F821D9A87}">
  <ds:schemaRefs>
    <ds:schemaRef ds:uri="http://schemas.microsoft.com/office/2006/metadata/properties"/>
    <ds:schemaRef ds:uri="http://schemas.microsoft.com/office/infopath/2007/PartnerControls"/>
    <ds:schemaRef ds:uri="3441df8f-afa0-4758-a351-cc433efa1668"/>
  </ds:schemaRefs>
</ds:datastoreItem>
</file>

<file path=customXml/itemProps3.xml><?xml version="1.0" encoding="utf-8"?>
<ds:datastoreItem xmlns:ds="http://schemas.openxmlformats.org/officeDocument/2006/customXml" ds:itemID="{0D1739BB-9CDD-4644-B638-ACBDC52BD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1df8f-afa0-4758-a351-cc433efa1668"/>
    <ds:schemaRef ds:uri="d5b7150d-5d59-4d78-958d-1b7d8369cc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94BB47-DD25-4CB4-B6F4-88EB465FA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C:\Users\sovak\AppData\Roaming\Microsoft\Templates\Smlouva default (2017).dotx</Template>
  <TotalTime>3</TotalTime>
  <Pages>30</Pages>
  <Words>11269</Words>
  <Characters>66488</Characters>
  <Application>Microsoft Office Word</Application>
  <DocSecurity>0</DocSecurity>
  <Lines>554</Lines>
  <Paragraphs>155</Paragraphs>
  <ScaleCrop>false</ScaleCrop>
  <Company/>
  <LinksUpToDate>false</LinksUpToDate>
  <CharactersWithSpaces>77602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Sovák</dc:creator>
  <cp:keywords/>
  <dc:description/>
  <cp:lastModifiedBy>Mgr. Jan Sedláček I URBAN LEGAL</cp:lastModifiedBy>
  <cp:revision>19</cp:revision>
  <cp:lastPrinted>2019-04-30T07:47:00Z</cp:lastPrinted>
  <dcterms:created xsi:type="dcterms:W3CDTF">2025-07-13T20:09:00Z</dcterms:created>
  <dcterms:modified xsi:type="dcterms:W3CDTF">2025-12-16T03:15:00Z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0x0101001DD5C914C7055442B5A2B2D2D45C4AF4</vt:lpwstr>
  </property>
  <property fmtid="{D5CDD505-2E9C-101B-9397-08002B2CF9AE}" pid="3" name="MediaServiceImageTags">
    <vt:lpwstr/>
  </property>
</Properties>
</file>